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E48" w:rsidRPr="006E0934" w:rsidRDefault="00690E48" w:rsidP="00690E48">
      <w:pPr>
        <w:pStyle w:val="Heading1"/>
        <w:pBdr>
          <w:bottom w:val="single" w:sz="4" w:space="1" w:color="auto"/>
        </w:pBdr>
        <w:rPr>
          <w:rFonts w:ascii="Times New Roman" w:hAnsi="Times New Roman"/>
        </w:rPr>
      </w:pPr>
      <w:r w:rsidRPr="006E0934">
        <w:rPr>
          <w:rFonts w:ascii="Times New Roman" w:hAnsi="Times New Roman"/>
        </w:rPr>
        <w:t>OVERVIEW</w:t>
      </w:r>
    </w:p>
    <w:p w:rsidR="00690E48" w:rsidRPr="006E0934" w:rsidRDefault="00690E48" w:rsidP="00690E48">
      <w:pPr>
        <w:rPr>
          <w:rFonts w:ascii="Times New Roman" w:hAnsi="Times New Roman"/>
        </w:rPr>
      </w:pPr>
    </w:p>
    <w:p w:rsidR="00690E48" w:rsidRPr="006E0934" w:rsidRDefault="00690E48" w:rsidP="00690E48">
      <w:pPr>
        <w:rPr>
          <w:rFonts w:ascii="Times New Roman" w:hAnsi="Times New Roman"/>
        </w:rPr>
      </w:pPr>
    </w:p>
    <w:p w:rsidR="00690E48" w:rsidRDefault="00690E48" w:rsidP="00690E48">
      <w:pPr>
        <w:rPr>
          <w:rFonts w:ascii="Times New Roman" w:hAnsi="Times New Roman"/>
        </w:rPr>
      </w:pPr>
      <w:r w:rsidRPr="00E667C9">
        <w:rPr>
          <w:rFonts w:ascii="Times New Roman" w:hAnsi="Times New Roman"/>
        </w:rPr>
        <w:t xml:space="preserve">The Acura RDX </w:t>
      </w:r>
      <w:r w:rsidR="00CA4674">
        <w:rPr>
          <w:rFonts w:ascii="Times New Roman" w:hAnsi="Times New Roman"/>
        </w:rPr>
        <w:t xml:space="preserve">arrived </w:t>
      </w:r>
      <w:r w:rsidRPr="00E667C9">
        <w:rPr>
          <w:rFonts w:ascii="Times New Roman" w:hAnsi="Times New Roman"/>
        </w:rPr>
        <w:t xml:space="preserve">on to the Sport Utility Vehicle scene in 2007. </w:t>
      </w:r>
      <w:r w:rsidR="00A57886">
        <w:rPr>
          <w:rFonts w:ascii="Times New Roman" w:hAnsi="Times New Roman"/>
        </w:rPr>
        <w:t>N</w:t>
      </w:r>
      <w:r w:rsidR="00CA4674">
        <w:rPr>
          <w:rFonts w:ascii="Times New Roman" w:hAnsi="Times New Roman"/>
        </w:rPr>
        <w:t>ot</w:t>
      </w:r>
      <w:r w:rsidR="00A57886">
        <w:rPr>
          <w:rFonts w:ascii="Times New Roman" w:hAnsi="Times New Roman"/>
        </w:rPr>
        <w:t xml:space="preserve"> content with “well enough”, Acura</w:t>
      </w:r>
      <w:r w:rsidR="00CA4674">
        <w:rPr>
          <w:rFonts w:ascii="Times New Roman" w:hAnsi="Times New Roman"/>
        </w:rPr>
        <w:t xml:space="preserve"> engineers set out to develop an all-</w:t>
      </w:r>
      <w:r w:rsidR="00A57886">
        <w:rPr>
          <w:rFonts w:ascii="Times New Roman" w:hAnsi="Times New Roman"/>
        </w:rPr>
        <w:t>new RDX</w:t>
      </w:r>
      <w:r w:rsidR="00CD6C82">
        <w:rPr>
          <w:rFonts w:ascii="Times New Roman" w:hAnsi="Times New Roman"/>
        </w:rPr>
        <w:t xml:space="preserve"> for 2013</w:t>
      </w:r>
      <w:r w:rsidR="00A57886">
        <w:rPr>
          <w:rFonts w:ascii="Times New Roman" w:hAnsi="Times New Roman"/>
        </w:rPr>
        <w:t xml:space="preserve">. </w:t>
      </w:r>
      <w:r w:rsidR="00CD6C82">
        <w:rPr>
          <w:rFonts w:ascii="Times New Roman" w:hAnsi="Times New Roman"/>
        </w:rPr>
        <w:t>The latest</w:t>
      </w:r>
      <w:r w:rsidR="00584EA5" w:rsidRPr="00E667C9">
        <w:rPr>
          <w:rFonts w:ascii="Times New Roman" w:hAnsi="Times New Roman"/>
        </w:rPr>
        <w:t xml:space="preserve"> RDX significantly ups the game with its </w:t>
      </w:r>
      <w:r w:rsidR="00CA4674">
        <w:rPr>
          <w:rFonts w:ascii="Times New Roman" w:hAnsi="Times New Roman"/>
        </w:rPr>
        <w:t>revised styling, a new engine and</w:t>
      </w:r>
      <w:r w:rsidR="00584EA5" w:rsidRPr="00E667C9">
        <w:rPr>
          <w:rFonts w:ascii="Times New Roman" w:hAnsi="Times New Roman"/>
        </w:rPr>
        <w:t xml:space="preserve"> transmission and even a new all-wheel-drive system. </w:t>
      </w:r>
      <w:r w:rsidR="00635E3F">
        <w:rPr>
          <w:rFonts w:ascii="Times New Roman" w:hAnsi="Times New Roman"/>
        </w:rPr>
        <w:t>The RDX</w:t>
      </w:r>
      <w:r w:rsidR="00CA4674">
        <w:rPr>
          <w:rFonts w:ascii="Times New Roman" w:hAnsi="Times New Roman"/>
        </w:rPr>
        <w:t xml:space="preserve"> exterior incorporates a sleek and </w:t>
      </w:r>
      <w:r w:rsidR="00760A33">
        <w:rPr>
          <w:rFonts w:ascii="Times New Roman" w:hAnsi="Times New Roman"/>
        </w:rPr>
        <w:t>more aerodynam</w:t>
      </w:r>
      <w:r w:rsidR="00CA4674">
        <w:rPr>
          <w:rFonts w:ascii="Times New Roman" w:hAnsi="Times New Roman"/>
        </w:rPr>
        <w:t>ically efficient</w:t>
      </w:r>
      <w:r w:rsidR="00760A33">
        <w:rPr>
          <w:rFonts w:ascii="Times New Roman" w:hAnsi="Times New Roman"/>
        </w:rPr>
        <w:t xml:space="preserve"> body and c</w:t>
      </w:r>
      <w:r w:rsidR="00E667C9" w:rsidRPr="00E667C9">
        <w:rPr>
          <w:rFonts w:ascii="Times New Roman" w:hAnsi="Times New Roman"/>
        </w:rPr>
        <w:t xml:space="preserve">hassis updates </w:t>
      </w:r>
      <w:r w:rsidR="00CA4674">
        <w:rPr>
          <w:rFonts w:ascii="Times New Roman" w:hAnsi="Times New Roman"/>
        </w:rPr>
        <w:t>including</w:t>
      </w:r>
      <w:r w:rsidR="00E667C9" w:rsidRPr="00E667C9">
        <w:rPr>
          <w:rFonts w:ascii="Times New Roman" w:hAnsi="Times New Roman"/>
        </w:rPr>
        <w:t xml:space="preserve"> a longer wheelbase with increased track, all-new Amplitude Reactive Dampers </w:t>
      </w:r>
      <w:r w:rsidR="00CA4674">
        <w:rPr>
          <w:rFonts w:ascii="Times New Roman" w:hAnsi="Times New Roman"/>
        </w:rPr>
        <w:t xml:space="preserve">to provide improved ride and handling </w:t>
      </w:r>
      <w:r w:rsidR="00E667C9" w:rsidRPr="00E667C9">
        <w:rPr>
          <w:rFonts w:ascii="Times New Roman" w:hAnsi="Times New Roman"/>
        </w:rPr>
        <w:t>and a new motion adaptive electronic power steering system.</w:t>
      </w:r>
      <w:r w:rsidR="00760A33">
        <w:rPr>
          <w:rFonts w:ascii="Times New Roman" w:hAnsi="Times New Roman"/>
        </w:rPr>
        <w:t xml:space="preserve"> </w:t>
      </w:r>
      <w:r w:rsidR="00CA4674">
        <w:rPr>
          <w:rFonts w:ascii="Times New Roman" w:hAnsi="Times New Roman"/>
        </w:rPr>
        <w:t>Intelligent</w:t>
      </w:r>
      <w:r w:rsidR="00584EA5" w:rsidRPr="00E667C9">
        <w:rPr>
          <w:rFonts w:ascii="Times New Roman" w:hAnsi="Times New Roman"/>
        </w:rPr>
        <w:t xml:space="preserve"> use of technology has always been key with Acura vehicles, and the 2013 RDX </w:t>
      </w:r>
      <w:r w:rsidR="005A4909">
        <w:rPr>
          <w:rFonts w:ascii="Times New Roman" w:hAnsi="Times New Roman"/>
        </w:rPr>
        <w:t>provides</w:t>
      </w:r>
      <w:r w:rsidR="00584EA5" w:rsidRPr="00E667C9">
        <w:rPr>
          <w:rFonts w:ascii="Times New Roman" w:hAnsi="Times New Roman"/>
        </w:rPr>
        <w:t xml:space="preserve"> even more driver relevant technolog</w:t>
      </w:r>
      <w:r w:rsidR="00CA4674">
        <w:rPr>
          <w:rFonts w:ascii="Times New Roman" w:hAnsi="Times New Roman"/>
        </w:rPr>
        <w:t>y features</w:t>
      </w:r>
      <w:r w:rsidR="00273992" w:rsidRPr="00E667C9">
        <w:rPr>
          <w:rFonts w:ascii="Times New Roman" w:hAnsi="Times New Roman"/>
        </w:rPr>
        <w:t>.</w:t>
      </w:r>
      <w:r w:rsidR="00F67979">
        <w:rPr>
          <w:rFonts w:ascii="Times New Roman" w:hAnsi="Times New Roman"/>
        </w:rPr>
        <w:t xml:space="preserve"> </w:t>
      </w:r>
      <w:r w:rsidR="00F67979" w:rsidRPr="00627CB2">
        <w:rPr>
          <w:rFonts w:ascii="Times New Roman" w:hAnsi="Times New Roman"/>
        </w:rPr>
        <w:t xml:space="preserve">Smart </w:t>
      </w:r>
      <w:r w:rsidR="008D0C90">
        <w:rPr>
          <w:rFonts w:ascii="Times New Roman" w:hAnsi="Times New Roman"/>
        </w:rPr>
        <w:t>l</w:t>
      </w:r>
      <w:r w:rsidR="00F67979" w:rsidRPr="00627CB2">
        <w:rPr>
          <w:rFonts w:ascii="Times New Roman" w:hAnsi="Times New Roman"/>
        </w:rPr>
        <w:t xml:space="preserve">uxury </w:t>
      </w:r>
      <w:r w:rsidR="00F90339">
        <w:rPr>
          <w:rFonts w:ascii="Times New Roman" w:hAnsi="Times New Roman"/>
        </w:rPr>
        <w:t xml:space="preserve">has long been </w:t>
      </w:r>
      <w:r w:rsidR="00635E3F">
        <w:rPr>
          <w:rFonts w:ascii="Times New Roman" w:hAnsi="Times New Roman"/>
        </w:rPr>
        <w:t>a</w:t>
      </w:r>
      <w:r w:rsidR="00F67979" w:rsidRPr="00627CB2">
        <w:rPr>
          <w:rFonts w:ascii="Times New Roman" w:hAnsi="Times New Roman"/>
        </w:rPr>
        <w:t xml:space="preserve"> tenet for Acura, and the new RDX delivers this in </w:t>
      </w:r>
      <w:r w:rsidR="00CA4674">
        <w:rPr>
          <w:rFonts w:ascii="Times New Roman" w:hAnsi="Times New Roman"/>
        </w:rPr>
        <w:t>many ways</w:t>
      </w:r>
      <w:r w:rsidR="00F67979" w:rsidRPr="00627CB2">
        <w:rPr>
          <w:rFonts w:ascii="Times New Roman" w:hAnsi="Times New Roman"/>
        </w:rPr>
        <w:t>.</w:t>
      </w:r>
    </w:p>
    <w:p w:rsidR="00631936" w:rsidRPr="006E0934" w:rsidRDefault="00631936" w:rsidP="00690E48">
      <w:pPr>
        <w:rPr>
          <w:rFonts w:ascii="Times New Roman" w:hAnsi="Times New Roman"/>
        </w:rPr>
      </w:pPr>
    </w:p>
    <w:p w:rsidR="00690E48" w:rsidRPr="007B46E0" w:rsidRDefault="00434D79" w:rsidP="00690E48">
      <w:pPr>
        <w:pStyle w:val="BodyText"/>
        <w:rPr>
          <w:color w:val="auto"/>
        </w:rPr>
      </w:pPr>
      <w:r>
        <w:rPr>
          <w:noProof/>
        </w:rPr>
        <w:drawing>
          <wp:anchor distT="0" distB="0" distL="114300" distR="114300" simplePos="0" relativeHeight="251666944" behindDoc="0" locked="0" layoutInCell="1" allowOverlap="1">
            <wp:simplePos x="0" y="0"/>
            <wp:positionH relativeFrom="column">
              <wp:posOffset>2514600</wp:posOffset>
            </wp:positionH>
            <wp:positionV relativeFrom="paragraph">
              <wp:posOffset>80010</wp:posOffset>
            </wp:positionV>
            <wp:extent cx="2857500" cy="1518285"/>
            <wp:effectExtent l="19050" t="0" r="0" b="0"/>
            <wp:wrapSquare wrapText="bothSides"/>
            <wp:docPr id="174" name="Picture 174" descr="RDX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DX front"/>
                    <pic:cNvPicPr>
                      <a:picLocks noChangeAspect="1" noChangeArrowheads="1"/>
                    </pic:cNvPicPr>
                  </pic:nvPicPr>
                  <pic:blipFill>
                    <a:blip r:embed="rId7" cstate="print">
                      <a:grayscl/>
                    </a:blip>
                    <a:srcRect/>
                    <a:stretch>
                      <a:fillRect/>
                    </a:stretch>
                  </pic:blipFill>
                  <pic:spPr bwMode="auto">
                    <a:xfrm>
                      <a:off x="0" y="0"/>
                      <a:ext cx="2857500" cy="1518285"/>
                    </a:xfrm>
                    <a:prstGeom prst="rect">
                      <a:avLst/>
                    </a:prstGeom>
                    <a:noFill/>
                    <a:ln w="9525">
                      <a:noFill/>
                      <a:miter lim="800000"/>
                      <a:headEnd/>
                      <a:tailEnd/>
                    </a:ln>
                  </pic:spPr>
                </pic:pic>
              </a:graphicData>
            </a:graphic>
          </wp:anchor>
        </w:drawing>
      </w:r>
      <w:r w:rsidR="00957C69">
        <w:rPr>
          <w:color w:val="auto"/>
        </w:rPr>
        <w:t xml:space="preserve">Inside the 2013 RDX, occupants will </w:t>
      </w:r>
      <w:r w:rsidR="00CA4674">
        <w:rPr>
          <w:color w:val="auto"/>
        </w:rPr>
        <w:t>notice</w:t>
      </w:r>
      <w:r w:rsidR="009520D2">
        <w:rPr>
          <w:color w:val="auto"/>
        </w:rPr>
        <w:t xml:space="preserve"> </w:t>
      </w:r>
      <w:r w:rsidR="007B46E0">
        <w:rPr>
          <w:color w:val="auto"/>
        </w:rPr>
        <w:t>a</w:t>
      </w:r>
      <w:r w:rsidR="009520D2">
        <w:rPr>
          <w:color w:val="auto"/>
        </w:rPr>
        <w:t xml:space="preserve"> new interior design along with the luxurious materials. </w:t>
      </w:r>
      <w:r w:rsidR="004B060B">
        <w:rPr>
          <w:color w:val="auto"/>
        </w:rPr>
        <w:t>New</w:t>
      </w:r>
      <w:r w:rsidR="00B9527D">
        <w:rPr>
          <w:color w:val="auto"/>
        </w:rPr>
        <w:t xml:space="preserve"> sweeping shapes, </w:t>
      </w:r>
      <w:r w:rsidR="007B46E0">
        <w:rPr>
          <w:color w:val="auto"/>
        </w:rPr>
        <w:t>matte surface trim</w:t>
      </w:r>
      <w:r w:rsidR="00B9527D">
        <w:rPr>
          <w:color w:val="auto"/>
        </w:rPr>
        <w:t xml:space="preserve"> and generous use of leather combine to give the RDX interior an upscale look and luxury feel that Acura customers </w:t>
      </w:r>
      <w:r w:rsidR="00A57886">
        <w:rPr>
          <w:color w:val="auto"/>
        </w:rPr>
        <w:t xml:space="preserve">have come to </w:t>
      </w:r>
      <w:r w:rsidR="00B9527D">
        <w:rPr>
          <w:color w:val="auto"/>
        </w:rPr>
        <w:t xml:space="preserve">expect. </w:t>
      </w:r>
      <w:r w:rsidR="007B46E0">
        <w:rPr>
          <w:color w:val="auto"/>
        </w:rPr>
        <w:t xml:space="preserve">When driving, the rich interior materials, abundant use of </w:t>
      </w:r>
      <w:r w:rsidR="0023733E">
        <w:rPr>
          <w:color w:val="auto"/>
        </w:rPr>
        <w:t>noise insulation</w:t>
      </w:r>
      <w:r w:rsidR="007B46E0">
        <w:rPr>
          <w:color w:val="auto"/>
        </w:rPr>
        <w:t xml:space="preserve"> </w:t>
      </w:r>
      <w:r w:rsidR="007B46E0" w:rsidRPr="007B46E0">
        <w:rPr>
          <w:color w:val="auto"/>
        </w:rPr>
        <w:t xml:space="preserve">materials and numerous high-tech appointments (such as Active Noise </w:t>
      </w:r>
      <w:r w:rsidR="0023733E">
        <w:rPr>
          <w:color w:val="auto"/>
        </w:rPr>
        <w:t>Control</w:t>
      </w:r>
      <w:r w:rsidR="007B46E0" w:rsidRPr="007B46E0">
        <w:rPr>
          <w:color w:val="auto"/>
        </w:rPr>
        <w:t xml:space="preserve">) </w:t>
      </w:r>
      <w:r w:rsidR="00CA4674">
        <w:rPr>
          <w:color w:val="auto"/>
        </w:rPr>
        <w:t>combine</w:t>
      </w:r>
      <w:r w:rsidR="007B46E0" w:rsidRPr="007B46E0">
        <w:rPr>
          <w:color w:val="auto"/>
        </w:rPr>
        <w:t xml:space="preserve"> to provide an exceptionally quiet cabin.</w:t>
      </w:r>
      <w:r w:rsidR="00E86481">
        <w:rPr>
          <w:color w:val="auto"/>
        </w:rPr>
        <w:t xml:space="preserve"> Features such as larger door opening</w:t>
      </w:r>
      <w:r w:rsidR="00A57886">
        <w:rPr>
          <w:color w:val="auto"/>
        </w:rPr>
        <w:t>s</w:t>
      </w:r>
      <w:r w:rsidR="00D016AB">
        <w:rPr>
          <w:color w:val="auto"/>
        </w:rPr>
        <w:t>, more passenger room, larger cargo volume</w:t>
      </w:r>
      <w:r w:rsidR="00E86481">
        <w:rPr>
          <w:color w:val="auto"/>
        </w:rPr>
        <w:t xml:space="preserve"> and a new power rear ta</w:t>
      </w:r>
      <w:r w:rsidR="00626A2C">
        <w:rPr>
          <w:color w:val="auto"/>
        </w:rPr>
        <w:t>ilgate make the RDX</w:t>
      </w:r>
      <w:r w:rsidR="00E86481">
        <w:rPr>
          <w:color w:val="auto"/>
        </w:rPr>
        <w:t xml:space="preserve"> interior even more accommodating for owners who are on the go.</w:t>
      </w:r>
    </w:p>
    <w:p w:rsidR="007B46E0" w:rsidRPr="007B46E0" w:rsidRDefault="007B46E0" w:rsidP="00690E48">
      <w:pPr>
        <w:pStyle w:val="BodyText"/>
        <w:rPr>
          <w:color w:val="auto"/>
        </w:rPr>
      </w:pPr>
    </w:p>
    <w:p w:rsidR="007B46E0" w:rsidRDefault="007B46E0" w:rsidP="007B46E0">
      <w:pPr>
        <w:rPr>
          <w:rFonts w:ascii="Times New Roman" w:hAnsi="Times New Roman"/>
        </w:rPr>
      </w:pPr>
      <w:r w:rsidRPr="007B46E0">
        <w:rPr>
          <w:rFonts w:ascii="Times New Roman" w:hAnsi="Times New Roman"/>
        </w:rPr>
        <w:t xml:space="preserve">Passenger safety has </w:t>
      </w:r>
      <w:r w:rsidR="005643A7">
        <w:rPr>
          <w:rFonts w:ascii="Times New Roman" w:hAnsi="Times New Roman"/>
        </w:rPr>
        <w:t xml:space="preserve">always </w:t>
      </w:r>
      <w:r w:rsidRPr="007B46E0">
        <w:rPr>
          <w:rFonts w:ascii="Times New Roman" w:hAnsi="Times New Roman"/>
        </w:rPr>
        <w:t xml:space="preserve">been </w:t>
      </w:r>
      <w:r w:rsidR="005643A7">
        <w:rPr>
          <w:rFonts w:ascii="Times New Roman" w:hAnsi="Times New Roman"/>
        </w:rPr>
        <w:t>a</w:t>
      </w:r>
      <w:r w:rsidRPr="007B46E0">
        <w:rPr>
          <w:rFonts w:ascii="Times New Roman" w:hAnsi="Times New Roman"/>
        </w:rPr>
        <w:t xml:space="preserve"> cornerstone with </w:t>
      </w:r>
      <w:r w:rsidR="00CD6C82">
        <w:rPr>
          <w:rFonts w:ascii="Times New Roman" w:hAnsi="Times New Roman"/>
        </w:rPr>
        <w:t xml:space="preserve">every </w:t>
      </w:r>
      <w:r w:rsidRPr="007B46E0">
        <w:rPr>
          <w:rFonts w:ascii="Times New Roman" w:hAnsi="Times New Roman"/>
        </w:rPr>
        <w:t xml:space="preserve">Acura </w:t>
      </w:r>
      <w:r w:rsidR="00CD6C82">
        <w:rPr>
          <w:rFonts w:ascii="Times New Roman" w:hAnsi="Times New Roman"/>
        </w:rPr>
        <w:t xml:space="preserve">model </w:t>
      </w:r>
      <w:r w:rsidRPr="007B46E0">
        <w:rPr>
          <w:rFonts w:ascii="Times New Roman" w:hAnsi="Times New Roman"/>
        </w:rPr>
        <w:t xml:space="preserve">and the </w:t>
      </w:r>
      <w:r w:rsidR="005643A7">
        <w:rPr>
          <w:rFonts w:ascii="Times New Roman" w:hAnsi="Times New Roman"/>
        </w:rPr>
        <w:t>2013</w:t>
      </w:r>
      <w:r w:rsidRPr="007B46E0">
        <w:rPr>
          <w:rFonts w:ascii="Times New Roman" w:hAnsi="Times New Roman"/>
        </w:rPr>
        <w:t xml:space="preserve"> RDX employs new design features </w:t>
      </w:r>
      <w:r w:rsidR="001F4BA9">
        <w:rPr>
          <w:rFonts w:ascii="Times New Roman" w:hAnsi="Times New Roman"/>
        </w:rPr>
        <w:t xml:space="preserve">and </w:t>
      </w:r>
      <w:r w:rsidR="0023733E">
        <w:rPr>
          <w:rFonts w:ascii="Times New Roman" w:hAnsi="Times New Roman"/>
        </w:rPr>
        <w:t xml:space="preserve">numerous </w:t>
      </w:r>
      <w:r w:rsidR="001F4BA9">
        <w:rPr>
          <w:rFonts w:ascii="Times New Roman" w:hAnsi="Times New Roman"/>
        </w:rPr>
        <w:t xml:space="preserve">high strength materials </w:t>
      </w:r>
      <w:r w:rsidRPr="007B46E0">
        <w:rPr>
          <w:rFonts w:ascii="Times New Roman" w:hAnsi="Times New Roman"/>
        </w:rPr>
        <w:t xml:space="preserve">aimed </w:t>
      </w:r>
      <w:r w:rsidR="00635E3F">
        <w:rPr>
          <w:rFonts w:ascii="Times New Roman" w:hAnsi="Times New Roman"/>
        </w:rPr>
        <w:t xml:space="preserve">specifically </w:t>
      </w:r>
      <w:r w:rsidRPr="007B46E0">
        <w:rPr>
          <w:rFonts w:ascii="Times New Roman" w:hAnsi="Times New Roman"/>
        </w:rPr>
        <w:t xml:space="preserve">at occupant protection. As a result, top </w:t>
      </w:r>
      <w:r w:rsidR="005643A7">
        <w:rPr>
          <w:rFonts w:ascii="Times New Roman" w:hAnsi="Times New Roman"/>
        </w:rPr>
        <w:t>scores</w:t>
      </w:r>
      <w:r w:rsidRPr="007B46E0">
        <w:rPr>
          <w:rFonts w:ascii="Times New Roman" w:hAnsi="Times New Roman"/>
        </w:rPr>
        <w:t xml:space="preserve"> in </w:t>
      </w:r>
      <w:r w:rsidR="00CA4674">
        <w:rPr>
          <w:rFonts w:ascii="Times New Roman" w:hAnsi="Times New Roman"/>
        </w:rPr>
        <w:t>U.S.</w:t>
      </w:r>
      <w:r w:rsidR="00F90339">
        <w:rPr>
          <w:rFonts w:ascii="Times New Roman" w:hAnsi="Times New Roman"/>
        </w:rPr>
        <w:t>government (</w:t>
      </w:r>
      <w:r w:rsidRPr="007B46E0">
        <w:rPr>
          <w:rFonts w:ascii="Times New Roman" w:hAnsi="Times New Roman"/>
        </w:rPr>
        <w:t>NHTSA</w:t>
      </w:r>
      <w:r w:rsidR="00F90339">
        <w:rPr>
          <w:rFonts w:ascii="Times New Roman" w:hAnsi="Times New Roman"/>
        </w:rPr>
        <w:t>)</w:t>
      </w:r>
      <w:r w:rsidRPr="007B46E0">
        <w:rPr>
          <w:rFonts w:ascii="Times New Roman" w:hAnsi="Times New Roman"/>
        </w:rPr>
        <w:t xml:space="preserve"> and </w:t>
      </w:r>
      <w:r w:rsidR="00F90339">
        <w:rPr>
          <w:rFonts w:ascii="Times New Roman" w:hAnsi="Times New Roman"/>
        </w:rPr>
        <w:t>independent (</w:t>
      </w:r>
      <w:r w:rsidRPr="007B46E0">
        <w:rPr>
          <w:rFonts w:ascii="Times New Roman" w:hAnsi="Times New Roman"/>
        </w:rPr>
        <w:t>IIHS</w:t>
      </w:r>
      <w:r w:rsidR="00F90339">
        <w:rPr>
          <w:rFonts w:ascii="Times New Roman" w:hAnsi="Times New Roman"/>
        </w:rPr>
        <w:t>)</w:t>
      </w:r>
      <w:r w:rsidRPr="007B46E0">
        <w:rPr>
          <w:rFonts w:ascii="Times New Roman" w:hAnsi="Times New Roman"/>
        </w:rPr>
        <w:t xml:space="preserve"> crash testing</w:t>
      </w:r>
      <w:r w:rsidR="00AC6B9D">
        <w:rPr>
          <w:rFonts w:ascii="Times New Roman" w:hAnsi="Times New Roman"/>
        </w:rPr>
        <w:t>*</w:t>
      </w:r>
      <w:r w:rsidRPr="007B46E0">
        <w:rPr>
          <w:rFonts w:ascii="Times New Roman" w:hAnsi="Times New Roman"/>
        </w:rPr>
        <w:t xml:space="preserve"> are expected.</w:t>
      </w:r>
    </w:p>
    <w:p w:rsidR="00AC6B9D" w:rsidRPr="002D511B" w:rsidRDefault="00AC6B9D" w:rsidP="007B46E0">
      <w:pPr>
        <w:rPr>
          <w:rFonts w:ascii="Times New Roman" w:hAnsi="Times New Roman"/>
          <w:sz w:val="18"/>
          <w:szCs w:val="18"/>
        </w:rPr>
      </w:pPr>
    </w:p>
    <w:p w:rsidR="001A5A2D" w:rsidRPr="002D511B" w:rsidRDefault="001A5A2D" w:rsidP="001A5A2D">
      <w:pPr>
        <w:rPr>
          <w:rFonts w:ascii="Times New Roman" w:hAnsi="Times New Roman"/>
          <w:sz w:val="18"/>
          <w:szCs w:val="18"/>
          <w:lang w:bidi="en-US"/>
        </w:rPr>
      </w:pPr>
      <w:r w:rsidRPr="002D511B">
        <w:rPr>
          <w:rFonts w:ascii="Times New Roman" w:hAnsi="Times New Roman"/>
          <w:sz w:val="18"/>
          <w:szCs w:val="18"/>
          <w:lang w:bidi="en-US"/>
        </w:rPr>
        <w:t xml:space="preserve">*The 2013 RDX had not been crash tested as of </w:t>
      </w:r>
      <w:r w:rsidR="00480D59">
        <w:rPr>
          <w:rFonts w:ascii="Times New Roman" w:hAnsi="Times New Roman"/>
          <w:sz w:val="18"/>
          <w:szCs w:val="18"/>
          <w:lang w:bidi="en-US"/>
        </w:rPr>
        <w:t>March</w:t>
      </w:r>
      <w:r w:rsidR="00480D59" w:rsidRPr="002D511B">
        <w:rPr>
          <w:rFonts w:ascii="Times New Roman" w:hAnsi="Times New Roman"/>
          <w:sz w:val="18"/>
          <w:szCs w:val="18"/>
          <w:lang w:bidi="en-US"/>
        </w:rPr>
        <w:t xml:space="preserve"> </w:t>
      </w:r>
      <w:r w:rsidRPr="002D511B">
        <w:rPr>
          <w:rFonts w:ascii="Times New Roman" w:hAnsi="Times New Roman"/>
          <w:sz w:val="18"/>
          <w:szCs w:val="18"/>
          <w:lang w:bidi="en-US"/>
        </w:rPr>
        <w:t xml:space="preserve">2012. However, </w:t>
      </w:r>
      <w:r w:rsidR="00CA4674">
        <w:rPr>
          <w:rFonts w:ascii="Times New Roman" w:hAnsi="Times New Roman"/>
          <w:sz w:val="18"/>
          <w:szCs w:val="18"/>
          <w:lang w:bidi="en-US"/>
        </w:rPr>
        <w:t xml:space="preserve">based on internal testing, </w:t>
      </w:r>
      <w:r w:rsidRPr="002D511B">
        <w:rPr>
          <w:rFonts w:ascii="Times New Roman" w:hAnsi="Times New Roman"/>
          <w:sz w:val="18"/>
          <w:szCs w:val="18"/>
          <w:lang w:bidi="en-US"/>
        </w:rPr>
        <w:t>Acura expects that the RDX will receive a 5-STAR Overall Vehicle Score in governmental (NHTSA</w:t>
      </w:r>
      <w:r w:rsidR="00F90339">
        <w:rPr>
          <w:rFonts w:ascii="Times New Roman" w:hAnsi="Times New Roman"/>
          <w:sz w:val="18"/>
          <w:szCs w:val="18"/>
          <w:lang w:bidi="en-US"/>
        </w:rPr>
        <w:t>)</w:t>
      </w:r>
      <w:r w:rsidRPr="002D511B">
        <w:rPr>
          <w:rFonts w:ascii="Times New Roman" w:hAnsi="Times New Roman"/>
          <w:sz w:val="18"/>
          <w:szCs w:val="18"/>
          <w:lang w:bidi="en-US"/>
        </w:rPr>
        <w:t xml:space="preserve"> NCAP testing and achieve GOOD ratings in all tests performed by the independent Insurance Institute for Highway Safety.</w:t>
      </w:r>
    </w:p>
    <w:p w:rsidR="00690E48" w:rsidRDefault="00690E48" w:rsidP="00690E48">
      <w:pPr>
        <w:rPr>
          <w:rFonts w:ascii="Times New Roman" w:hAnsi="Times New Roman"/>
        </w:rPr>
      </w:pPr>
    </w:p>
    <w:p w:rsidR="00690E48" w:rsidRPr="006E0934" w:rsidRDefault="00690E48" w:rsidP="00690E48">
      <w:pPr>
        <w:pBdr>
          <w:bottom w:val="single" w:sz="4" w:space="1" w:color="auto"/>
        </w:pBdr>
        <w:rPr>
          <w:rFonts w:ascii="Times New Roman" w:hAnsi="Times New Roman"/>
          <w:b/>
        </w:rPr>
      </w:pPr>
      <w:r w:rsidRPr="006E0934">
        <w:rPr>
          <w:rFonts w:ascii="Times New Roman" w:hAnsi="Times New Roman"/>
          <w:b/>
        </w:rPr>
        <w:t>TARGET C</w:t>
      </w:r>
      <w:r>
        <w:rPr>
          <w:rFonts w:ascii="Times New Roman" w:hAnsi="Times New Roman"/>
          <w:b/>
        </w:rPr>
        <w:t>LIENT</w:t>
      </w:r>
    </w:p>
    <w:p w:rsidR="00690E48" w:rsidRPr="006E0934" w:rsidRDefault="00690E48" w:rsidP="00690E48"/>
    <w:p w:rsidR="004B060B" w:rsidRDefault="004B060B" w:rsidP="004B060B">
      <w:pPr>
        <w:pStyle w:val="Heading3"/>
        <w:rPr>
          <w:b w:val="0"/>
          <w:u w:val="none"/>
        </w:rPr>
      </w:pPr>
      <w:r>
        <w:rPr>
          <w:b w:val="0"/>
          <w:u w:val="none"/>
        </w:rPr>
        <w:t xml:space="preserve">The original RDX heavily targeted </w:t>
      </w:r>
      <w:r w:rsidRPr="006E0934">
        <w:rPr>
          <w:b w:val="0"/>
          <w:u w:val="none"/>
        </w:rPr>
        <w:t xml:space="preserve">young professionals who </w:t>
      </w:r>
      <w:r>
        <w:rPr>
          <w:b w:val="0"/>
          <w:u w:val="none"/>
        </w:rPr>
        <w:t>were early in their career, without kids, who participated in a very active lifestyle, and who preferred a vehicle with a decidedly sport-minded driving characteristic. For 2013, the RDX target buyer has shifted to a slightly older (</w:t>
      </w:r>
      <w:r w:rsidR="002D47A3">
        <w:rPr>
          <w:rFonts w:hint="eastAsia"/>
          <w:b w:val="0"/>
          <w:u w:val="none"/>
          <w:lang w:eastAsia="ja-JP"/>
        </w:rPr>
        <w:t xml:space="preserve">Mid </w:t>
      </w:r>
      <w:r>
        <w:rPr>
          <w:b w:val="0"/>
          <w:u w:val="none"/>
        </w:rPr>
        <w:t>30s versus late 20s) driver that is married and soon approaching parenthood. In addition, the target buyer will likely be well into their career and have a higher household income ($</w:t>
      </w:r>
      <w:r w:rsidR="0069126A">
        <w:rPr>
          <w:rFonts w:hint="eastAsia"/>
          <w:b w:val="0"/>
          <w:u w:val="none"/>
          <w:lang w:eastAsia="ja-JP"/>
        </w:rPr>
        <w:t>150</w:t>
      </w:r>
      <w:r>
        <w:rPr>
          <w:b w:val="0"/>
          <w:u w:val="none"/>
        </w:rPr>
        <w:t>,000 versus $1</w:t>
      </w:r>
      <w:r w:rsidR="0069126A">
        <w:rPr>
          <w:rFonts w:hint="eastAsia"/>
          <w:b w:val="0"/>
          <w:u w:val="none"/>
          <w:lang w:eastAsia="ja-JP"/>
        </w:rPr>
        <w:t>30</w:t>
      </w:r>
      <w:r>
        <w:rPr>
          <w:b w:val="0"/>
          <w:u w:val="none"/>
        </w:rPr>
        <w:t xml:space="preserve">,000) than the previous RDX target buyer. The RDX target buyer still values a sport minded driving character but also </w:t>
      </w:r>
      <w:r>
        <w:rPr>
          <w:b w:val="0"/>
          <w:u w:val="none"/>
        </w:rPr>
        <w:lastRenderedPageBreak/>
        <w:t>prioritizes increased comfort (with strong emphasis on premium interior appointments) and increased utility.</w:t>
      </w:r>
    </w:p>
    <w:p w:rsidR="00AF0B9F" w:rsidRDefault="00AF0B9F" w:rsidP="00AF0B9F"/>
    <w:p w:rsidR="00AF0B9F" w:rsidRPr="006E0934" w:rsidRDefault="00AF0B9F" w:rsidP="00AF0B9F">
      <w:pPr>
        <w:pStyle w:val="Heading3"/>
        <w:pBdr>
          <w:bottom w:val="single" w:sz="4" w:space="1" w:color="auto"/>
        </w:pBdr>
        <w:rPr>
          <w:u w:val="none"/>
        </w:rPr>
      </w:pPr>
      <w:r w:rsidRPr="006E0934">
        <w:rPr>
          <w:u w:val="none"/>
        </w:rPr>
        <w:t>ENTRY PREMIUM SUV MARKET</w:t>
      </w:r>
    </w:p>
    <w:p w:rsidR="00AF0B9F" w:rsidRPr="006E0934" w:rsidRDefault="00AF0B9F" w:rsidP="00AF0B9F">
      <w:pPr>
        <w:rPr>
          <w:rFonts w:ascii="Times New Roman" w:hAnsi="Times New Roman"/>
        </w:rPr>
      </w:pPr>
    </w:p>
    <w:p w:rsidR="00AF0B9F" w:rsidRPr="00AF0B9F" w:rsidRDefault="00AF0B9F" w:rsidP="00AF0B9F">
      <w:pPr>
        <w:rPr>
          <w:rFonts w:ascii="Times New Roman" w:hAnsi="Times New Roman"/>
        </w:rPr>
      </w:pPr>
      <w:r w:rsidRPr="006E0934">
        <w:rPr>
          <w:rFonts w:ascii="Times New Roman" w:hAnsi="Times New Roman"/>
        </w:rPr>
        <w:t>The Entry Premium SUV segment is relatively new</w:t>
      </w:r>
      <w:r w:rsidR="004A25EF">
        <w:rPr>
          <w:rFonts w:ascii="Times New Roman" w:hAnsi="Times New Roman"/>
        </w:rPr>
        <w:t xml:space="preserve"> and is</w:t>
      </w:r>
      <w:r w:rsidRPr="006E0934">
        <w:rPr>
          <w:rFonts w:ascii="Times New Roman" w:hAnsi="Times New Roman"/>
        </w:rPr>
        <w:t xml:space="preserve"> populated by a small group of vehicles including the Acura RDX, Audi Q5, BMW X3, Infinity EX35, Mercedes GLK350</w:t>
      </w:r>
      <w:r w:rsidR="00635E3F">
        <w:rPr>
          <w:rFonts w:ascii="Times New Roman" w:hAnsi="Times New Roman"/>
        </w:rPr>
        <w:t>,</w:t>
      </w:r>
      <w:r w:rsidRPr="006E0934">
        <w:rPr>
          <w:rFonts w:ascii="Times New Roman" w:hAnsi="Times New Roman"/>
        </w:rPr>
        <w:t xml:space="preserve"> Volkswagen Tiguan</w:t>
      </w:r>
      <w:r w:rsidR="00635E3F">
        <w:rPr>
          <w:rFonts w:ascii="Times New Roman" w:hAnsi="Times New Roman"/>
        </w:rPr>
        <w:t xml:space="preserve"> and Volvo XC60</w:t>
      </w:r>
      <w:r w:rsidRPr="006E0934">
        <w:rPr>
          <w:rFonts w:ascii="Times New Roman" w:hAnsi="Times New Roman"/>
        </w:rPr>
        <w:t xml:space="preserve">. This </w:t>
      </w:r>
      <w:r w:rsidR="004A25EF">
        <w:rPr>
          <w:rFonts w:ascii="Times New Roman" w:hAnsi="Times New Roman"/>
        </w:rPr>
        <w:t xml:space="preserve">vehicle </w:t>
      </w:r>
      <w:r w:rsidRPr="006E0934">
        <w:rPr>
          <w:rFonts w:ascii="Times New Roman" w:hAnsi="Times New Roman"/>
        </w:rPr>
        <w:t xml:space="preserve">segment is expected to grow </w:t>
      </w:r>
      <w:r w:rsidR="00E87401">
        <w:rPr>
          <w:rFonts w:ascii="Times New Roman" w:hAnsi="Times New Roman"/>
        </w:rPr>
        <w:t>significantly</w:t>
      </w:r>
      <w:r w:rsidRPr="006E0934">
        <w:rPr>
          <w:rFonts w:ascii="Times New Roman" w:hAnsi="Times New Roman"/>
        </w:rPr>
        <w:t xml:space="preserve"> in the next few years and the </w:t>
      </w:r>
      <w:r w:rsidR="00636559">
        <w:rPr>
          <w:rFonts w:ascii="Times New Roman" w:hAnsi="Times New Roman"/>
        </w:rPr>
        <w:t>2013</w:t>
      </w:r>
      <w:r>
        <w:rPr>
          <w:rFonts w:ascii="Times New Roman" w:hAnsi="Times New Roman"/>
        </w:rPr>
        <w:t xml:space="preserve"> </w:t>
      </w:r>
      <w:r w:rsidRPr="006E0934">
        <w:rPr>
          <w:rFonts w:ascii="Times New Roman" w:hAnsi="Times New Roman"/>
        </w:rPr>
        <w:t>RDX posi</w:t>
      </w:r>
      <w:r w:rsidR="0000422B">
        <w:rPr>
          <w:rFonts w:ascii="Times New Roman" w:hAnsi="Times New Roman"/>
        </w:rPr>
        <w:t xml:space="preserve">tions Acura strongly within it— with </w:t>
      </w:r>
      <w:r w:rsidRPr="006E0934">
        <w:rPr>
          <w:rFonts w:ascii="Times New Roman" w:hAnsi="Times New Roman"/>
        </w:rPr>
        <w:t>its host of unique and attractive features.</w:t>
      </w:r>
    </w:p>
    <w:p w:rsidR="00865BC4" w:rsidRPr="006E0934" w:rsidRDefault="00865BC4" w:rsidP="00690E48">
      <w:pPr>
        <w:rPr>
          <w:rFonts w:ascii="Times New Roman" w:hAnsi="Times New Roman"/>
          <w:u w:val="single"/>
        </w:rPr>
      </w:pPr>
    </w:p>
    <w:p w:rsidR="00690E48" w:rsidRPr="006E0934" w:rsidRDefault="00690E48" w:rsidP="00690E48">
      <w:pPr>
        <w:pStyle w:val="Heading1"/>
        <w:pBdr>
          <w:bottom w:val="single" w:sz="4" w:space="1" w:color="auto"/>
        </w:pBdr>
        <w:rPr>
          <w:rFonts w:ascii="Times New Roman" w:hAnsi="Times New Roman"/>
          <w:caps/>
        </w:rPr>
      </w:pPr>
      <w:r w:rsidRPr="006E0934">
        <w:rPr>
          <w:rFonts w:ascii="Times New Roman" w:hAnsi="Times New Roman"/>
          <w:caps/>
        </w:rPr>
        <w:t>Powertrain features</w:t>
      </w:r>
    </w:p>
    <w:p w:rsidR="00690E48" w:rsidRPr="006E0934" w:rsidRDefault="00690E48" w:rsidP="00690E48">
      <w:pPr>
        <w:rPr>
          <w:rFonts w:ascii="Times New Roman" w:hAnsi="Times New Roman"/>
        </w:rPr>
      </w:pPr>
    </w:p>
    <w:p w:rsidR="00690E48" w:rsidRPr="006E0934" w:rsidRDefault="00636559" w:rsidP="00690E48">
      <w:pPr>
        <w:numPr>
          <w:ilvl w:val="0"/>
          <w:numId w:val="7"/>
        </w:numPr>
        <w:rPr>
          <w:rFonts w:ascii="Times New Roman" w:hAnsi="Times New Roman"/>
          <w:b/>
        </w:rPr>
      </w:pPr>
      <w:r>
        <w:rPr>
          <w:rFonts w:ascii="Times New Roman" w:hAnsi="Times New Roman"/>
        </w:rPr>
        <w:t>3.5-</w:t>
      </w:r>
      <w:r w:rsidR="00961665">
        <w:rPr>
          <w:rFonts w:ascii="Times New Roman" w:hAnsi="Times New Roman"/>
        </w:rPr>
        <w:t>litre</w:t>
      </w:r>
      <w:r>
        <w:rPr>
          <w:rFonts w:ascii="Times New Roman" w:hAnsi="Times New Roman"/>
        </w:rPr>
        <w:t xml:space="preserve"> SOHC V-6 engine</w:t>
      </w:r>
    </w:p>
    <w:p w:rsidR="00690E48" w:rsidRPr="006E0934" w:rsidRDefault="00690E48" w:rsidP="00690E48">
      <w:pPr>
        <w:numPr>
          <w:ilvl w:val="0"/>
          <w:numId w:val="7"/>
        </w:numPr>
        <w:rPr>
          <w:rFonts w:ascii="Times New Roman" w:hAnsi="Times New Roman"/>
          <w:b/>
        </w:rPr>
      </w:pPr>
      <w:r w:rsidRPr="006E0934">
        <w:rPr>
          <w:rFonts w:ascii="Times New Roman" w:hAnsi="Times New Roman"/>
        </w:rPr>
        <w:t>2</w:t>
      </w:r>
      <w:r w:rsidR="00636559">
        <w:rPr>
          <w:rFonts w:ascii="Times New Roman" w:hAnsi="Times New Roman"/>
        </w:rPr>
        <w:t>73 horsepower at 6,2</w:t>
      </w:r>
      <w:r w:rsidRPr="006E0934">
        <w:rPr>
          <w:rFonts w:ascii="Times New Roman" w:hAnsi="Times New Roman"/>
        </w:rPr>
        <w:t>00 rpm</w:t>
      </w:r>
      <w:r>
        <w:rPr>
          <w:rFonts w:ascii="Times New Roman" w:hAnsi="Times New Roman"/>
        </w:rPr>
        <w:t xml:space="preserve"> and </w:t>
      </w:r>
      <w:r w:rsidRPr="006E0934">
        <w:rPr>
          <w:rFonts w:ascii="Times New Roman" w:hAnsi="Times New Roman"/>
        </w:rPr>
        <w:t>2</w:t>
      </w:r>
      <w:r w:rsidR="00636559">
        <w:rPr>
          <w:rFonts w:ascii="Times New Roman" w:hAnsi="Times New Roman"/>
        </w:rPr>
        <w:t>51 lb-ft of torque at 5,0</w:t>
      </w:r>
      <w:r w:rsidRPr="006E0934">
        <w:rPr>
          <w:rFonts w:ascii="Times New Roman" w:hAnsi="Times New Roman"/>
        </w:rPr>
        <w:t>00 rpm</w:t>
      </w:r>
    </w:p>
    <w:p w:rsidR="00636559" w:rsidRPr="00DB66A0" w:rsidRDefault="0059406D" w:rsidP="00636559">
      <w:pPr>
        <w:numPr>
          <w:ilvl w:val="0"/>
          <w:numId w:val="7"/>
        </w:numPr>
        <w:rPr>
          <w:rFonts w:ascii="Times New Roman" w:hAnsi="Times New Roman"/>
        </w:rPr>
      </w:pPr>
      <w:r w:rsidRPr="00DB66A0">
        <w:rPr>
          <w:rFonts w:ascii="Times New Roman" w:hAnsi="Times New Roman"/>
        </w:rPr>
        <w:t>Variable Cylinder Management</w:t>
      </w:r>
      <w:r w:rsidR="00635E3F" w:rsidRPr="00DB66A0">
        <w:rPr>
          <w:rFonts w:ascii="Times New Roman" w:hAnsi="Times New Roman"/>
          <w:szCs w:val="24"/>
          <w:vertAlign w:val="superscript"/>
        </w:rPr>
        <w:t>™</w:t>
      </w:r>
      <w:r w:rsidR="002E0739" w:rsidRPr="00DB66A0">
        <w:rPr>
          <w:rFonts w:ascii="Times New Roman" w:hAnsi="Times New Roman"/>
          <w:szCs w:val="24"/>
          <w:vertAlign w:val="superscript"/>
        </w:rPr>
        <w:t xml:space="preserve"> </w:t>
      </w:r>
      <w:r w:rsidR="002E0739" w:rsidRPr="00DB66A0">
        <w:rPr>
          <w:rFonts w:ascii="Times New Roman" w:hAnsi="Times New Roman"/>
        </w:rPr>
        <w:t>with Intelligent Variable Valve Timing and Lift Electronic Control (iVTEC</w:t>
      </w:r>
      <w:r w:rsidR="002E0739" w:rsidRPr="00DB66A0">
        <w:rPr>
          <w:rFonts w:ascii="Times New Roman" w:hAnsi="Times New Roman"/>
          <w:vertAlign w:val="superscript"/>
        </w:rPr>
        <w:t>®</w:t>
      </w:r>
      <w:r w:rsidR="002E0739" w:rsidRPr="00DB66A0">
        <w:rPr>
          <w:rFonts w:ascii="Times New Roman" w:hAnsi="Times New Roman"/>
        </w:rPr>
        <w:t xml:space="preserve">) for intake </w:t>
      </w:r>
      <w:r w:rsidR="001E2A43">
        <w:rPr>
          <w:rFonts w:ascii="Times New Roman" w:hAnsi="Times New Roman"/>
        </w:rPr>
        <w:t>and exhaust valves</w:t>
      </w:r>
    </w:p>
    <w:p w:rsidR="00690E48" w:rsidRPr="006E0934" w:rsidRDefault="00690E48" w:rsidP="00690E48">
      <w:pPr>
        <w:numPr>
          <w:ilvl w:val="0"/>
          <w:numId w:val="7"/>
        </w:numPr>
        <w:rPr>
          <w:rFonts w:ascii="Times New Roman" w:hAnsi="Times New Roman"/>
        </w:rPr>
      </w:pPr>
      <w:r w:rsidRPr="006E0934">
        <w:rPr>
          <w:rFonts w:ascii="Times New Roman" w:hAnsi="Times New Roman"/>
        </w:rPr>
        <w:t xml:space="preserve">Sequential SportShift </w:t>
      </w:r>
      <w:r w:rsidR="00636559">
        <w:rPr>
          <w:rFonts w:ascii="Times New Roman" w:hAnsi="Times New Roman"/>
        </w:rPr>
        <w:t>6-speed automatic transmission</w:t>
      </w:r>
    </w:p>
    <w:p w:rsidR="00690E48" w:rsidRPr="006E0934" w:rsidRDefault="00261AAF" w:rsidP="00690E48">
      <w:pPr>
        <w:numPr>
          <w:ilvl w:val="0"/>
          <w:numId w:val="7"/>
        </w:numPr>
        <w:rPr>
          <w:rFonts w:ascii="Times New Roman" w:hAnsi="Times New Roman"/>
        </w:rPr>
      </w:pPr>
      <w:r>
        <w:rPr>
          <w:rFonts w:ascii="Times New Roman" w:hAnsi="Times New Roman"/>
        </w:rPr>
        <w:t>AWD with Intelligent Control</w:t>
      </w:r>
    </w:p>
    <w:p w:rsidR="00690E48" w:rsidRPr="006E0934" w:rsidRDefault="002D47A3" w:rsidP="00690E48">
      <w:pPr>
        <w:numPr>
          <w:ilvl w:val="0"/>
          <w:numId w:val="6"/>
        </w:numPr>
        <w:rPr>
          <w:rFonts w:ascii="Times New Roman" w:hAnsi="Times New Roman"/>
        </w:rPr>
      </w:pPr>
      <w:r>
        <w:rPr>
          <w:rFonts w:ascii="Times New Roman" w:hAnsi="Times New Roman" w:hint="eastAsia"/>
          <w:lang w:eastAsia="ja-JP"/>
        </w:rPr>
        <w:t>C</w:t>
      </w:r>
      <w:r w:rsidR="00690E48" w:rsidRPr="006E0934">
        <w:rPr>
          <w:rFonts w:ascii="Times New Roman" w:hAnsi="Times New Roman"/>
        </w:rPr>
        <w:t>ity/highway</w:t>
      </w:r>
      <w:r w:rsidR="00690E48">
        <w:rPr>
          <w:rFonts w:ascii="Times New Roman" w:hAnsi="Times New Roman"/>
        </w:rPr>
        <w:t>/combined</w:t>
      </w:r>
      <w:r w:rsidR="00690E48" w:rsidRPr="006E0934">
        <w:rPr>
          <w:rFonts w:ascii="Times New Roman" w:hAnsi="Times New Roman"/>
        </w:rPr>
        <w:t xml:space="preserve"> fuel economy: </w:t>
      </w:r>
      <w:r w:rsidR="0069126A">
        <w:rPr>
          <w:rFonts w:ascii="Times New Roman" w:hAnsi="Times New Roman" w:hint="eastAsia"/>
          <w:lang w:eastAsia="ja-JP"/>
        </w:rPr>
        <w:t>10.7/ 7.3/9.2</w:t>
      </w:r>
      <w:r w:rsidR="00690E48" w:rsidRPr="006E0934">
        <w:rPr>
          <w:rFonts w:ascii="Times New Roman" w:hAnsi="Times New Roman"/>
        </w:rPr>
        <w:t xml:space="preserve"> </w:t>
      </w:r>
      <w:r w:rsidR="0069126A">
        <w:rPr>
          <w:rFonts w:ascii="Times New Roman" w:hAnsi="Times New Roman" w:hint="eastAsia"/>
          <w:lang w:eastAsia="ja-JP"/>
        </w:rPr>
        <w:t>L/100km</w:t>
      </w:r>
    </w:p>
    <w:p w:rsidR="00690E48" w:rsidRDefault="00690E48" w:rsidP="00690E48">
      <w:pPr>
        <w:numPr>
          <w:ilvl w:val="0"/>
          <w:numId w:val="6"/>
        </w:numPr>
        <w:rPr>
          <w:rFonts w:ascii="Times New Roman" w:hAnsi="Times New Roman"/>
        </w:rPr>
      </w:pPr>
      <w:r w:rsidRPr="006E0934">
        <w:rPr>
          <w:rFonts w:ascii="Times New Roman" w:hAnsi="Times New Roman"/>
        </w:rPr>
        <w:t xml:space="preserve">TIER 2 – BIN 5 and CARB LEV II ULEV emissions </w:t>
      </w:r>
      <w:r>
        <w:rPr>
          <w:rFonts w:ascii="Times New Roman" w:hAnsi="Times New Roman"/>
        </w:rPr>
        <w:t>compliance</w:t>
      </w:r>
    </w:p>
    <w:p w:rsidR="0065498E" w:rsidRPr="0065498E" w:rsidRDefault="0065498E" w:rsidP="0065498E">
      <w:pPr>
        <w:rPr>
          <w:rFonts w:ascii="Times New Roman" w:hAnsi="Times New Roman"/>
          <w:sz w:val="18"/>
          <w:szCs w:val="18"/>
        </w:rPr>
      </w:pPr>
    </w:p>
    <w:p w:rsidR="00690E48" w:rsidRPr="006E0934" w:rsidRDefault="00690E48" w:rsidP="00690E48">
      <w:pPr>
        <w:rPr>
          <w:rFonts w:ascii="Times New Roman" w:hAnsi="Times New Roman"/>
          <w:lang w:eastAsia="ja-JP"/>
        </w:rPr>
      </w:pPr>
    </w:p>
    <w:p w:rsidR="00690E48" w:rsidRPr="006E0934" w:rsidRDefault="00690E48" w:rsidP="00690E48">
      <w:pPr>
        <w:pStyle w:val="Heading1"/>
        <w:pBdr>
          <w:bottom w:val="single" w:sz="4" w:space="1" w:color="auto"/>
        </w:pBdr>
        <w:rPr>
          <w:rFonts w:ascii="Times New Roman" w:hAnsi="Times New Roman"/>
          <w:caps/>
        </w:rPr>
      </w:pPr>
      <w:r w:rsidRPr="006E0934">
        <w:rPr>
          <w:rFonts w:ascii="Times New Roman" w:hAnsi="Times New Roman"/>
          <w:caps/>
        </w:rPr>
        <w:t>Body &amp; CHASSIS features</w:t>
      </w:r>
    </w:p>
    <w:p w:rsidR="00690E48" w:rsidRPr="006E0934" w:rsidRDefault="00690E48" w:rsidP="00690E48">
      <w:pPr>
        <w:rPr>
          <w:rFonts w:ascii="Times New Roman" w:hAnsi="Times New Roman"/>
        </w:rPr>
      </w:pPr>
    </w:p>
    <w:p w:rsidR="00690E48" w:rsidRPr="006E0934" w:rsidRDefault="00690E48" w:rsidP="00690E48">
      <w:pPr>
        <w:numPr>
          <w:ilvl w:val="0"/>
          <w:numId w:val="3"/>
        </w:numPr>
        <w:tabs>
          <w:tab w:val="left" w:pos="360"/>
        </w:tabs>
        <w:rPr>
          <w:rFonts w:ascii="Times New Roman" w:hAnsi="Times New Roman"/>
        </w:rPr>
      </w:pPr>
      <w:r w:rsidRPr="006E0934">
        <w:rPr>
          <w:rFonts w:ascii="Times New Roman" w:hAnsi="Times New Roman"/>
        </w:rPr>
        <w:t>Unit body structure with extensive use of high-</w:t>
      </w:r>
      <w:r w:rsidR="00630824">
        <w:rPr>
          <w:rFonts w:ascii="Times New Roman" w:hAnsi="Times New Roman"/>
        </w:rPr>
        <w:t>strength</w:t>
      </w:r>
      <w:r w:rsidR="00630824" w:rsidRPr="006E0934">
        <w:rPr>
          <w:rFonts w:ascii="Times New Roman" w:hAnsi="Times New Roman"/>
        </w:rPr>
        <w:t xml:space="preserve"> </w:t>
      </w:r>
      <w:r w:rsidRPr="006E0934">
        <w:rPr>
          <w:rFonts w:ascii="Times New Roman" w:hAnsi="Times New Roman"/>
        </w:rPr>
        <w:t>steel</w:t>
      </w:r>
    </w:p>
    <w:p w:rsidR="00690E48" w:rsidRPr="006E0934" w:rsidRDefault="00690E48" w:rsidP="00690E48">
      <w:pPr>
        <w:numPr>
          <w:ilvl w:val="0"/>
          <w:numId w:val="3"/>
        </w:numPr>
        <w:tabs>
          <w:tab w:val="left" w:pos="360"/>
        </w:tabs>
        <w:rPr>
          <w:rFonts w:ascii="Times New Roman" w:hAnsi="Times New Roman"/>
        </w:rPr>
      </w:pPr>
      <w:r w:rsidRPr="006E0934">
        <w:rPr>
          <w:rFonts w:ascii="Times New Roman" w:hAnsi="Times New Roman"/>
        </w:rPr>
        <w:t>Independent front suspension with MacPherson struts</w:t>
      </w:r>
    </w:p>
    <w:p w:rsidR="00690E48" w:rsidRDefault="00690E48" w:rsidP="00690E48">
      <w:pPr>
        <w:numPr>
          <w:ilvl w:val="0"/>
          <w:numId w:val="3"/>
        </w:numPr>
        <w:tabs>
          <w:tab w:val="left" w:pos="360"/>
        </w:tabs>
        <w:rPr>
          <w:rFonts w:ascii="Times New Roman" w:hAnsi="Times New Roman"/>
        </w:rPr>
      </w:pPr>
      <w:r w:rsidRPr="006E0934">
        <w:rPr>
          <w:rFonts w:ascii="Times New Roman" w:hAnsi="Times New Roman"/>
        </w:rPr>
        <w:t xml:space="preserve">Independent </w:t>
      </w:r>
      <w:r>
        <w:rPr>
          <w:rFonts w:ascii="Times New Roman" w:hAnsi="Times New Roman"/>
        </w:rPr>
        <w:t xml:space="preserve">rear suspension </w:t>
      </w:r>
      <w:r w:rsidR="00B05EBF">
        <w:rPr>
          <w:rFonts w:ascii="Times New Roman" w:hAnsi="Times New Roman"/>
        </w:rPr>
        <w:t xml:space="preserve">with </w:t>
      </w:r>
      <w:r w:rsidRPr="000B6B89">
        <w:rPr>
          <w:rFonts w:ascii="Times New Roman" w:hAnsi="Times New Roman"/>
        </w:rPr>
        <w:t>multi-link design</w:t>
      </w:r>
    </w:p>
    <w:p w:rsidR="00D2109E" w:rsidRDefault="00D2109E" w:rsidP="00690E48">
      <w:pPr>
        <w:numPr>
          <w:ilvl w:val="0"/>
          <w:numId w:val="3"/>
        </w:numPr>
        <w:tabs>
          <w:tab w:val="left" w:pos="360"/>
        </w:tabs>
        <w:rPr>
          <w:rFonts w:ascii="Times New Roman" w:hAnsi="Times New Roman"/>
        </w:rPr>
      </w:pPr>
      <w:r>
        <w:rPr>
          <w:rFonts w:ascii="Times New Roman" w:hAnsi="Times New Roman"/>
        </w:rPr>
        <w:t>Amplitude Reactive Dampers</w:t>
      </w:r>
    </w:p>
    <w:p w:rsidR="00D2109E" w:rsidRPr="006E0934" w:rsidRDefault="00D2109E" w:rsidP="00690E48">
      <w:pPr>
        <w:numPr>
          <w:ilvl w:val="0"/>
          <w:numId w:val="3"/>
        </w:numPr>
        <w:tabs>
          <w:tab w:val="left" w:pos="360"/>
        </w:tabs>
        <w:rPr>
          <w:rFonts w:ascii="Times New Roman" w:hAnsi="Times New Roman"/>
        </w:rPr>
      </w:pPr>
      <w:r>
        <w:rPr>
          <w:rFonts w:ascii="Times New Roman" w:hAnsi="Times New Roman"/>
        </w:rPr>
        <w:t xml:space="preserve">Motion Adaptive </w:t>
      </w:r>
      <w:r w:rsidR="009A6724">
        <w:rPr>
          <w:rFonts w:ascii="Times New Roman" w:hAnsi="Times New Roman"/>
        </w:rPr>
        <w:t>Electronic Power Steering (EPS)</w:t>
      </w:r>
    </w:p>
    <w:p w:rsidR="00690E48" w:rsidRPr="006E0934" w:rsidRDefault="00690E48" w:rsidP="00690E48">
      <w:pPr>
        <w:numPr>
          <w:ilvl w:val="0"/>
          <w:numId w:val="3"/>
        </w:numPr>
        <w:tabs>
          <w:tab w:val="left" w:pos="360"/>
        </w:tabs>
        <w:rPr>
          <w:rFonts w:ascii="Times New Roman" w:hAnsi="Times New Roman"/>
        </w:rPr>
      </w:pPr>
      <w:r w:rsidRPr="006E0934">
        <w:rPr>
          <w:rFonts w:ascii="Times New Roman" w:hAnsi="Times New Roman"/>
        </w:rPr>
        <w:t>18x</w:t>
      </w:r>
      <w:r w:rsidRPr="005624FB">
        <w:rPr>
          <w:rFonts w:ascii="Times New Roman" w:hAnsi="Times New Roman"/>
        </w:rPr>
        <w:t>7.5</w:t>
      </w:r>
      <w:r w:rsidRPr="006E0934">
        <w:rPr>
          <w:rFonts w:ascii="Times New Roman" w:hAnsi="Times New Roman"/>
        </w:rPr>
        <w:t xml:space="preserve">-inch </w:t>
      </w:r>
      <w:r w:rsidR="0000422B">
        <w:rPr>
          <w:rFonts w:ascii="Times New Roman" w:hAnsi="Times New Roman"/>
        </w:rPr>
        <w:t>split 5</w:t>
      </w:r>
      <w:r w:rsidRPr="006E0934">
        <w:rPr>
          <w:rFonts w:ascii="Times New Roman" w:hAnsi="Times New Roman"/>
        </w:rPr>
        <w:t>-spoke aluminum wheels</w:t>
      </w:r>
      <w:r>
        <w:rPr>
          <w:rFonts w:ascii="Times New Roman" w:hAnsi="Times New Roman"/>
        </w:rPr>
        <w:t xml:space="preserve"> with </w:t>
      </w:r>
      <w:r w:rsidRPr="006E0934">
        <w:rPr>
          <w:rFonts w:ascii="Times New Roman" w:hAnsi="Times New Roman"/>
        </w:rPr>
        <w:t>P235/</w:t>
      </w:r>
      <w:r w:rsidR="0075381E">
        <w:rPr>
          <w:rFonts w:ascii="Times New Roman" w:hAnsi="Times New Roman" w:hint="eastAsia"/>
          <w:lang w:eastAsia="ja-JP"/>
        </w:rPr>
        <w:t>60</w:t>
      </w:r>
      <w:r w:rsidRPr="006E0934">
        <w:rPr>
          <w:rFonts w:ascii="Times New Roman" w:hAnsi="Times New Roman"/>
        </w:rPr>
        <w:t>R18 all-season tires</w:t>
      </w:r>
    </w:p>
    <w:p w:rsidR="00690E48" w:rsidRPr="006E0934" w:rsidRDefault="00690E48" w:rsidP="00690E48">
      <w:pPr>
        <w:numPr>
          <w:ilvl w:val="0"/>
          <w:numId w:val="3"/>
        </w:numPr>
        <w:tabs>
          <w:tab w:val="left" w:pos="360"/>
        </w:tabs>
        <w:rPr>
          <w:rFonts w:ascii="Times New Roman" w:hAnsi="Times New Roman"/>
        </w:rPr>
      </w:pPr>
      <w:r w:rsidRPr="006E0934">
        <w:rPr>
          <w:rFonts w:ascii="Times New Roman" w:hAnsi="Times New Roman"/>
        </w:rPr>
        <w:t xml:space="preserve">4-wheel anti-lock braking system (ABS) with Electronic Brake Distribution (EBD) and </w:t>
      </w:r>
      <w:r>
        <w:rPr>
          <w:rFonts w:ascii="Times New Roman" w:hAnsi="Times New Roman"/>
        </w:rPr>
        <w:t>B</w:t>
      </w:r>
      <w:r w:rsidRPr="006E0934">
        <w:rPr>
          <w:rFonts w:ascii="Times New Roman" w:hAnsi="Times New Roman"/>
        </w:rPr>
        <w:t xml:space="preserve">rake </w:t>
      </w:r>
      <w:r>
        <w:rPr>
          <w:rFonts w:ascii="Times New Roman" w:hAnsi="Times New Roman"/>
        </w:rPr>
        <w:t>A</w:t>
      </w:r>
      <w:r w:rsidRPr="006E0934">
        <w:rPr>
          <w:rFonts w:ascii="Times New Roman" w:hAnsi="Times New Roman"/>
        </w:rPr>
        <w:t>ssist</w:t>
      </w:r>
    </w:p>
    <w:p w:rsidR="00690E48" w:rsidRPr="006E0934" w:rsidRDefault="0075381E" w:rsidP="00690E48">
      <w:pPr>
        <w:numPr>
          <w:ilvl w:val="0"/>
          <w:numId w:val="3"/>
        </w:numPr>
        <w:tabs>
          <w:tab w:val="left" w:pos="360"/>
        </w:tabs>
        <w:rPr>
          <w:rFonts w:ascii="Times New Roman" w:hAnsi="Times New Roman"/>
        </w:rPr>
      </w:pPr>
      <w:r>
        <w:rPr>
          <w:rFonts w:ascii="Times New Roman" w:hAnsi="Times New Roman" w:hint="eastAsia"/>
          <w:lang w:eastAsia="ja-JP"/>
        </w:rPr>
        <w:t xml:space="preserve">High Intensity Discharge (HID) </w:t>
      </w:r>
      <w:r w:rsidR="00767FBD">
        <w:rPr>
          <w:rFonts w:ascii="Times New Roman" w:hAnsi="Times New Roman"/>
        </w:rPr>
        <w:t>headlights</w:t>
      </w:r>
      <w:r w:rsidR="004B38C7">
        <w:rPr>
          <w:rFonts w:ascii="Times New Roman" w:hAnsi="Times New Roman"/>
        </w:rPr>
        <w:t xml:space="preserve"> </w:t>
      </w:r>
    </w:p>
    <w:p w:rsidR="00690E48" w:rsidRPr="005D7C5C" w:rsidRDefault="00690E48" w:rsidP="005D7C5C">
      <w:pPr>
        <w:numPr>
          <w:ilvl w:val="0"/>
          <w:numId w:val="3"/>
        </w:numPr>
        <w:tabs>
          <w:tab w:val="left" w:pos="360"/>
        </w:tabs>
        <w:rPr>
          <w:rFonts w:ascii="Times New Roman" w:hAnsi="Times New Roman"/>
        </w:rPr>
      </w:pPr>
      <w:r w:rsidRPr="006E0934">
        <w:rPr>
          <w:rFonts w:ascii="Times New Roman" w:hAnsi="Times New Roman"/>
        </w:rPr>
        <w:t xml:space="preserve">Heated outside mirrors with integrated directional </w:t>
      </w:r>
      <w:r>
        <w:rPr>
          <w:rFonts w:ascii="Times New Roman" w:hAnsi="Times New Roman"/>
        </w:rPr>
        <w:t>turn indicators</w:t>
      </w:r>
      <w:r w:rsidR="00516FE5">
        <w:rPr>
          <w:rFonts w:ascii="Times New Roman" w:hAnsi="Times New Roman"/>
        </w:rPr>
        <w:t>,</w:t>
      </w:r>
      <w:r w:rsidRPr="006E0934">
        <w:rPr>
          <w:rFonts w:ascii="Times New Roman" w:hAnsi="Times New Roman"/>
        </w:rPr>
        <w:t xml:space="preserve"> Reverse gear tilt-down function</w:t>
      </w:r>
      <w:r>
        <w:rPr>
          <w:rFonts w:ascii="Times New Roman" w:hAnsi="Times New Roman"/>
        </w:rPr>
        <w:t xml:space="preserve"> </w:t>
      </w:r>
      <w:r w:rsidR="00516FE5">
        <w:rPr>
          <w:rFonts w:ascii="Times New Roman" w:hAnsi="Times New Roman"/>
        </w:rPr>
        <w:t>and new blind zone reducing feature</w:t>
      </w:r>
    </w:p>
    <w:p w:rsidR="00496152" w:rsidRDefault="00496152" w:rsidP="00690E48">
      <w:pPr>
        <w:pStyle w:val="Heading1"/>
        <w:pBdr>
          <w:bottom w:val="single" w:sz="4" w:space="1" w:color="auto"/>
        </w:pBdr>
        <w:rPr>
          <w:rFonts w:ascii="Times New Roman" w:hAnsi="Times New Roman"/>
          <w:caps/>
        </w:rPr>
      </w:pPr>
    </w:p>
    <w:p w:rsidR="00690E48" w:rsidRPr="006E0934" w:rsidRDefault="00690E48" w:rsidP="00690E48">
      <w:pPr>
        <w:pStyle w:val="Heading1"/>
        <w:pBdr>
          <w:bottom w:val="single" w:sz="4" w:space="1" w:color="auto"/>
        </w:pBdr>
        <w:rPr>
          <w:rFonts w:ascii="Times New Roman" w:hAnsi="Times New Roman"/>
          <w:caps/>
        </w:rPr>
      </w:pPr>
      <w:r w:rsidRPr="006E0934">
        <w:rPr>
          <w:rFonts w:ascii="Times New Roman" w:hAnsi="Times New Roman"/>
          <w:caps/>
        </w:rPr>
        <w:t>INTERIOR features</w:t>
      </w:r>
    </w:p>
    <w:p w:rsidR="00690E48" w:rsidRPr="006E0934" w:rsidRDefault="00690E48" w:rsidP="00690E48">
      <w:pPr>
        <w:rPr>
          <w:rFonts w:ascii="Times New Roman" w:hAnsi="Times New Roman"/>
        </w:rPr>
      </w:pPr>
    </w:p>
    <w:p w:rsidR="00690E48" w:rsidRPr="006E0934" w:rsidRDefault="00CB6FAB" w:rsidP="00690E48">
      <w:pPr>
        <w:numPr>
          <w:ilvl w:val="0"/>
          <w:numId w:val="5"/>
        </w:numPr>
        <w:tabs>
          <w:tab w:val="clear" w:pos="360"/>
          <w:tab w:val="num" w:pos="720"/>
        </w:tabs>
        <w:ind w:left="720"/>
        <w:rPr>
          <w:rFonts w:ascii="Times New Roman" w:hAnsi="Times New Roman"/>
        </w:rPr>
      </w:pPr>
      <w:r>
        <w:rPr>
          <w:rFonts w:ascii="Times New Roman" w:hAnsi="Times New Roman"/>
        </w:rPr>
        <w:t xml:space="preserve">Luxuriously appointed </w:t>
      </w:r>
      <w:r w:rsidR="00690E48" w:rsidRPr="006E0934">
        <w:rPr>
          <w:rFonts w:ascii="Times New Roman" w:hAnsi="Times New Roman"/>
        </w:rPr>
        <w:t xml:space="preserve">cockpit designed for </w:t>
      </w:r>
      <w:r>
        <w:rPr>
          <w:rFonts w:ascii="Times New Roman" w:hAnsi="Times New Roman"/>
        </w:rPr>
        <w:t>comfortable</w:t>
      </w:r>
      <w:r w:rsidR="00690E48" w:rsidRPr="006E0934">
        <w:rPr>
          <w:rFonts w:ascii="Times New Roman" w:hAnsi="Times New Roman"/>
        </w:rPr>
        <w:t xml:space="preserve"> driving</w:t>
      </w:r>
    </w:p>
    <w:p w:rsidR="00690E48" w:rsidRPr="00FE66AA" w:rsidRDefault="00690E48" w:rsidP="00690E48">
      <w:pPr>
        <w:pStyle w:val="Footer"/>
        <w:numPr>
          <w:ilvl w:val="0"/>
          <w:numId w:val="2"/>
        </w:numPr>
        <w:tabs>
          <w:tab w:val="clear" w:pos="360"/>
          <w:tab w:val="clear" w:pos="4320"/>
          <w:tab w:val="clear" w:pos="8640"/>
          <w:tab w:val="num" w:pos="720"/>
        </w:tabs>
        <w:ind w:left="720"/>
        <w:rPr>
          <w:rFonts w:ascii="Times New Roman" w:hAnsi="Times New Roman"/>
        </w:rPr>
      </w:pPr>
      <w:r w:rsidRPr="00FE66AA">
        <w:rPr>
          <w:rFonts w:ascii="Times New Roman" w:hAnsi="Times New Roman"/>
        </w:rPr>
        <w:t>P</w:t>
      </w:r>
      <w:r w:rsidR="00CB6FAB">
        <w:rPr>
          <w:rFonts w:ascii="Times New Roman" w:hAnsi="Times New Roman"/>
        </w:rPr>
        <w:t>ower-adjustable p</w:t>
      </w:r>
      <w:r w:rsidRPr="00FE66AA">
        <w:rPr>
          <w:rFonts w:ascii="Times New Roman" w:hAnsi="Times New Roman"/>
        </w:rPr>
        <w:t>erforated leather-trimmed seats</w:t>
      </w:r>
      <w:r w:rsidR="00CB6FAB">
        <w:rPr>
          <w:rFonts w:ascii="Times New Roman" w:hAnsi="Times New Roman"/>
        </w:rPr>
        <w:t xml:space="preserve"> with heaters</w:t>
      </w:r>
    </w:p>
    <w:p w:rsidR="00690E48" w:rsidRDefault="00690E48" w:rsidP="00690E48">
      <w:pPr>
        <w:numPr>
          <w:ilvl w:val="0"/>
          <w:numId w:val="5"/>
        </w:numPr>
        <w:tabs>
          <w:tab w:val="clear" w:pos="360"/>
          <w:tab w:val="num" w:pos="720"/>
        </w:tabs>
        <w:ind w:left="720"/>
        <w:rPr>
          <w:rFonts w:ascii="Times New Roman" w:hAnsi="Times New Roman"/>
        </w:rPr>
      </w:pPr>
      <w:r w:rsidRPr="006E0934">
        <w:rPr>
          <w:rFonts w:ascii="Times New Roman" w:hAnsi="Times New Roman"/>
        </w:rPr>
        <w:t xml:space="preserve">Leather-wrapped steering wheel with fingertip controls </w:t>
      </w:r>
      <w:r w:rsidRPr="006E0934">
        <w:rPr>
          <w:rFonts w:ascii="Times New Roman" w:hAnsi="Times New Roman"/>
        </w:rPr>
        <w:br/>
        <w:t>and racing-inspired paddle shifters</w:t>
      </w:r>
    </w:p>
    <w:p w:rsidR="00690E48" w:rsidRDefault="003C1853" w:rsidP="00690E48">
      <w:pPr>
        <w:numPr>
          <w:ilvl w:val="0"/>
          <w:numId w:val="5"/>
        </w:numPr>
        <w:tabs>
          <w:tab w:val="clear" w:pos="360"/>
          <w:tab w:val="num" w:pos="720"/>
        </w:tabs>
        <w:ind w:left="720"/>
        <w:rPr>
          <w:rFonts w:ascii="Times New Roman" w:hAnsi="Times New Roman"/>
        </w:rPr>
      </w:pPr>
      <w:r>
        <w:rPr>
          <w:rFonts w:ascii="Times New Roman" w:hAnsi="Times New Roman"/>
        </w:rPr>
        <w:t>Tilt</w:t>
      </w:r>
      <w:r w:rsidR="00690E48" w:rsidRPr="006E0934">
        <w:rPr>
          <w:rFonts w:ascii="Times New Roman" w:hAnsi="Times New Roman"/>
        </w:rPr>
        <w:t xml:space="preserve"> and telescoping steering column</w:t>
      </w:r>
    </w:p>
    <w:p w:rsidR="003C1853" w:rsidRPr="006E0934" w:rsidRDefault="003C1853" w:rsidP="003C1853">
      <w:pPr>
        <w:numPr>
          <w:ilvl w:val="0"/>
          <w:numId w:val="5"/>
        </w:numPr>
        <w:tabs>
          <w:tab w:val="clear" w:pos="360"/>
          <w:tab w:val="num" w:pos="720"/>
        </w:tabs>
        <w:ind w:left="720"/>
        <w:rPr>
          <w:rFonts w:ascii="Times New Roman" w:hAnsi="Times New Roman"/>
        </w:rPr>
      </w:pPr>
      <w:r w:rsidRPr="0023733E">
        <w:rPr>
          <w:rFonts w:ascii="Times New Roman" w:hAnsi="Times New Roman"/>
        </w:rPr>
        <w:t>LED backlit</w:t>
      </w:r>
      <w:r w:rsidRPr="006E0934">
        <w:rPr>
          <w:rFonts w:ascii="Times New Roman" w:hAnsi="Times New Roman"/>
        </w:rPr>
        <w:t xml:space="preserve"> gauges with progressive illumination</w:t>
      </w:r>
    </w:p>
    <w:p w:rsidR="00690E48" w:rsidRPr="006E0934" w:rsidRDefault="00690E48" w:rsidP="00690E48">
      <w:pPr>
        <w:numPr>
          <w:ilvl w:val="0"/>
          <w:numId w:val="5"/>
        </w:numPr>
        <w:tabs>
          <w:tab w:val="clear" w:pos="360"/>
          <w:tab w:val="num" w:pos="720"/>
        </w:tabs>
        <w:ind w:left="720"/>
        <w:rPr>
          <w:rFonts w:ascii="Times New Roman" w:hAnsi="Times New Roman"/>
        </w:rPr>
      </w:pPr>
      <w:r w:rsidRPr="006E0934">
        <w:rPr>
          <w:rFonts w:ascii="Times New Roman" w:hAnsi="Times New Roman"/>
        </w:rPr>
        <w:lastRenderedPageBreak/>
        <w:t>Multi-Information Display</w:t>
      </w:r>
      <w:r>
        <w:rPr>
          <w:rFonts w:ascii="Times New Roman" w:hAnsi="Times New Roman"/>
        </w:rPr>
        <w:t xml:space="preserve"> (MID)</w:t>
      </w:r>
    </w:p>
    <w:p w:rsidR="00690E48" w:rsidRDefault="00690E48" w:rsidP="00690E48">
      <w:pPr>
        <w:numPr>
          <w:ilvl w:val="0"/>
          <w:numId w:val="5"/>
        </w:numPr>
        <w:tabs>
          <w:tab w:val="clear" w:pos="360"/>
          <w:tab w:val="num" w:pos="720"/>
        </w:tabs>
        <w:ind w:left="720"/>
        <w:rPr>
          <w:rFonts w:ascii="Times New Roman" w:hAnsi="Times New Roman"/>
        </w:rPr>
      </w:pPr>
      <w:r w:rsidRPr="006E0934">
        <w:rPr>
          <w:rFonts w:ascii="Times New Roman" w:hAnsi="Times New Roman"/>
        </w:rPr>
        <w:t xml:space="preserve">Rear view camera with </w:t>
      </w:r>
      <w:r w:rsidR="003C1853">
        <w:rPr>
          <w:rFonts w:ascii="Times New Roman" w:hAnsi="Times New Roman"/>
        </w:rPr>
        <w:t>three viewing modes</w:t>
      </w:r>
    </w:p>
    <w:p w:rsidR="005459E7" w:rsidRPr="006E0934" w:rsidRDefault="005459E7" w:rsidP="005459E7">
      <w:pPr>
        <w:numPr>
          <w:ilvl w:val="0"/>
          <w:numId w:val="5"/>
        </w:numPr>
        <w:tabs>
          <w:tab w:val="clear" w:pos="360"/>
          <w:tab w:val="num" w:pos="720"/>
        </w:tabs>
        <w:ind w:left="720"/>
        <w:rPr>
          <w:rFonts w:ascii="Times New Roman" w:hAnsi="Times New Roman"/>
        </w:rPr>
      </w:pPr>
      <w:r w:rsidRPr="006E0934">
        <w:rPr>
          <w:rFonts w:ascii="Times New Roman" w:hAnsi="Times New Roman"/>
        </w:rPr>
        <w:t>Dual-zone automatic climate control system with air filtration</w:t>
      </w:r>
    </w:p>
    <w:p w:rsidR="00690E48" w:rsidRPr="006E0934" w:rsidRDefault="00690E48" w:rsidP="00690E48">
      <w:pPr>
        <w:numPr>
          <w:ilvl w:val="0"/>
          <w:numId w:val="5"/>
        </w:numPr>
        <w:tabs>
          <w:tab w:val="clear" w:pos="360"/>
          <w:tab w:val="num" w:pos="720"/>
        </w:tabs>
        <w:ind w:left="720"/>
        <w:rPr>
          <w:rFonts w:ascii="Times New Roman" w:hAnsi="Times New Roman"/>
        </w:rPr>
      </w:pPr>
      <w:r w:rsidRPr="006E0934">
        <w:rPr>
          <w:rFonts w:ascii="Times New Roman" w:hAnsi="Times New Roman"/>
        </w:rPr>
        <w:t>Power moonroof with tilt, auto-open/close, auto-reverse and key-off operation</w:t>
      </w:r>
    </w:p>
    <w:p w:rsidR="00690E48" w:rsidRPr="006E0934" w:rsidRDefault="00401386" w:rsidP="00690E48">
      <w:pPr>
        <w:numPr>
          <w:ilvl w:val="0"/>
          <w:numId w:val="5"/>
        </w:numPr>
        <w:tabs>
          <w:tab w:val="clear" w:pos="360"/>
          <w:tab w:val="num" w:pos="720"/>
        </w:tabs>
        <w:ind w:left="720"/>
        <w:rPr>
          <w:rFonts w:ascii="Times New Roman" w:hAnsi="Times New Roman"/>
        </w:rPr>
      </w:pPr>
      <w:r>
        <w:rPr>
          <w:rFonts w:ascii="Times New Roman" w:hAnsi="Times New Roman"/>
        </w:rPr>
        <w:t xml:space="preserve">One-touch </w:t>
      </w:r>
      <w:r w:rsidR="00690E48" w:rsidRPr="006E0934">
        <w:rPr>
          <w:rFonts w:ascii="Times New Roman" w:hAnsi="Times New Roman"/>
        </w:rPr>
        <w:t>60/40 split-folding rear seat</w:t>
      </w:r>
      <w:r>
        <w:rPr>
          <w:rFonts w:ascii="Times New Roman" w:hAnsi="Times New Roman"/>
        </w:rPr>
        <w:t>backs</w:t>
      </w:r>
    </w:p>
    <w:p w:rsidR="00690E48" w:rsidRPr="00AA1FA8" w:rsidRDefault="00690E48" w:rsidP="00690E48">
      <w:pPr>
        <w:numPr>
          <w:ilvl w:val="0"/>
          <w:numId w:val="5"/>
        </w:numPr>
        <w:tabs>
          <w:tab w:val="clear" w:pos="360"/>
          <w:tab w:val="num" w:pos="720"/>
        </w:tabs>
        <w:ind w:left="720"/>
        <w:rPr>
          <w:rFonts w:ascii="Times New Roman" w:hAnsi="Times New Roman"/>
        </w:rPr>
      </w:pPr>
      <w:r w:rsidRPr="00AA1FA8">
        <w:rPr>
          <w:rFonts w:ascii="Times New Roman" w:hAnsi="Times New Roman"/>
        </w:rPr>
        <w:t xml:space="preserve">7-speaker Acura Premium Sound System with multi-format </w:t>
      </w:r>
      <w:r w:rsidR="00AA1FA8" w:rsidRPr="00AA1FA8">
        <w:rPr>
          <w:rFonts w:ascii="Times New Roman" w:hAnsi="Times New Roman"/>
        </w:rPr>
        <w:t>CD</w:t>
      </w:r>
      <w:r w:rsidRPr="00AA1FA8">
        <w:rPr>
          <w:rFonts w:ascii="Times New Roman" w:hAnsi="Times New Roman"/>
        </w:rPr>
        <w:t xml:space="preserve"> </w:t>
      </w:r>
      <w:r w:rsidR="00921C13">
        <w:rPr>
          <w:rFonts w:ascii="Times New Roman" w:hAnsi="Times New Roman"/>
        </w:rPr>
        <w:t>player</w:t>
      </w:r>
      <w:r w:rsidRPr="00AA1FA8">
        <w:rPr>
          <w:rFonts w:ascii="Times New Roman" w:hAnsi="Times New Roman"/>
        </w:rPr>
        <w:t>, AM/FM tuner, and XM</w:t>
      </w:r>
      <w:r w:rsidRPr="00AA1FA8">
        <w:rPr>
          <w:rFonts w:ascii="Times New Roman" w:hAnsi="Times New Roman"/>
          <w:szCs w:val="24"/>
          <w:vertAlign w:val="superscript"/>
        </w:rPr>
        <w:t>®</w:t>
      </w:r>
      <w:r w:rsidRPr="00AA1FA8">
        <w:rPr>
          <w:rFonts w:ascii="Times New Roman" w:hAnsi="Times New Roman"/>
        </w:rPr>
        <w:t xml:space="preserve"> Radio</w:t>
      </w:r>
    </w:p>
    <w:p w:rsidR="00690E48" w:rsidRPr="006E0934" w:rsidRDefault="00690E48" w:rsidP="00690E48">
      <w:pPr>
        <w:numPr>
          <w:ilvl w:val="0"/>
          <w:numId w:val="5"/>
        </w:numPr>
        <w:tabs>
          <w:tab w:val="clear" w:pos="360"/>
          <w:tab w:val="num" w:pos="720"/>
        </w:tabs>
        <w:ind w:left="720"/>
        <w:rPr>
          <w:rFonts w:ascii="Times New Roman" w:hAnsi="Times New Roman"/>
        </w:rPr>
      </w:pPr>
      <w:r w:rsidRPr="006E0934">
        <w:rPr>
          <w:rFonts w:ascii="Times New Roman" w:hAnsi="Times New Roman"/>
        </w:rPr>
        <w:t>USB port (such as for iPhone</w:t>
      </w:r>
      <w:r w:rsidRPr="006E0934">
        <w:rPr>
          <w:rFonts w:ascii="Times New Roman" w:hAnsi="Times New Roman"/>
          <w:szCs w:val="24"/>
          <w:vertAlign w:val="superscript"/>
        </w:rPr>
        <w:t>®</w:t>
      </w:r>
      <w:r w:rsidRPr="006E0934">
        <w:rPr>
          <w:rFonts w:ascii="Times New Roman" w:hAnsi="Times New Roman"/>
        </w:rPr>
        <w:t>, iPod</w:t>
      </w:r>
      <w:r w:rsidRPr="006E0934">
        <w:rPr>
          <w:rFonts w:ascii="Times New Roman" w:hAnsi="Times New Roman"/>
          <w:szCs w:val="24"/>
          <w:vertAlign w:val="superscript"/>
        </w:rPr>
        <w:t>®</w:t>
      </w:r>
      <w:r w:rsidRPr="006E0934">
        <w:rPr>
          <w:rFonts w:ascii="Times New Roman" w:hAnsi="Times New Roman"/>
        </w:rPr>
        <w:t xml:space="preserve"> </w:t>
      </w:r>
      <w:r w:rsidR="00157300">
        <w:rPr>
          <w:rFonts w:ascii="Times New Roman" w:hAnsi="Times New Roman"/>
        </w:rPr>
        <w:t>or</w:t>
      </w:r>
      <w:r w:rsidRPr="006E0934">
        <w:rPr>
          <w:rFonts w:ascii="Times New Roman" w:hAnsi="Times New Roman"/>
        </w:rPr>
        <w:t xml:space="preserve"> </w:t>
      </w:r>
      <w:r w:rsidR="003C1853">
        <w:rPr>
          <w:rFonts w:ascii="Times New Roman" w:hAnsi="Times New Roman"/>
        </w:rPr>
        <w:t>memory stick</w:t>
      </w:r>
      <w:r w:rsidRPr="006E0934">
        <w:rPr>
          <w:rFonts w:ascii="Times New Roman" w:hAnsi="Times New Roman"/>
        </w:rPr>
        <w:t xml:space="preserve"> connectivity)</w:t>
      </w:r>
    </w:p>
    <w:p w:rsidR="00690E48" w:rsidRPr="006E0934" w:rsidRDefault="00690E48" w:rsidP="00690E48">
      <w:pPr>
        <w:numPr>
          <w:ilvl w:val="0"/>
          <w:numId w:val="5"/>
        </w:numPr>
        <w:tabs>
          <w:tab w:val="clear" w:pos="360"/>
          <w:tab w:val="num" w:pos="720"/>
        </w:tabs>
        <w:ind w:left="720"/>
        <w:rPr>
          <w:rFonts w:ascii="Times New Roman" w:hAnsi="Times New Roman"/>
        </w:rPr>
      </w:pPr>
      <w:r w:rsidRPr="006E0934">
        <w:rPr>
          <w:rFonts w:ascii="Times New Roman" w:hAnsi="Times New Roman"/>
        </w:rPr>
        <w:t>AUX input jack (for external music player</w:t>
      </w:r>
      <w:r>
        <w:rPr>
          <w:rFonts w:ascii="Times New Roman" w:hAnsi="Times New Roman"/>
        </w:rPr>
        <w:t xml:space="preserve"> connectivity</w:t>
      </w:r>
      <w:r w:rsidRPr="006E0934">
        <w:rPr>
          <w:rFonts w:ascii="Times New Roman" w:hAnsi="Times New Roman"/>
        </w:rPr>
        <w:t>)</w:t>
      </w:r>
    </w:p>
    <w:p w:rsidR="00690E48" w:rsidRDefault="00690E48" w:rsidP="00690E48">
      <w:pPr>
        <w:numPr>
          <w:ilvl w:val="0"/>
          <w:numId w:val="5"/>
        </w:numPr>
        <w:tabs>
          <w:tab w:val="clear" w:pos="360"/>
          <w:tab w:val="num" w:pos="720"/>
        </w:tabs>
        <w:ind w:left="720"/>
        <w:rPr>
          <w:rFonts w:ascii="Times New Roman" w:hAnsi="Times New Roman"/>
        </w:rPr>
      </w:pP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HandsFreeLink</w:t>
      </w:r>
      <w:r w:rsidRPr="006E0934">
        <w:rPr>
          <w:rFonts w:ascii="Times New Roman" w:hAnsi="Times New Roman"/>
          <w:szCs w:val="24"/>
          <w:vertAlign w:val="superscript"/>
        </w:rPr>
        <w:t>®</w:t>
      </w:r>
      <w:r w:rsidRPr="006E0934">
        <w:rPr>
          <w:rFonts w:ascii="Times New Roman" w:hAnsi="Times New Roman"/>
        </w:rPr>
        <w:t xml:space="preserve"> connectivity</w:t>
      </w:r>
    </w:p>
    <w:p w:rsidR="00577E08" w:rsidRPr="00577E08" w:rsidRDefault="00577E08" w:rsidP="00690E48">
      <w:pPr>
        <w:numPr>
          <w:ilvl w:val="0"/>
          <w:numId w:val="5"/>
        </w:numPr>
        <w:tabs>
          <w:tab w:val="clear" w:pos="360"/>
          <w:tab w:val="num" w:pos="720"/>
        </w:tabs>
        <w:ind w:left="720"/>
        <w:rPr>
          <w:rFonts w:ascii="Times New Roman" w:hAnsi="Times New Roman"/>
        </w:rPr>
      </w:pPr>
      <w:r w:rsidRPr="00577E08">
        <w:rPr>
          <w:rFonts w:ascii="Times New Roman" w:hAnsi="Times New Roman"/>
        </w:rPr>
        <w:t>Keyless Access System with pushbutton start</w:t>
      </w:r>
    </w:p>
    <w:p w:rsidR="00690E48" w:rsidRPr="006E0934" w:rsidRDefault="00690E48" w:rsidP="00690E48">
      <w:pPr>
        <w:rPr>
          <w:rFonts w:ascii="Times New Roman" w:hAnsi="Times New Roman"/>
          <w:b/>
        </w:rPr>
      </w:pPr>
    </w:p>
    <w:p w:rsidR="00690E48" w:rsidRDefault="00690E48" w:rsidP="0075381E">
      <w:pPr>
        <w:ind w:left="360"/>
        <w:rPr>
          <w:rFonts w:ascii="Times New Roman" w:hAnsi="Times New Roman"/>
        </w:rPr>
      </w:pPr>
      <w:r w:rsidRPr="006E0934">
        <w:rPr>
          <w:rFonts w:ascii="Times New Roman" w:hAnsi="Times New Roman"/>
          <w:b/>
        </w:rPr>
        <w:t>Technology Package Features</w:t>
      </w:r>
    </w:p>
    <w:p w:rsidR="00036663" w:rsidRPr="00ED4270" w:rsidRDefault="00690E48" w:rsidP="00ED4270">
      <w:pPr>
        <w:numPr>
          <w:ilvl w:val="0"/>
          <w:numId w:val="5"/>
        </w:numPr>
        <w:tabs>
          <w:tab w:val="clear" w:pos="360"/>
          <w:tab w:val="num" w:pos="720"/>
        </w:tabs>
        <w:ind w:left="720"/>
        <w:rPr>
          <w:rFonts w:ascii="Times New Roman" w:hAnsi="Times New Roman"/>
        </w:rPr>
      </w:pPr>
      <w:r w:rsidRPr="006E0934">
        <w:rPr>
          <w:rFonts w:ascii="Times New Roman" w:hAnsi="Times New Roman"/>
        </w:rPr>
        <w:t>Acura Navigation System with Voice Recognition</w:t>
      </w:r>
      <w:r w:rsidRPr="006E0934">
        <w:rPr>
          <w:rFonts w:ascii="Times New Roman" w:hAnsi="Times New Roman"/>
          <w:szCs w:val="24"/>
          <w:vertAlign w:val="superscript"/>
        </w:rPr>
        <w:t>™</w:t>
      </w:r>
    </w:p>
    <w:p w:rsidR="001A5B51" w:rsidRPr="006E0934" w:rsidRDefault="001A5B51" w:rsidP="001A5B51">
      <w:pPr>
        <w:numPr>
          <w:ilvl w:val="0"/>
          <w:numId w:val="5"/>
        </w:numPr>
        <w:tabs>
          <w:tab w:val="clear" w:pos="360"/>
          <w:tab w:val="num" w:pos="720"/>
        </w:tabs>
        <w:ind w:left="720"/>
        <w:rPr>
          <w:rFonts w:ascii="Times New Roman" w:hAnsi="Times New Roman"/>
        </w:rPr>
      </w:pPr>
      <w:r>
        <w:rPr>
          <w:rFonts w:ascii="Times New Roman" w:hAnsi="Times New Roman"/>
        </w:rPr>
        <w:t>Hard Disk Drive (HDD) system with 60 gigabytes of storage capacity</w:t>
      </w:r>
    </w:p>
    <w:p w:rsidR="00036663" w:rsidRPr="00036663" w:rsidRDefault="00036663" w:rsidP="00036663">
      <w:pPr>
        <w:numPr>
          <w:ilvl w:val="0"/>
          <w:numId w:val="5"/>
        </w:numPr>
        <w:tabs>
          <w:tab w:val="clear" w:pos="360"/>
          <w:tab w:val="num" w:pos="720"/>
        </w:tabs>
        <w:ind w:left="720"/>
        <w:rPr>
          <w:rFonts w:ascii="Times New Roman" w:hAnsi="Times New Roman"/>
          <w:u w:val="single"/>
        </w:rPr>
      </w:pPr>
      <w:r w:rsidRPr="006E0934">
        <w:rPr>
          <w:rFonts w:ascii="Times New Roman" w:hAnsi="Times New Roman"/>
        </w:rPr>
        <w:t>GPS-linked solar-sensing, dual-zone automatic climate control system</w:t>
      </w:r>
    </w:p>
    <w:p w:rsidR="00690E48" w:rsidRPr="00AA1FA8" w:rsidRDefault="00690E48" w:rsidP="00690E48">
      <w:pPr>
        <w:numPr>
          <w:ilvl w:val="0"/>
          <w:numId w:val="5"/>
        </w:numPr>
        <w:tabs>
          <w:tab w:val="clear" w:pos="360"/>
          <w:tab w:val="num" w:pos="720"/>
        </w:tabs>
        <w:ind w:left="720"/>
        <w:rPr>
          <w:rFonts w:ascii="Times New Roman" w:hAnsi="Times New Roman"/>
        </w:rPr>
      </w:pPr>
      <w:r w:rsidRPr="00AA1FA8">
        <w:rPr>
          <w:rFonts w:ascii="Times New Roman" w:hAnsi="Times New Roman"/>
        </w:rPr>
        <w:t>Acura/ELS Surround</w:t>
      </w:r>
      <w:r w:rsidRPr="00AA1FA8">
        <w:rPr>
          <w:rFonts w:ascii="Times New Roman" w:hAnsi="Times New Roman"/>
          <w:szCs w:val="24"/>
          <w:vertAlign w:val="superscript"/>
        </w:rPr>
        <w:t>®</w:t>
      </w:r>
      <w:r w:rsidRPr="00AA1FA8">
        <w:rPr>
          <w:rFonts w:ascii="Times New Roman" w:hAnsi="Times New Roman"/>
        </w:rPr>
        <w:t xml:space="preserve"> Premium Sound System with </w:t>
      </w:r>
      <w:r w:rsidR="00546B22">
        <w:rPr>
          <w:rFonts w:ascii="Times New Roman" w:hAnsi="Times New Roman"/>
        </w:rPr>
        <w:t xml:space="preserve">10 speakers, </w:t>
      </w:r>
      <w:r w:rsidRPr="00AA1FA8">
        <w:rPr>
          <w:rFonts w:ascii="Times New Roman" w:hAnsi="Times New Roman"/>
        </w:rPr>
        <w:t xml:space="preserve">DVD-Audio, </w:t>
      </w:r>
      <w:r w:rsidR="00AA1FA8" w:rsidRPr="00AA1FA8">
        <w:rPr>
          <w:rFonts w:ascii="Times New Roman" w:hAnsi="Times New Roman"/>
        </w:rPr>
        <w:t>multi-format CD</w:t>
      </w:r>
      <w:r w:rsidRPr="00AA1FA8">
        <w:rPr>
          <w:rFonts w:ascii="Times New Roman" w:hAnsi="Times New Roman"/>
        </w:rPr>
        <w:t xml:space="preserve"> </w:t>
      </w:r>
      <w:r w:rsidR="00AA1FA8" w:rsidRPr="00AA1FA8">
        <w:rPr>
          <w:rFonts w:ascii="Times New Roman" w:hAnsi="Times New Roman"/>
        </w:rPr>
        <w:t>player</w:t>
      </w:r>
      <w:r w:rsidRPr="00AA1FA8">
        <w:rPr>
          <w:rFonts w:ascii="Times New Roman" w:hAnsi="Times New Roman"/>
        </w:rPr>
        <w:t>, AM/FM tuner, and XM</w:t>
      </w:r>
      <w:r w:rsidRPr="00AA1FA8">
        <w:rPr>
          <w:rFonts w:ascii="Times New Roman" w:hAnsi="Times New Roman"/>
          <w:szCs w:val="24"/>
          <w:vertAlign w:val="superscript"/>
        </w:rPr>
        <w:t>®</w:t>
      </w:r>
      <w:r w:rsidRPr="00AA1FA8">
        <w:rPr>
          <w:rFonts w:ascii="Times New Roman" w:hAnsi="Times New Roman"/>
        </w:rPr>
        <w:t xml:space="preserve"> Radio with Note function</w:t>
      </w:r>
    </w:p>
    <w:p w:rsidR="00036663" w:rsidRPr="00432363" w:rsidRDefault="00036663" w:rsidP="00690E48">
      <w:pPr>
        <w:numPr>
          <w:ilvl w:val="0"/>
          <w:numId w:val="5"/>
        </w:numPr>
        <w:tabs>
          <w:tab w:val="clear" w:pos="360"/>
          <w:tab w:val="num" w:pos="720"/>
        </w:tabs>
        <w:ind w:left="720"/>
        <w:rPr>
          <w:rFonts w:ascii="Times New Roman" w:hAnsi="Times New Roman"/>
          <w:u w:val="single"/>
        </w:rPr>
      </w:pPr>
      <w:r>
        <w:rPr>
          <w:rFonts w:ascii="Times New Roman" w:hAnsi="Times New Roman"/>
        </w:rPr>
        <w:t>Power actuated rear tailgate</w:t>
      </w:r>
    </w:p>
    <w:p w:rsidR="00690E48" w:rsidRDefault="00690E48" w:rsidP="00690E48">
      <w:pPr>
        <w:pBdr>
          <w:bottom w:val="single" w:sz="4" w:space="1" w:color="auto"/>
        </w:pBdr>
        <w:rPr>
          <w:rFonts w:ascii="Times New Roman" w:hAnsi="Times New Roman"/>
          <w:b/>
          <w:caps/>
        </w:rPr>
      </w:pPr>
    </w:p>
    <w:p w:rsidR="00690E48" w:rsidRPr="006E0934" w:rsidRDefault="00690E48" w:rsidP="00690E48">
      <w:pPr>
        <w:pBdr>
          <w:bottom w:val="single" w:sz="4" w:space="1" w:color="auto"/>
        </w:pBdr>
        <w:rPr>
          <w:rFonts w:ascii="Times New Roman" w:hAnsi="Times New Roman"/>
          <w:b/>
        </w:rPr>
      </w:pPr>
      <w:r w:rsidRPr="006E0934">
        <w:rPr>
          <w:rFonts w:ascii="Times New Roman" w:hAnsi="Times New Roman"/>
          <w:b/>
          <w:caps/>
        </w:rPr>
        <w:t>SAFETY &amp; SECURITY features</w:t>
      </w:r>
    </w:p>
    <w:p w:rsidR="00690E48" w:rsidRPr="006E0934" w:rsidRDefault="00690E48" w:rsidP="00690E48">
      <w:pPr>
        <w:pStyle w:val="Footer"/>
        <w:tabs>
          <w:tab w:val="clear" w:pos="4320"/>
          <w:tab w:val="clear" w:pos="8640"/>
        </w:tabs>
        <w:rPr>
          <w:rFonts w:ascii="Times New Roman" w:hAnsi="Times New Roman"/>
        </w:rPr>
      </w:pPr>
    </w:p>
    <w:p w:rsidR="00690E48"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Advanced Compatibility Engineering</w:t>
      </w:r>
      <w:r w:rsidRPr="006E0934">
        <w:rPr>
          <w:rFonts w:ascii="Times New Roman" w:hAnsi="Times New Roman"/>
          <w:szCs w:val="24"/>
          <w:vertAlign w:val="superscript"/>
        </w:rPr>
        <w:t>™</w:t>
      </w:r>
      <w:r w:rsidRPr="006E0934">
        <w:rPr>
          <w:rFonts w:ascii="Times New Roman" w:hAnsi="Times New Roman"/>
        </w:rPr>
        <w:t xml:space="preserve"> (ACE</w:t>
      </w:r>
      <w:r w:rsidRPr="006E0934">
        <w:rPr>
          <w:rFonts w:ascii="Times New Roman" w:hAnsi="Times New Roman"/>
          <w:szCs w:val="24"/>
          <w:vertAlign w:val="superscript"/>
        </w:rPr>
        <w:t>™</w:t>
      </w:r>
      <w:r w:rsidRPr="006E0934">
        <w:rPr>
          <w:rFonts w:ascii="Times New Roman" w:hAnsi="Times New Roman"/>
        </w:rPr>
        <w:t>) body structure</w:t>
      </w:r>
    </w:p>
    <w:p w:rsidR="00690E48"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Impact-absorbing crumple zones (front/rear)</w:t>
      </w:r>
    </w:p>
    <w:p w:rsidR="00690E48"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 xml:space="preserve">Dual stage, </w:t>
      </w:r>
      <w:r>
        <w:rPr>
          <w:rFonts w:ascii="Times New Roman" w:hAnsi="Times New Roman"/>
        </w:rPr>
        <w:t>multiple</w:t>
      </w:r>
      <w:r w:rsidRPr="006E0934">
        <w:rPr>
          <w:rFonts w:ascii="Times New Roman" w:hAnsi="Times New Roman"/>
        </w:rPr>
        <w:t xml:space="preserve"> threshold front airbags (SRS)</w:t>
      </w:r>
    </w:p>
    <w:p w:rsidR="00690E48" w:rsidRPr="002E0739" w:rsidRDefault="00690E48" w:rsidP="00690E48">
      <w:pPr>
        <w:numPr>
          <w:ilvl w:val="0"/>
          <w:numId w:val="1"/>
        </w:numPr>
        <w:tabs>
          <w:tab w:val="clear" w:pos="360"/>
          <w:tab w:val="num" w:pos="720"/>
        </w:tabs>
        <w:ind w:left="720"/>
        <w:rPr>
          <w:rFonts w:ascii="Times New Roman" w:hAnsi="Times New Roman"/>
        </w:rPr>
      </w:pPr>
      <w:r w:rsidRPr="002E0739">
        <w:rPr>
          <w:rFonts w:ascii="Times New Roman" w:hAnsi="Times New Roman"/>
        </w:rPr>
        <w:t xml:space="preserve">Front side airbags with passenger-side Occupant Position Detection System </w:t>
      </w:r>
    </w:p>
    <w:p w:rsidR="00690E48" w:rsidRPr="006E0934" w:rsidRDefault="00690E48" w:rsidP="00690E48">
      <w:pPr>
        <w:numPr>
          <w:ilvl w:val="0"/>
          <w:numId w:val="4"/>
        </w:numPr>
        <w:tabs>
          <w:tab w:val="clear" w:pos="360"/>
          <w:tab w:val="num" w:pos="720"/>
        </w:tabs>
        <w:ind w:left="720"/>
        <w:rPr>
          <w:rFonts w:ascii="Times New Roman" w:hAnsi="Times New Roman"/>
          <w:u w:val="single"/>
        </w:rPr>
      </w:pPr>
      <w:r w:rsidRPr="006E0934">
        <w:rPr>
          <w:rFonts w:ascii="Times New Roman" w:hAnsi="Times New Roman" w:hint="eastAsia"/>
          <w:lang w:eastAsia="ja-JP"/>
        </w:rPr>
        <w:t>Side curtain airbags</w:t>
      </w:r>
      <w:r w:rsidRPr="006E0934">
        <w:rPr>
          <w:rFonts w:ascii="Times New Roman" w:hAnsi="Times New Roman"/>
          <w:lang w:eastAsia="ja-JP"/>
        </w:rPr>
        <w:t xml:space="preserve"> </w:t>
      </w:r>
      <w:r w:rsidRPr="006E0934">
        <w:rPr>
          <w:rFonts w:ascii="Times New Roman" w:hAnsi="Times New Roman" w:hint="eastAsia"/>
          <w:lang w:eastAsia="ja-JP"/>
        </w:rPr>
        <w:t xml:space="preserve">for front and outboard </w:t>
      </w:r>
      <w:r w:rsidRPr="006E0934">
        <w:rPr>
          <w:rFonts w:ascii="Times New Roman" w:hAnsi="Times New Roman"/>
          <w:lang w:eastAsia="ja-JP"/>
        </w:rPr>
        <w:t xml:space="preserve">rear </w:t>
      </w:r>
      <w:r w:rsidRPr="006E0934">
        <w:rPr>
          <w:rFonts w:ascii="Times New Roman" w:hAnsi="Times New Roman" w:hint="eastAsia"/>
          <w:lang w:eastAsia="ja-JP"/>
        </w:rPr>
        <w:t xml:space="preserve">seats with </w:t>
      </w:r>
      <w:r>
        <w:rPr>
          <w:rFonts w:ascii="Times New Roman" w:hAnsi="Times New Roman"/>
          <w:lang w:eastAsia="ja-JP"/>
        </w:rPr>
        <w:t xml:space="preserve">integrated </w:t>
      </w:r>
      <w:r w:rsidRPr="006E0934">
        <w:rPr>
          <w:rFonts w:ascii="Times New Roman" w:hAnsi="Times New Roman" w:hint="eastAsia"/>
          <w:lang w:eastAsia="ja-JP"/>
        </w:rPr>
        <w:t>rollover sensor</w:t>
      </w:r>
    </w:p>
    <w:p w:rsidR="00690E48" w:rsidRPr="006E0934" w:rsidRDefault="00690E48" w:rsidP="00690E48">
      <w:pPr>
        <w:numPr>
          <w:ilvl w:val="0"/>
          <w:numId w:val="1"/>
        </w:numPr>
        <w:tabs>
          <w:tab w:val="clear" w:pos="360"/>
          <w:tab w:val="num" w:pos="720"/>
        </w:tabs>
        <w:ind w:left="720"/>
        <w:rPr>
          <w:rFonts w:ascii="Times New Roman" w:hAnsi="Times New Roman"/>
        </w:rPr>
      </w:pPr>
      <w:r>
        <w:rPr>
          <w:rFonts w:ascii="Times New Roman" w:hAnsi="Times New Roman"/>
        </w:rPr>
        <w:t>A</w:t>
      </w:r>
      <w:r w:rsidRPr="006E0934">
        <w:rPr>
          <w:rFonts w:ascii="Times New Roman" w:hAnsi="Times New Roman"/>
        </w:rPr>
        <w:t>djustable-height 3-point front seatbelts with automatic tensioning system and load limiters</w:t>
      </w:r>
    </w:p>
    <w:p w:rsidR="00690E48"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3-point seat belts at all three rear seating positions</w:t>
      </w:r>
    </w:p>
    <w:p w:rsidR="00690E48"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Automatic Locking Retractor/Emergency Locking Retractors (ALR/ELR) seat belt mechanisms (excluding driver)</w:t>
      </w:r>
    </w:p>
    <w:p w:rsidR="005341B9"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LATCH (Lower Anchors and Tethers for CHildren) child-seat mounting system</w:t>
      </w:r>
    </w:p>
    <w:p w:rsidR="00690E48" w:rsidRPr="006E0934" w:rsidRDefault="005341B9" w:rsidP="005341B9">
      <w:pPr>
        <w:numPr>
          <w:ilvl w:val="0"/>
          <w:numId w:val="1"/>
        </w:numPr>
        <w:tabs>
          <w:tab w:val="clear" w:pos="360"/>
          <w:tab w:val="num" w:pos="720"/>
        </w:tabs>
        <w:ind w:left="720"/>
        <w:rPr>
          <w:rFonts w:ascii="Times New Roman" w:hAnsi="Times New Roman"/>
        </w:rPr>
      </w:pPr>
      <w:r>
        <w:rPr>
          <w:rFonts w:ascii="Times New Roman" w:hAnsi="Times New Roman"/>
        </w:rPr>
        <w:t>Low tire pressure warning</w:t>
      </w:r>
    </w:p>
    <w:p w:rsidR="00690E48"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4-wheel anti-lock braking system (ABS) with Electronic Brake Distribution (EBD) and Brake Assist</w:t>
      </w:r>
    </w:p>
    <w:p w:rsidR="00690E48" w:rsidRPr="006E0934"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Vehicle Stability Assist</w:t>
      </w:r>
      <w:r w:rsidRPr="006E0934">
        <w:rPr>
          <w:rFonts w:ascii="Times New Roman" w:hAnsi="Times New Roman"/>
          <w:szCs w:val="24"/>
          <w:vertAlign w:val="superscript"/>
        </w:rPr>
        <w:t>™</w:t>
      </w:r>
      <w:r w:rsidRPr="006E0934">
        <w:rPr>
          <w:rFonts w:ascii="Times New Roman" w:hAnsi="Times New Roman"/>
        </w:rPr>
        <w:t xml:space="preserve"> (VSA</w:t>
      </w:r>
      <w:r w:rsidRPr="006E0934">
        <w:rPr>
          <w:rFonts w:ascii="Times New Roman" w:hAnsi="Times New Roman"/>
          <w:szCs w:val="24"/>
          <w:vertAlign w:val="superscript"/>
        </w:rPr>
        <w:t>®</w:t>
      </w:r>
      <w:r w:rsidRPr="006E0934">
        <w:rPr>
          <w:rFonts w:ascii="Times New Roman" w:hAnsi="Times New Roman"/>
        </w:rPr>
        <w:t>) with traction control</w:t>
      </w:r>
    </w:p>
    <w:p w:rsidR="00690E48" w:rsidRDefault="00690E48" w:rsidP="00690E48">
      <w:pPr>
        <w:numPr>
          <w:ilvl w:val="0"/>
          <w:numId w:val="1"/>
        </w:numPr>
        <w:tabs>
          <w:tab w:val="clear" w:pos="360"/>
          <w:tab w:val="num" w:pos="720"/>
        </w:tabs>
        <w:ind w:left="720"/>
        <w:rPr>
          <w:rFonts w:ascii="Times New Roman" w:hAnsi="Times New Roman"/>
        </w:rPr>
      </w:pPr>
      <w:r w:rsidRPr="006E0934">
        <w:rPr>
          <w:rFonts w:ascii="Times New Roman" w:hAnsi="Times New Roman"/>
        </w:rPr>
        <w:t>Theft-deterrent system with electronic immobilizer</w:t>
      </w:r>
    </w:p>
    <w:p w:rsidR="005D7C5C" w:rsidRDefault="005D7C5C" w:rsidP="00690E48">
      <w:pPr>
        <w:pStyle w:val="Heading3"/>
        <w:pBdr>
          <w:bottom w:val="single" w:sz="4" w:space="1" w:color="auto"/>
        </w:pBdr>
        <w:rPr>
          <w:u w:val="none"/>
        </w:rPr>
      </w:pPr>
    </w:p>
    <w:p w:rsidR="00690E48" w:rsidRPr="006E0934" w:rsidRDefault="00690E48" w:rsidP="00690E48">
      <w:pPr>
        <w:pStyle w:val="Heading3"/>
        <w:pBdr>
          <w:bottom w:val="single" w:sz="4" w:space="1" w:color="auto"/>
        </w:pBdr>
        <w:rPr>
          <w:u w:val="none"/>
        </w:rPr>
      </w:pPr>
      <w:r w:rsidRPr="006E0934">
        <w:rPr>
          <w:u w:val="none"/>
        </w:rPr>
        <w:t>ENGINE &amp; POWERTRAIN</w:t>
      </w:r>
    </w:p>
    <w:p w:rsidR="00690E48" w:rsidRPr="006E0934" w:rsidRDefault="00690E48" w:rsidP="00690E48">
      <w:pPr>
        <w:rPr>
          <w:rFonts w:ascii="Times New Roman" w:hAnsi="Times New Roman"/>
        </w:rPr>
      </w:pPr>
    </w:p>
    <w:p w:rsidR="00BA46F1" w:rsidRDefault="00BA46F1" w:rsidP="00690E48">
      <w:pPr>
        <w:rPr>
          <w:rFonts w:ascii="Times New Roman" w:hAnsi="Times New Roman"/>
          <w:szCs w:val="24"/>
        </w:rPr>
      </w:pPr>
      <w:r>
        <w:rPr>
          <w:rFonts w:ascii="Times New Roman" w:hAnsi="Times New Roman"/>
          <w:szCs w:val="24"/>
        </w:rPr>
        <w:t xml:space="preserve">The 2013 RDX makes use of an all-new powertrain that not only delivers significantly more </w:t>
      </w:r>
      <w:r w:rsidR="00630824">
        <w:rPr>
          <w:rFonts w:ascii="Times New Roman" w:hAnsi="Times New Roman"/>
          <w:szCs w:val="24"/>
        </w:rPr>
        <w:t>horse</w:t>
      </w:r>
      <w:r>
        <w:rPr>
          <w:rFonts w:ascii="Times New Roman" w:hAnsi="Times New Roman"/>
          <w:szCs w:val="24"/>
        </w:rPr>
        <w:t xml:space="preserve">power, but also delivers improved fuel economy. Replacing the previous </w:t>
      </w:r>
      <w:r>
        <w:rPr>
          <w:rFonts w:ascii="Times New Roman" w:hAnsi="Times New Roman"/>
          <w:szCs w:val="24"/>
        </w:rPr>
        <w:lastRenderedPageBreak/>
        <w:t xml:space="preserve">turbocharged 2.3L </w:t>
      </w:r>
      <w:r w:rsidR="003246DB">
        <w:rPr>
          <w:rFonts w:ascii="Times New Roman" w:hAnsi="Times New Roman"/>
          <w:szCs w:val="24"/>
        </w:rPr>
        <w:t>inline four cylinder engine is a new 3.5L V-6 engine that marks the first use of Variable Cylinder Management</w:t>
      </w:r>
      <w:r w:rsidR="0000422B" w:rsidRPr="006E0934">
        <w:rPr>
          <w:rFonts w:ascii="Times New Roman" w:hAnsi="Times New Roman"/>
          <w:szCs w:val="24"/>
          <w:vertAlign w:val="superscript"/>
        </w:rPr>
        <w:t>™</w:t>
      </w:r>
      <w:r w:rsidR="003246DB">
        <w:rPr>
          <w:rFonts w:ascii="Times New Roman" w:hAnsi="Times New Roman"/>
          <w:szCs w:val="24"/>
        </w:rPr>
        <w:t xml:space="preserve"> (VCM</w:t>
      </w:r>
      <w:r w:rsidR="0000422B" w:rsidRPr="006E0934">
        <w:rPr>
          <w:rFonts w:ascii="Times New Roman" w:hAnsi="Times New Roman"/>
          <w:szCs w:val="24"/>
          <w:vertAlign w:val="superscript"/>
        </w:rPr>
        <w:t>®</w:t>
      </w:r>
      <w:r w:rsidR="003246DB">
        <w:rPr>
          <w:rFonts w:ascii="Times New Roman" w:hAnsi="Times New Roman"/>
          <w:szCs w:val="24"/>
        </w:rPr>
        <w:t xml:space="preserve">) for an Acura vehicle. Producing 273 horsepower (+33 hp over the outgoing engine), the </w:t>
      </w:r>
      <w:r w:rsidR="008D6879">
        <w:rPr>
          <w:rFonts w:ascii="Times New Roman" w:hAnsi="Times New Roman"/>
          <w:szCs w:val="24"/>
        </w:rPr>
        <w:t>V-6 makes use of the latest version of VCM</w:t>
      </w:r>
      <w:r w:rsidR="0000422B" w:rsidRPr="006E0934">
        <w:rPr>
          <w:rFonts w:ascii="Times New Roman" w:hAnsi="Times New Roman"/>
          <w:szCs w:val="24"/>
          <w:vertAlign w:val="superscript"/>
        </w:rPr>
        <w:t>®</w:t>
      </w:r>
      <w:r w:rsidR="008D6879">
        <w:rPr>
          <w:rFonts w:ascii="Times New Roman" w:hAnsi="Times New Roman"/>
          <w:szCs w:val="24"/>
        </w:rPr>
        <w:t xml:space="preserve"> that allows for three levels of cylinder </w:t>
      </w:r>
      <w:r w:rsidR="00F6727E">
        <w:rPr>
          <w:rFonts w:ascii="Times New Roman" w:hAnsi="Times New Roman"/>
          <w:szCs w:val="24"/>
        </w:rPr>
        <w:t>deactivation.</w:t>
      </w:r>
    </w:p>
    <w:p w:rsidR="008D6879" w:rsidRDefault="008D6879" w:rsidP="00690E48">
      <w:pPr>
        <w:rPr>
          <w:rFonts w:ascii="Times New Roman" w:hAnsi="Times New Roman"/>
          <w:szCs w:val="24"/>
        </w:rPr>
      </w:pPr>
    </w:p>
    <w:p w:rsidR="00F41E9A" w:rsidRDefault="008D6879" w:rsidP="00690E48">
      <w:pPr>
        <w:rPr>
          <w:rFonts w:ascii="Times New Roman" w:hAnsi="Times New Roman"/>
          <w:szCs w:val="24"/>
        </w:rPr>
      </w:pPr>
      <w:r>
        <w:rPr>
          <w:rFonts w:ascii="Times New Roman" w:hAnsi="Times New Roman"/>
          <w:szCs w:val="24"/>
        </w:rPr>
        <w:t xml:space="preserve">Also new for the 2013 RDX is </w:t>
      </w:r>
      <w:r w:rsidR="00F41E9A" w:rsidRPr="00995536">
        <w:rPr>
          <w:rFonts w:ascii="Times New Roman" w:hAnsi="Times New Roman"/>
        </w:rPr>
        <w:t xml:space="preserve">Sequential SportShift 6-speed </w:t>
      </w:r>
      <w:r>
        <w:rPr>
          <w:rFonts w:ascii="Times New Roman" w:hAnsi="Times New Roman"/>
          <w:szCs w:val="24"/>
        </w:rPr>
        <w:t xml:space="preserve">automatic transmission paired with a </w:t>
      </w:r>
      <w:r w:rsidR="00F41E9A">
        <w:rPr>
          <w:rFonts w:ascii="Times New Roman" w:hAnsi="Times New Roman"/>
          <w:szCs w:val="24"/>
        </w:rPr>
        <w:t>new</w:t>
      </w:r>
      <w:r>
        <w:rPr>
          <w:rFonts w:ascii="Times New Roman" w:hAnsi="Times New Roman"/>
          <w:szCs w:val="24"/>
        </w:rPr>
        <w:t xml:space="preserve"> </w:t>
      </w:r>
      <w:r w:rsidR="00A85A82">
        <w:rPr>
          <w:rFonts w:ascii="Times New Roman" w:hAnsi="Times New Roman"/>
          <w:szCs w:val="24"/>
        </w:rPr>
        <w:t xml:space="preserve">multi-clutch </w:t>
      </w:r>
      <w:r>
        <w:rPr>
          <w:rFonts w:ascii="Times New Roman" w:hAnsi="Times New Roman"/>
          <w:szCs w:val="24"/>
        </w:rPr>
        <w:t xml:space="preserve">torque converter. In addition to adding another forward gear, the new six-speed transmission is </w:t>
      </w:r>
      <w:r w:rsidR="00F41E9A">
        <w:rPr>
          <w:rFonts w:ascii="Times New Roman" w:hAnsi="Times New Roman"/>
          <w:szCs w:val="24"/>
        </w:rPr>
        <w:t xml:space="preserve">also smaller and lighter than the previous 5-speed automatic. The result is </w:t>
      </w:r>
      <w:r w:rsidR="00F41E9A" w:rsidRPr="006A0809">
        <w:rPr>
          <w:rFonts w:ascii="Times New Roman" w:hAnsi="Times New Roman"/>
        </w:rPr>
        <w:t xml:space="preserve">improved performance and </w:t>
      </w:r>
      <w:r w:rsidR="0000422B">
        <w:rPr>
          <w:rFonts w:ascii="Times New Roman" w:hAnsi="Times New Roman"/>
        </w:rPr>
        <w:t xml:space="preserve">better </w:t>
      </w:r>
      <w:r w:rsidR="00F41E9A" w:rsidRPr="006A0809">
        <w:rPr>
          <w:rFonts w:ascii="Times New Roman" w:hAnsi="Times New Roman"/>
        </w:rPr>
        <w:t>fuel economy</w:t>
      </w:r>
      <w:r w:rsidR="00F41E9A">
        <w:rPr>
          <w:rFonts w:ascii="Times New Roman" w:hAnsi="Times New Roman"/>
        </w:rPr>
        <w:t>.</w:t>
      </w:r>
    </w:p>
    <w:p w:rsidR="00BA46F1" w:rsidRDefault="00BA46F1" w:rsidP="00690E48">
      <w:pPr>
        <w:rPr>
          <w:rFonts w:ascii="Times New Roman" w:hAnsi="Times New Roman"/>
          <w:szCs w:val="24"/>
        </w:rPr>
      </w:pPr>
    </w:p>
    <w:p w:rsidR="00690E48" w:rsidRDefault="00F41E9A" w:rsidP="00690E48">
      <w:pPr>
        <w:pStyle w:val="BodyText2"/>
        <w:rPr>
          <w:color w:val="auto"/>
        </w:rPr>
      </w:pPr>
      <w:r>
        <w:rPr>
          <w:color w:val="auto"/>
        </w:rPr>
        <w:t>The new V-6 engine and 6-speed transmission team to deliver a</w:t>
      </w:r>
      <w:r w:rsidR="0023733E">
        <w:rPr>
          <w:color w:val="auto"/>
        </w:rPr>
        <w:t xml:space="preserve"> </w:t>
      </w:r>
      <w:r w:rsidR="00A034FB">
        <w:rPr>
          <w:color w:val="auto"/>
        </w:rPr>
        <w:t xml:space="preserve">city/highway/combined fuel economy of </w:t>
      </w:r>
      <w:r w:rsidR="0075381E">
        <w:rPr>
          <w:rFonts w:hint="eastAsia"/>
          <w:color w:val="auto"/>
          <w:lang w:eastAsia="ja-JP"/>
        </w:rPr>
        <w:t>10.7/7.3/9.2 L/100km</w:t>
      </w:r>
      <w:r>
        <w:rPr>
          <w:color w:val="auto"/>
        </w:rPr>
        <w:t>.</w:t>
      </w:r>
      <w:r w:rsidR="00903E88">
        <w:rPr>
          <w:color w:val="auto"/>
        </w:rPr>
        <w:t xml:space="preserve"> As expected, the 2013 RDX complies with </w:t>
      </w:r>
      <w:r w:rsidR="00903E88" w:rsidRPr="006E0934">
        <w:rPr>
          <w:color w:val="auto"/>
        </w:rPr>
        <w:t xml:space="preserve">TIER 2 – BIN 5 </w:t>
      </w:r>
      <w:r w:rsidR="00CA4674">
        <w:rPr>
          <w:color w:val="auto"/>
        </w:rPr>
        <w:t xml:space="preserve">emission standards </w:t>
      </w:r>
      <w:r w:rsidR="00903E88" w:rsidRPr="006E0934">
        <w:rPr>
          <w:color w:val="auto"/>
        </w:rPr>
        <w:t>and CARB LEV II ULEV emissions standards.</w:t>
      </w:r>
    </w:p>
    <w:p w:rsidR="00690E48" w:rsidRPr="006E0934" w:rsidRDefault="00690E48" w:rsidP="00690E48">
      <w:pPr>
        <w:pStyle w:val="BodyText2"/>
        <w:rPr>
          <w:color w:val="auto"/>
        </w:rPr>
      </w:pPr>
    </w:p>
    <w:p w:rsidR="0065498E" w:rsidRPr="006E0934" w:rsidRDefault="0065498E" w:rsidP="0065498E">
      <w:pPr>
        <w:rPr>
          <w:rFonts w:ascii="Times New Roman" w:hAnsi="Times New Roman"/>
        </w:rPr>
      </w:pPr>
      <w:r>
        <w:rPr>
          <w:rFonts w:ascii="Times New Roman" w:hAnsi="Times New Roman"/>
        </w:rPr>
        <w:t>The 2013 RDX also features a new all-wheel-drive system that is smaller and lighter than the previous drivetrain setup. Known as AWD with Intelligent Control, the new system also is more efficient than the prior version, which, along with the reduced weight, helps achieve the AWD RDX’s increased fuel economy.</w:t>
      </w:r>
    </w:p>
    <w:p w:rsidR="00690E48" w:rsidRPr="005D7C5C" w:rsidRDefault="00690E48" w:rsidP="00690E48">
      <w:pPr>
        <w:rPr>
          <w:rFonts w:ascii="Times New Roman" w:hAnsi="Times New Roman"/>
          <w:sz w:val="18"/>
          <w:szCs w:val="18"/>
        </w:rPr>
      </w:pPr>
    </w:p>
    <w:p w:rsidR="00690E48" w:rsidRPr="006E0934" w:rsidRDefault="00690E48" w:rsidP="00690E48">
      <w:pPr>
        <w:pStyle w:val="Heading3"/>
        <w:pBdr>
          <w:bottom w:val="single" w:sz="4" w:space="1" w:color="auto"/>
        </w:pBdr>
        <w:rPr>
          <w:u w:val="none"/>
        </w:rPr>
      </w:pPr>
      <w:r w:rsidRPr="006E0934">
        <w:rPr>
          <w:u w:val="none"/>
        </w:rPr>
        <w:t>BODY &amp; CHASSIS</w:t>
      </w:r>
    </w:p>
    <w:p w:rsidR="00690E48" w:rsidRPr="006E0934" w:rsidRDefault="00690E48" w:rsidP="00690E48">
      <w:pPr>
        <w:pStyle w:val="Heading2"/>
        <w:rPr>
          <w:rFonts w:ascii="Times New Roman" w:hAnsi="Times New Roman"/>
          <w:u w:val="none"/>
        </w:rPr>
      </w:pPr>
    </w:p>
    <w:p w:rsidR="00412C3F" w:rsidRDefault="00FD6BEE" w:rsidP="00690E48">
      <w:pPr>
        <w:autoSpaceDE w:val="0"/>
        <w:autoSpaceDN w:val="0"/>
        <w:adjustRightInd w:val="0"/>
        <w:rPr>
          <w:rFonts w:ascii="Times New Roman" w:hAnsi="Times New Roman"/>
        </w:rPr>
      </w:pPr>
      <w:r>
        <w:rPr>
          <w:rFonts w:ascii="Times New Roman" w:hAnsi="Times New Roman"/>
        </w:rPr>
        <w:t xml:space="preserve">Compared to the outgoing model, the new RDX </w:t>
      </w:r>
      <w:r w:rsidR="00574EF8">
        <w:rPr>
          <w:rFonts w:ascii="Times New Roman" w:hAnsi="Times New Roman"/>
        </w:rPr>
        <w:t>body</w:t>
      </w:r>
      <w:r w:rsidR="00EA7DDB">
        <w:rPr>
          <w:rFonts w:ascii="Times New Roman" w:hAnsi="Times New Roman"/>
        </w:rPr>
        <w:t xml:space="preserve"> </w:t>
      </w:r>
      <w:r>
        <w:rPr>
          <w:rFonts w:ascii="Times New Roman" w:hAnsi="Times New Roman"/>
        </w:rPr>
        <w:t xml:space="preserve">is more refined and fluid which better matches the design preference of the target buyer. </w:t>
      </w:r>
      <w:r w:rsidR="00C8354C">
        <w:rPr>
          <w:rFonts w:ascii="Times New Roman" w:hAnsi="Times New Roman"/>
        </w:rPr>
        <w:t xml:space="preserve">A smoother front fascia, wider wheel arch lips and flatter side panels not only deliver a more upscale look, but </w:t>
      </w:r>
      <w:r>
        <w:rPr>
          <w:rFonts w:ascii="Times New Roman" w:hAnsi="Times New Roman"/>
        </w:rPr>
        <w:t xml:space="preserve">combine to make the 2013 RDX more aerodynamically efficient than before. In particular, much time was spent designing </w:t>
      </w:r>
      <w:r w:rsidR="0000422B">
        <w:rPr>
          <w:rFonts w:ascii="Times New Roman" w:hAnsi="Times New Roman"/>
        </w:rPr>
        <w:t xml:space="preserve">new </w:t>
      </w:r>
      <w:r>
        <w:rPr>
          <w:rFonts w:ascii="Times New Roman" w:hAnsi="Times New Roman"/>
        </w:rPr>
        <w:t xml:space="preserve">underbody panels that not only provide significantly smoother airflow, but also </w:t>
      </w:r>
      <w:r w:rsidR="00C8354C">
        <w:rPr>
          <w:rFonts w:ascii="Times New Roman" w:hAnsi="Times New Roman"/>
        </w:rPr>
        <w:t>generate</w:t>
      </w:r>
      <w:r>
        <w:rPr>
          <w:rFonts w:ascii="Times New Roman" w:hAnsi="Times New Roman"/>
        </w:rPr>
        <w:t xml:space="preserve"> less wind noise </w:t>
      </w:r>
      <w:r w:rsidR="00F611B8">
        <w:rPr>
          <w:rFonts w:ascii="Times New Roman" w:hAnsi="Times New Roman"/>
        </w:rPr>
        <w:t>to make</w:t>
      </w:r>
      <w:r>
        <w:rPr>
          <w:rFonts w:ascii="Times New Roman" w:hAnsi="Times New Roman"/>
        </w:rPr>
        <w:t xml:space="preserve"> for a </w:t>
      </w:r>
      <w:r w:rsidR="00B413FC">
        <w:rPr>
          <w:rFonts w:ascii="Times New Roman" w:hAnsi="Times New Roman"/>
        </w:rPr>
        <w:t>quieter</w:t>
      </w:r>
      <w:r>
        <w:rPr>
          <w:rFonts w:ascii="Times New Roman" w:hAnsi="Times New Roman"/>
        </w:rPr>
        <w:t xml:space="preserve"> cabin.</w:t>
      </w:r>
    </w:p>
    <w:p w:rsidR="00412C3F" w:rsidRDefault="00412C3F" w:rsidP="00690E48">
      <w:pPr>
        <w:autoSpaceDE w:val="0"/>
        <w:autoSpaceDN w:val="0"/>
        <w:adjustRightInd w:val="0"/>
        <w:rPr>
          <w:rFonts w:ascii="Times New Roman" w:hAnsi="Times New Roman"/>
        </w:rPr>
      </w:pPr>
    </w:p>
    <w:p w:rsidR="00FD6BEE" w:rsidRDefault="00434D79" w:rsidP="00690E48">
      <w:pPr>
        <w:autoSpaceDE w:val="0"/>
        <w:autoSpaceDN w:val="0"/>
        <w:adjustRightInd w:val="0"/>
        <w:rPr>
          <w:rFonts w:ascii="Times New Roman" w:hAnsi="Times New Roman"/>
        </w:rPr>
      </w:pPr>
      <w:r>
        <w:rPr>
          <w:noProof/>
        </w:rPr>
        <w:drawing>
          <wp:anchor distT="0" distB="0" distL="114300" distR="114300" simplePos="0" relativeHeight="251675136" behindDoc="1" locked="0" layoutInCell="1" allowOverlap="1">
            <wp:simplePos x="0" y="0"/>
            <wp:positionH relativeFrom="column">
              <wp:posOffset>2400300</wp:posOffset>
            </wp:positionH>
            <wp:positionV relativeFrom="paragraph">
              <wp:posOffset>470535</wp:posOffset>
            </wp:positionV>
            <wp:extent cx="2971800" cy="1129665"/>
            <wp:effectExtent l="19050" t="0" r="0" b="0"/>
            <wp:wrapTight wrapText="bothSides">
              <wp:wrapPolygon edited="0">
                <wp:start x="-138" y="0"/>
                <wp:lineTo x="-138" y="21126"/>
                <wp:lineTo x="21600" y="21126"/>
                <wp:lineTo x="21600" y="0"/>
                <wp:lineTo x="-138" y="0"/>
              </wp:wrapPolygon>
            </wp:wrapTight>
            <wp:docPr id="182" name="Picture 182" descr="RDX side 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DX side illo"/>
                    <pic:cNvPicPr>
                      <a:picLocks noChangeAspect="1" noChangeArrowheads="1"/>
                    </pic:cNvPicPr>
                  </pic:nvPicPr>
                  <pic:blipFill>
                    <a:blip r:embed="rId8" cstate="print">
                      <a:lum bright="12000"/>
                      <a:grayscl/>
                    </a:blip>
                    <a:srcRect/>
                    <a:stretch>
                      <a:fillRect/>
                    </a:stretch>
                  </pic:blipFill>
                  <pic:spPr bwMode="auto">
                    <a:xfrm>
                      <a:off x="0" y="0"/>
                      <a:ext cx="2971800" cy="1129665"/>
                    </a:xfrm>
                    <a:prstGeom prst="rect">
                      <a:avLst/>
                    </a:prstGeom>
                    <a:noFill/>
                    <a:ln w="9525">
                      <a:noFill/>
                      <a:miter lim="800000"/>
                      <a:headEnd/>
                      <a:tailEnd/>
                    </a:ln>
                  </pic:spPr>
                </pic:pic>
              </a:graphicData>
            </a:graphic>
          </wp:anchor>
        </w:drawing>
      </w:r>
      <w:r w:rsidR="00B413FC">
        <w:rPr>
          <w:rFonts w:ascii="Times New Roman" w:hAnsi="Times New Roman"/>
        </w:rPr>
        <w:t>At the front, a new grill</w:t>
      </w:r>
      <w:r w:rsidR="00961665">
        <w:rPr>
          <w:rFonts w:ascii="Times New Roman" w:hAnsi="Times New Roman"/>
        </w:rPr>
        <w:t>e</w:t>
      </w:r>
      <w:r w:rsidR="00B413FC">
        <w:rPr>
          <w:rFonts w:ascii="Times New Roman" w:hAnsi="Times New Roman"/>
        </w:rPr>
        <w:t xml:space="preserve"> blends together with much longer, more graceful headlights. Along the sides, the 2013 </w:t>
      </w:r>
      <w:r w:rsidR="0000422B">
        <w:rPr>
          <w:rFonts w:ascii="Times New Roman" w:hAnsi="Times New Roman"/>
        </w:rPr>
        <w:t xml:space="preserve">RDX </w:t>
      </w:r>
      <w:r w:rsidR="00B413FC">
        <w:rPr>
          <w:rFonts w:ascii="Times New Roman" w:hAnsi="Times New Roman"/>
        </w:rPr>
        <w:t>makes uses of smoother door panels that incorporate a crisp body line that runs through the door handles. At the rear, the RDX roofline i</w:t>
      </w:r>
      <w:r w:rsidR="00F611B8">
        <w:rPr>
          <w:rFonts w:ascii="Times New Roman" w:hAnsi="Times New Roman"/>
        </w:rPr>
        <w:t>s</w:t>
      </w:r>
      <w:r w:rsidR="00B413FC">
        <w:rPr>
          <w:rFonts w:ascii="Times New Roman" w:hAnsi="Times New Roman"/>
        </w:rPr>
        <w:t xml:space="preserve"> far more </w:t>
      </w:r>
      <w:r w:rsidR="00412C3F">
        <w:rPr>
          <w:rFonts w:ascii="Times New Roman" w:hAnsi="Times New Roman"/>
        </w:rPr>
        <w:t>tapered than before and the rear fascia has a much smoother look than the 2012 model.</w:t>
      </w:r>
      <w:r w:rsidR="004D0094">
        <w:rPr>
          <w:rFonts w:ascii="Times New Roman" w:hAnsi="Times New Roman"/>
        </w:rPr>
        <w:t xml:space="preserve"> </w:t>
      </w:r>
      <w:r w:rsidR="000E046C">
        <w:rPr>
          <w:rFonts w:ascii="Times New Roman" w:hAnsi="Times New Roman"/>
        </w:rPr>
        <w:t xml:space="preserve">For 2013, </w:t>
      </w:r>
      <w:r w:rsidR="00017F21">
        <w:rPr>
          <w:rFonts w:ascii="Times New Roman" w:hAnsi="Times New Roman"/>
        </w:rPr>
        <w:t>a</w:t>
      </w:r>
      <w:r w:rsidR="004D0094">
        <w:rPr>
          <w:rFonts w:ascii="Times New Roman" w:hAnsi="Times New Roman"/>
        </w:rPr>
        <w:t xml:space="preserve"> power actuated rear tailgate </w:t>
      </w:r>
      <w:r w:rsidR="00017F21">
        <w:rPr>
          <w:rFonts w:ascii="Times New Roman" w:hAnsi="Times New Roman"/>
        </w:rPr>
        <w:t xml:space="preserve">(as part of the available Technology Package) </w:t>
      </w:r>
      <w:r w:rsidR="004D0094">
        <w:rPr>
          <w:rFonts w:ascii="Times New Roman" w:hAnsi="Times New Roman"/>
        </w:rPr>
        <w:t>is a first for the RDX.</w:t>
      </w:r>
    </w:p>
    <w:p w:rsidR="00690E48" w:rsidRPr="006E0934" w:rsidRDefault="00690E48" w:rsidP="00690E48">
      <w:pPr>
        <w:autoSpaceDE w:val="0"/>
        <w:autoSpaceDN w:val="0"/>
        <w:adjustRightInd w:val="0"/>
        <w:rPr>
          <w:rFonts w:ascii="Times New Roman" w:hAnsi="Times New Roman"/>
          <w:szCs w:val="24"/>
        </w:rPr>
      </w:pPr>
    </w:p>
    <w:p w:rsidR="00690E48" w:rsidRPr="006E0934" w:rsidRDefault="00690E48" w:rsidP="00690E48">
      <w:pPr>
        <w:pStyle w:val="BodyText"/>
        <w:rPr>
          <w:color w:val="auto"/>
        </w:rPr>
      </w:pPr>
      <w:r w:rsidRPr="006E0934">
        <w:rPr>
          <w:color w:val="auto"/>
        </w:rPr>
        <w:t xml:space="preserve">For strength, </w:t>
      </w:r>
      <w:r w:rsidR="00FA24A8">
        <w:rPr>
          <w:color w:val="auto"/>
        </w:rPr>
        <w:t>further increased</w:t>
      </w:r>
      <w:r w:rsidRPr="006E0934">
        <w:rPr>
          <w:color w:val="auto"/>
        </w:rPr>
        <w:t xml:space="preserve"> use of high-</w:t>
      </w:r>
      <w:r w:rsidR="00FA36B5">
        <w:rPr>
          <w:color w:val="auto"/>
        </w:rPr>
        <w:t>strength</w:t>
      </w:r>
      <w:r w:rsidR="00FA36B5" w:rsidRPr="006E0934">
        <w:rPr>
          <w:color w:val="auto"/>
        </w:rPr>
        <w:t xml:space="preserve"> </w:t>
      </w:r>
      <w:r w:rsidRPr="006E0934">
        <w:rPr>
          <w:color w:val="auto"/>
        </w:rPr>
        <w:t xml:space="preserve">steel </w:t>
      </w:r>
      <w:r w:rsidR="00FD6BEE">
        <w:rPr>
          <w:color w:val="auto"/>
        </w:rPr>
        <w:t>(</w:t>
      </w:r>
      <w:r w:rsidR="00FA24A8">
        <w:rPr>
          <w:color w:val="auto"/>
        </w:rPr>
        <w:t>56-percent versus 47</w:t>
      </w:r>
      <w:r w:rsidR="00FD6BEE">
        <w:rPr>
          <w:color w:val="auto"/>
          <w:szCs w:val="24"/>
        </w:rPr>
        <w:t xml:space="preserve">-percent </w:t>
      </w:r>
      <w:r w:rsidR="00FA24A8">
        <w:rPr>
          <w:color w:val="auto"/>
          <w:szCs w:val="24"/>
        </w:rPr>
        <w:t>used previously</w:t>
      </w:r>
      <w:r w:rsidR="00FD6BEE">
        <w:rPr>
          <w:color w:val="auto"/>
          <w:szCs w:val="24"/>
        </w:rPr>
        <w:t xml:space="preserve">) not only </w:t>
      </w:r>
      <w:r w:rsidR="00574EF8">
        <w:rPr>
          <w:color w:val="auto"/>
          <w:szCs w:val="24"/>
        </w:rPr>
        <w:t xml:space="preserve">provides </w:t>
      </w:r>
      <w:r w:rsidRPr="006E0934">
        <w:rPr>
          <w:color w:val="auto"/>
        </w:rPr>
        <w:t>increased stren</w:t>
      </w:r>
      <w:r w:rsidR="00574EF8">
        <w:rPr>
          <w:color w:val="auto"/>
        </w:rPr>
        <w:t xml:space="preserve">gth at a lower weight, but </w:t>
      </w:r>
      <w:r w:rsidR="001C208E">
        <w:rPr>
          <w:color w:val="auto"/>
        </w:rPr>
        <w:t xml:space="preserve">generates </w:t>
      </w:r>
      <w:r w:rsidR="00574EF8">
        <w:rPr>
          <w:color w:val="auto"/>
        </w:rPr>
        <w:t>a stiffer body for improved performance and reduced NVH.</w:t>
      </w:r>
    </w:p>
    <w:p w:rsidR="00690E48" w:rsidRPr="006E0934" w:rsidRDefault="00690E48" w:rsidP="00690E48">
      <w:pPr>
        <w:rPr>
          <w:rFonts w:ascii="Times New Roman" w:hAnsi="Times New Roman"/>
        </w:rPr>
      </w:pPr>
    </w:p>
    <w:p w:rsidR="00574EF8" w:rsidRDefault="00434D79" w:rsidP="00690E48">
      <w:pPr>
        <w:pStyle w:val="BodyText"/>
        <w:rPr>
          <w:color w:val="auto"/>
        </w:rPr>
      </w:pPr>
      <w:r>
        <w:rPr>
          <w:noProof/>
        </w:rPr>
        <w:drawing>
          <wp:anchor distT="0" distB="0" distL="114300" distR="114300" simplePos="0" relativeHeight="251677184" behindDoc="0" locked="0" layoutInCell="1" allowOverlap="1">
            <wp:simplePos x="0" y="0"/>
            <wp:positionH relativeFrom="column">
              <wp:posOffset>0</wp:posOffset>
            </wp:positionH>
            <wp:positionV relativeFrom="paragraph">
              <wp:posOffset>979805</wp:posOffset>
            </wp:positionV>
            <wp:extent cx="1424305" cy="1600200"/>
            <wp:effectExtent l="19050" t="0" r="4445" b="0"/>
            <wp:wrapSquare wrapText="bothSides"/>
            <wp:docPr id="184" name="Picture 184" descr="RDX wheel fo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DX wheel for text"/>
                    <pic:cNvPicPr>
                      <a:picLocks noChangeAspect="1" noChangeArrowheads="1"/>
                    </pic:cNvPicPr>
                  </pic:nvPicPr>
                  <pic:blipFill>
                    <a:blip r:embed="rId9" cstate="print">
                      <a:grayscl/>
                    </a:blip>
                    <a:srcRect/>
                    <a:stretch>
                      <a:fillRect/>
                    </a:stretch>
                  </pic:blipFill>
                  <pic:spPr bwMode="auto">
                    <a:xfrm>
                      <a:off x="0" y="0"/>
                      <a:ext cx="1424305" cy="1600200"/>
                    </a:xfrm>
                    <a:prstGeom prst="rect">
                      <a:avLst/>
                    </a:prstGeom>
                    <a:noFill/>
                    <a:ln w="9525">
                      <a:noFill/>
                      <a:miter lim="800000"/>
                      <a:headEnd/>
                      <a:tailEnd/>
                    </a:ln>
                  </pic:spPr>
                </pic:pic>
              </a:graphicData>
            </a:graphic>
          </wp:anchor>
        </w:drawing>
      </w:r>
      <w:r w:rsidR="00574EF8">
        <w:rPr>
          <w:color w:val="auto"/>
        </w:rPr>
        <w:t>Like its predecessor, t</w:t>
      </w:r>
      <w:r w:rsidR="00690E48" w:rsidRPr="006E0934">
        <w:rPr>
          <w:color w:val="auto"/>
        </w:rPr>
        <w:t xml:space="preserve">he </w:t>
      </w:r>
      <w:r w:rsidR="00574EF8">
        <w:rPr>
          <w:color w:val="auto"/>
        </w:rPr>
        <w:t xml:space="preserve">2013 </w:t>
      </w:r>
      <w:r w:rsidR="00690E48" w:rsidRPr="006E0934">
        <w:rPr>
          <w:color w:val="auto"/>
        </w:rPr>
        <w:t xml:space="preserve">RDX rides on 4-wheel independent suspension with </w:t>
      </w:r>
      <w:r w:rsidR="000F65B8">
        <w:rPr>
          <w:color w:val="auto"/>
        </w:rPr>
        <w:t>a MacPherson strut design</w:t>
      </w:r>
      <w:r w:rsidR="00690E48" w:rsidRPr="006E0934">
        <w:rPr>
          <w:color w:val="auto"/>
        </w:rPr>
        <w:t xml:space="preserve"> in front and a multi-link design in back. </w:t>
      </w:r>
      <w:r w:rsidR="00574EF8">
        <w:rPr>
          <w:color w:val="auto"/>
        </w:rPr>
        <w:t xml:space="preserve">However, </w:t>
      </w:r>
      <w:r w:rsidR="00DE28A2">
        <w:rPr>
          <w:color w:val="auto"/>
        </w:rPr>
        <w:t xml:space="preserve">a longer wheelbase, </w:t>
      </w:r>
      <w:r w:rsidR="00574EF8">
        <w:rPr>
          <w:color w:val="auto"/>
        </w:rPr>
        <w:t>increased track width</w:t>
      </w:r>
      <w:r w:rsidR="00DE28A2">
        <w:rPr>
          <w:color w:val="auto"/>
        </w:rPr>
        <w:t xml:space="preserve"> and a lower </w:t>
      </w:r>
      <w:r w:rsidR="00961665">
        <w:rPr>
          <w:color w:val="auto"/>
        </w:rPr>
        <w:t>centre</w:t>
      </w:r>
      <w:r w:rsidR="00DE28A2">
        <w:rPr>
          <w:color w:val="auto"/>
        </w:rPr>
        <w:t xml:space="preserve"> of gravity </w:t>
      </w:r>
      <w:r w:rsidR="00F3010C">
        <w:rPr>
          <w:color w:val="auto"/>
        </w:rPr>
        <w:t xml:space="preserve">help </w:t>
      </w:r>
      <w:r w:rsidR="00DE28A2">
        <w:rPr>
          <w:color w:val="auto"/>
        </w:rPr>
        <w:t>give</w:t>
      </w:r>
      <w:r w:rsidR="00574EF8">
        <w:rPr>
          <w:color w:val="auto"/>
        </w:rPr>
        <w:t xml:space="preserve"> the </w:t>
      </w:r>
      <w:r w:rsidR="00574EF8">
        <w:rPr>
          <w:color w:val="auto"/>
        </w:rPr>
        <w:lastRenderedPageBreak/>
        <w:t xml:space="preserve">new RDX improved handling with a </w:t>
      </w:r>
      <w:r w:rsidR="00574EF8" w:rsidRPr="00574EF8">
        <w:rPr>
          <w:color w:val="auto"/>
        </w:rPr>
        <w:t xml:space="preserve">more subtle ride. New </w:t>
      </w:r>
      <w:r w:rsidR="001C208E">
        <w:rPr>
          <w:color w:val="auto"/>
        </w:rPr>
        <w:t xml:space="preserve">chassis </w:t>
      </w:r>
      <w:r w:rsidR="00574EF8" w:rsidRPr="00574EF8">
        <w:rPr>
          <w:color w:val="auto"/>
        </w:rPr>
        <w:t xml:space="preserve">technology abounds in the 2013 RDX in the form of </w:t>
      </w:r>
      <w:r w:rsidR="001C208E">
        <w:rPr>
          <w:color w:val="auto"/>
        </w:rPr>
        <w:t xml:space="preserve">items such as </w:t>
      </w:r>
      <w:r w:rsidR="00574EF8" w:rsidRPr="00574EF8">
        <w:rPr>
          <w:color w:val="auto"/>
        </w:rPr>
        <w:t>all-new Amplitude Reactive Dampers and a new motion adaptive electronic power steering system</w:t>
      </w:r>
      <w:r w:rsidR="00B51642">
        <w:rPr>
          <w:color w:val="auto"/>
        </w:rPr>
        <w:t xml:space="preserve"> that replaces the previous hydraulic steering</w:t>
      </w:r>
      <w:r w:rsidR="00574EF8" w:rsidRPr="00574EF8">
        <w:rPr>
          <w:color w:val="auto"/>
        </w:rPr>
        <w:t>.</w:t>
      </w:r>
    </w:p>
    <w:p w:rsidR="00574EF8" w:rsidRDefault="00574EF8" w:rsidP="00690E48">
      <w:pPr>
        <w:pStyle w:val="BodyText"/>
        <w:rPr>
          <w:color w:val="auto"/>
        </w:rPr>
      </w:pPr>
    </w:p>
    <w:p w:rsidR="00690E48" w:rsidRDefault="00690E48" w:rsidP="00690E48">
      <w:pPr>
        <w:pStyle w:val="BodyText"/>
        <w:rPr>
          <w:color w:val="auto"/>
        </w:rPr>
      </w:pPr>
      <w:r w:rsidRPr="006E0934">
        <w:rPr>
          <w:color w:val="auto"/>
        </w:rPr>
        <w:t xml:space="preserve">RDX features </w:t>
      </w:r>
      <w:r w:rsidR="00B51642">
        <w:rPr>
          <w:color w:val="auto"/>
        </w:rPr>
        <w:t xml:space="preserve">as standard bold new </w:t>
      </w:r>
      <w:r w:rsidR="00F6049B">
        <w:rPr>
          <w:color w:val="auto"/>
        </w:rPr>
        <w:t xml:space="preserve">split 5-spoke </w:t>
      </w:r>
      <w:r w:rsidRPr="006E0934">
        <w:rPr>
          <w:color w:val="auto"/>
        </w:rPr>
        <w:t xml:space="preserve">18-inch diameter wheels and </w:t>
      </w:r>
      <w:r w:rsidR="00D139A8">
        <w:rPr>
          <w:color w:val="auto"/>
        </w:rPr>
        <w:t xml:space="preserve">improved </w:t>
      </w:r>
      <w:r w:rsidRPr="006E0934">
        <w:rPr>
          <w:color w:val="auto"/>
        </w:rPr>
        <w:t xml:space="preserve">4-wheel disc brakes that include an Anti-lock Braking System (ABS) with Electronic Brake Distribution (EBD) and Brake Assist. </w:t>
      </w:r>
      <w:r w:rsidR="00D139A8">
        <w:rPr>
          <w:color w:val="auto"/>
        </w:rPr>
        <w:t xml:space="preserve">Not only do the brakes provide </w:t>
      </w:r>
      <w:r w:rsidR="00932EE4">
        <w:rPr>
          <w:color w:val="auto"/>
        </w:rPr>
        <w:t>better</w:t>
      </w:r>
      <w:r w:rsidR="00D139A8">
        <w:rPr>
          <w:color w:val="auto"/>
        </w:rPr>
        <w:t xml:space="preserve"> performance, but they also incorporate improvements to </w:t>
      </w:r>
      <w:r w:rsidR="00F611B8">
        <w:rPr>
          <w:color w:val="auto"/>
        </w:rPr>
        <w:t xml:space="preserve">reduce </w:t>
      </w:r>
      <w:r w:rsidR="00D139A8">
        <w:rPr>
          <w:color w:val="auto"/>
        </w:rPr>
        <w:t>brake drag—</w:t>
      </w:r>
      <w:r w:rsidR="00507033">
        <w:rPr>
          <w:color w:val="auto"/>
        </w:rPr>
        <w:t xml:space="preserve"> which reduces</w:t>
      </w:r>
      <w:r w:rsidR="00D139A8">
        <w:rPr>
          <w:color w:val="auto"/>
        </w:rPr>
        <w:t xml:space="preserve"> rolling resistance</w:t>
      </w:r>
      <w:r w:rsidR="00507033">
        <w:rPr>
          <w:color w:val="auto"/>
        </w:rPr>
        <w:t xml:space="preserve"> and improves fuel economy.</w:t>
      </w:r>
    </w:p>
    <w:p w:rsidR="00690E48" w:rsidRPr="006E0934" w:rsidRDefault="00690E48" w:rsidP="00690E48"/>
    <w:p w:rsidR="00690E48" w:rsidRPr="006E0934" w:rsidRDefault="00690E48" w:rsidP="00690E48">
      <w:pPr>
        <w:pStyle w:val="Heading3"/>
        <w:pBdr>
          <w:bottom w:val="single" w:sz="4" w:space="1" w:color="auto"/>
        </w:pBdr>
        <w:rPr>
          <w:u w:val="none"/>
        </w:rPr>
      </w:pPr>
      <w:r w:rsidRPr="006E0934">
        <w:rPr>
          <w:u w:val="none"/>
        </w:rPr>
        <w:t>INTERIOR</w:t>
      </w:r>
    </w:p>
    <w:p w:rsidR="00703421" w:rsidRDefault="00703421" w:rsidP="00690E48">
      <w:pPr>
        <w:rPr>
          <w:rFonts w:ascii="Times New Roman" w:hAnsi="Times New Roman"/>
        </w:rPr>
      </w:pPr>
    </w:p>
    <w:p w:rsidR="00DA1898" w:rsidRDefault="004B060B" w:rsidP="004B060B">
      <w:pPr>
        <w:rPr>
          <w:rFonts w:ascii="Times New Roman" w:hAnsi="Times New Roman"/>
        </w:rPr>
      </w:pPr>
      <w:r>
        <w:rPr>
          <w:rFonts w:ascii="Times New Roman" w:hAnsi="Times New Roman"/>
        </w:rPr>
        <w:t xml:space="preserve">For 2013, the RDX has a new interior with more of what customers want. Topping the list is more legroom and shoulder room for both front and rear occupants. More cargo room is now available along with a significantly wider rear hatch opening. Despite the improved interior roominess, the exterior footprint of the RDX is comparable to the previous model. In addition, more insulation and a new Active Noise </w:t>
      </w:r>
      <w:r w:rsidR="0023733E">
        <w:rPr>
          <w:rFonts w:ascii="Times New Roman" w:hAnsi="Times New Roman"/>
        </w:rPr>
        <w:t xml:space="preserve">Control </w:t>
      </w:r>
      <w:r>
        <w:rPr>
          <w:rFonts w:ascii="Times New Roman" w:hAnsi="Times New Roman"/>
        </w:rPr>
        <w:t xml:space="preserve">system generate a quieter cabin, while a new audio system delivers a more </w:t>
      </w:r>
      <w:r w:rsidR="00DA1898">
        <w:rPr>
          <w:rFonts w:ascii="Times New Roman" w:hAnsi="Times New Roman"/>
        </w:rPr>
        <w:t>enjoyable listening experience.</w:t>
      </w:r>
    </w:p>
    <w:p w:rsidR="0023733E" w:rsidRDefault="0023733E" w:rsidP="004B060B">
      <w:pPr>
        <w:rPr>
          <w:rFonts w:ascii="Times New Roman" w:hAnsi="Times New Roman"/>
        </w:rPr>
      </w:pPr>
    </w:p>
    <w:p w:rsidR="004B060B" w:rsidRDefault="004B060B" w:rsidP="004B060B">
      <w:pPr>
        <w:rPr>
          <w:rFonts w:ascii="Times New Roman" w:hAnsi="Times New Roman"/>
        </w:rPr>
      </w:pPr>
      <w:r>
        <w:rPr>
          <w:rFonts w:ascii="Times New Roman" w:hAnsi="Times New Roman"/>
        </w:rPr>
        <w:t xml:space="preserve">Throughout the cabin, the new “dual personal” cockpit design makes use of more sweeping shapes (rather than the previous RDX interior design that had an angular look with more sharp lines). And of course, the 2013 delivers even more driver relevant technology including a new hard disk drive (HDD) based navigation system paired with a new W-VGA </w:t>
      </w:r>
      <w:r w:rsidR="00961665">
        <w:rPr>
          <w:rFonts w:ascii="Times New Roman" w:hAnsi="Times New Roman"/>
        </w:rPr>
        <w:t>colour</w:t>
      </w:r>
      <w:r>
        <w:rPr>
          <w:rFonts w:ascii="Times New Roman" w:hAnsi="Times New Roman"/>
        </w:rPr>
        <w:t xml:space="preserve"> screen. </w:t>
      </w:r>
      <w:r w:rsidRPr="00E50BD9">
        <w:rPr>
          <w:rFonts w:ascii="Times New Roman" w:hAnsi="Times New Roman"/>
        </w:rPr>
        <w:t>All said, the 2013 RDX interior has an even more upscale look and a luxury feel that Acura customers have come to expect.</w:t>
      </w:r>
    </w:p>
    <w:p w:rsidR="00DA1898" w:rsidRPr="00E50BD9" w:rsidRDefault="00DA1898" w:rsidP="004B060B">
      <w:pPr>
        <w:rPr>
          <w:rFonts w:ascii="Times New Roman" w:hAnsi="Times New Roman"/>
        </w:rPr>
      </w:pPr>
    </w:p>
    <w:p w:rsidR="00626A2C" w:rsidRDefault="00434D79" w:rsidP="00690E48">
      <w:pPr>
        <w:rPr>
          <w:rFonts w:ascii="Times New Roman" w:hAnsi="Times New Roman"/>
        </w:rPr>
      </w:pPr>
      <w:r>
        <w:rPr>
          <w:noProof/>
        </w:rPr>
        <w:drawing>
          <wp:anchor distT="0" distB="0" distL="114300" distR="114300" simplePos="0" relativeHeight="251676160" behindDoc="0" locked="0" layoutInCell="1" allowOverlap="1">
            <wp:simplePos x="0" y="0"/>
            <wp:positionH relativeFrom="column">
              <wp:posOffset>0</wp:posOffset>
            </wp:positionH>
            <wp:positionV relativeFrom="paragraph">
              <wp:posOffset>53340</wp:posOffset>
            </wp:positionV>
            <wp:extent cx="2171700" cy="1336675"/>
            <wp:effectExtent l="19050" t="0" r="0" b="0"/>
            <wp:wrapSquare wrapText="bothSides"/>
            <wp:docPr id="183" name="Picture 183" descr="RDX interior fo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RDX interior for text"/>
                    <pic:cNvPicPr>
                      <a:picLocks noChangeAspect="1" noChangeArrowheads="1"/>
                    </pic:cNvPicPr>
                  </pic:nvPicPr>
                  <pic:blipFill>
                    <a:blip r:embed="rId10" cstate="print">
                      <a:grayscl/>
                    </a:blip>
                    <a:srcRect/>
                    <a:stretch>
                      <a:fillRect/>
                    </a:stretch>
                  </pic:blipFill>
                  <pic:spPr bwMode="auto">
                    <a:xfrm>
                      <a:off x="0" y="0"/>
                      <a:ext cx="2171700" cy="1336675"/>
                    </a:xfrm>
                    <a:prstGeom prst="rect">
                      <a:avLst/>
                    </a:prstGeom>
                    <a:noFill/>
                    <a:ln w="9525">
                      <a:noFill/>
                      <a:miter lim="800000"/>
                      <a:headEnd/>
                      <a:tailEnd/>
                    </a:ln>
                  </pic:spPr>
                </pic:pic>
              </a:graphicData>
            </a:graphic>
          </wp:anchor>
        </w:drawing>
      </w:r>
      <w:r w:rsidR="00E07E47">
        <w:rPr>
          <w:rFonts w:ascii="Times New Roman" w:hAnsi="Times New Roman"/>
        </w:rPr>
        <w:t>Just as before, RDX seats five</w:t>
      </w:r>
      <w:r w:rsidR="00690E48" w:rsidRPr="006E0934">
        <w:rPr>
          <w:rFonts w:ascii="Times New Roman" w:hAnsi="Times New Roman"/>
        </w:rPr>
        <w:t xml:space="preserve"> but caters to the driver and front passenger first and foremost. Its leather seating surfaces and ergonomically designed seat contours are designed to provide </w:t>
      </w:r>
      <w:r w:rsidR="00C7699C">
        <w:rPr>
          <w:rFonts w:ascii="Times New Roman" w:hAnsi="Times New Roman"/>
        </w:rPr>
        <w:t xml:space="preserve">ample support during </w:t>
      </w:r>
      <w:r w:rsidR="0091457F">
        <w:rPr>
          <w:rFonts w:ascii="Times New Roman" w:hAnsi="Times New Roman"/>
        </w:rPr>
        <w:t xml:space="preserve">spirited drives or </w:t>
      </w:r>
      <w:r w:rsidR="00C7699C">
        <w:rPr>
          <w:rFonts w:ascii="Times New Roman" w:hAnsi="Times New Roman"/>
        </w:rPr>
        <w:t xml:space="preserve">long </w:t>
      </w:r>
      <w:r w:rsidR="0091457F">
        <w:rPr>
          <w:rFonts w:ascii="Times New Roman" w:hAnsi="Times New Roman"/>
        </w:rPr>
        <w:t>road trips</w:t>
      </w:r>
      <w:r w:rsidR="00690E48" w:rsidRPr="006E0934">
        <w:rPr>
          <w:rFonts w:ascii="Times New Roman" w:hAnsi="Times New Roman"/>
        </w:rPr>
        <w:t xml:space="preserve">. The power </w:t>
      </w:r>
      <w:r w:rsidR="00690E48">
        <w:rPr>
          <w:rFonts w:ascii="Times New Roman" w:hAnsi="Times New Roman"/>
        </w:rPr>
        <w:t xml:space="preserve">actuated </w:t>
      </w:r>
      <w:r w:rsidR="00690E48" w:rsidRPr="006E0934">
        <w:rPr>
          <w:rFonts w:ascii="Times New Roman" w:hAnsi="Times New Roman"/>
        </w:rPr>
        <w:t>driver</w:t>
      </w:r>
      <w:r w:rsidR="00690E48">
        <w:rPr>
          <w:rFonts w:ascii="Times New Roman" w:hAnsi="Times New Roman"/>
        </w:rPr>
        <w:t xml:space="preserve"> </w:t>
      </w:r>
      <w:r w:rsidR="00690E48" w:rsidRPr="006E0934">
        <w:rPr>
          <w:rFonts w:ascii="Times New Roman" w:hAnsi="Times New Roman"/>
        </w:rPr>
        <w:t>seat is 8-way adjustable with adjustable lumbar support for a custom fit.</w:t>
      </w:r>
      <w:r w:rsidR="00A42E73">
        <w:rPr>
          <w:rFonts w:ascii="Times New Roman" w:hAnsi="Times New Roman"/>
        </w:rPr>
        <w:t xml:space="preserve"> For the driver, </w:t>
      </w:r>
      <w:r w:rsidR="00A42E73" w:rsidRPr="006E0934">
        <w:rPr>
          <w:rFonts w:ascii="Times New Roman" w:hAnsi="Times New Roman"/>
        </w:rPr>
        <w:t xml:space="preserve">a leather-wrapped steering wheel, </w:t>
      </w:r>
      <w:r w:rsidR="00A42E73" w:rsidRPr="00C71B6B">
        <w:rPr>
          <w:rFonts w:ascii="Times New Roman" w:hAnsi="Times New Roman"/>
        </w:rPr>
        <w:t>LED backlit</w:t>
      </w:r>
      <w:r w:rsidR="00A42E73" w:rsidRPr="006E0934">
        <w:rPr>
          <w:rFonts w:ascii="Times New Roman" w:hAnsi="Times New Roman"/>
        </w:rPr>
        <w:t xml:space="preserve"> gauges with progressive illumination and a Multi-Information Display (MID) that allows access to multiple electronic functions.</w:t>
      </w:r>
    </w:p>
    <w:p w:rsidR="00626A2C" w:rsidRDefault="00626A2C" w:rsidP="00690E48">
      <w:pPr>
        <w:rPr>
          <w:rFonts w:ascii="Times New Roman" w:hAnsi="Times New Roman"/>
        </w:rPr>
      </w:pPr>
    </w:p>
    <w:p w:rsidR="00690E48" w:rsidRPr="006E0934" w:rsidRDefault="00626A2C" w:rsidP="00690E48">
      <w:pPr>
        <w:rPr>
          <w:rFonts w:ascii="Times New Roman" w:hAnsi="Times New Roman"/>
        </w:rPr>
      </w:pPr>
      <w:r w:rsidRPr="00626A2C">
        <w:rPr>
          <w:rFonts w:ascii="Times New Roman" w:hAnsi="Times New Roman"/>
        </w:rPr>
        <w:t xml:space="preserve">Among the advanced electronic technologies in the </w:t>
      </w:r>
      <w:r w:rsidR="00606916">
        <w:rPr>
          <w:rFonts w:ascii="Times New Roman" w:hAnsi="Times New Roman"/>
        </w:rPr>
        <w:t xml:space="preserve">2013 </w:t>
      </w:r>
      <w:r w:rsidRPr="00626A2C">
        <w:rPr>
          <w:rFonts w:ascii="Times New Roman" w:hAnsi="Times New Roman"/>
        </w:rPr>
        <w:t xml:space="preserve">RDX is a </w:t>
      </w:r>
      <w:r>
        <w:rPr>
          <w:rFonts w:ascii="Times New Roman" w:hAnsi="Times New Roman"/>
        </w:rPr>
        <w:t xml:space="preserve">new </w:t>
      </w:r>
      <w:r w:rsidR="00EB39F0">
        <w:rPr>
          <w:rFonts w:ascii="Times New Roman" w:hAnsi="Times New Roman"/>
        </w:rPr>
        <w:t>360</w:t>
      </w:r>
      <w:r>
        <w:rPr>
          <w:rFonts w:ascii="Times New Roman" w:hAnsi="Times New Roman"/>
        </w:rPr>
        <w:t xml:space="preserve">-watt audio system with </w:t>
      </w:r>
      <w:r w:rsidR="00EB39F0">
        <w:rPr>
          <w:rFonts w:ascii="Times New Roman" w:hAnsi="Times New Roman"/>
        </w:rPr>
        <w:t>seven speakers, a</w:t>
      </w:r>
      <w:r>
        <w:rPr>
          <w:rFonts w:ascii="Times New Roman" w:hAnsi="Times New Roman"/>
        </w:rPr>
        <w:t xml:space="preserve"> CD </w:t>
      </w:r>
      <w:r w:rsidR="00EB39F0">
        <w:rPr>
          <w:rFonts w:ascii="Times New Roman" w:hAnsi="Times New Roman"/>
        </w:rPr>
        <w:t>player</w:t>
      </w:r>
      <w:r>
        <w:rPr>
          <w:rFonts w:ascii="Times New Roman" w:hAnsi="Times New Roman"/>
        </w:rPr>
        <w:t>, AM/FM radio, XM</w:t>
      </w:r>
      <w:r>
        <w:rPr>
          <w:rFonts w:ascii="Times New Roman" w:hAnsi="Times New Roman"/>
          <w:vertAlign w:val="superscript"/>
        </w:rPr>
        <w:t>®</w:t>
      </w:r>
      <w:r>
        <w:rPr>
          <w:rFonts w:ascii="Times New Roman" w:hAnsi="Times New Roman"/>
        </w:rPr>
        <w:t xml:space="preserve"> Radio with Note function, </w:t>
      </w:r>
      <w:r w:rsidRPr="00402891">
        <w:rPr>
          <w:rFonts w:ascii="Times New Roman" w:hAnsi="Times New Roman"/>
          <w:i/>
        </w:rPr>
        <w:t>Bluetooth</w:t>
      </w:r>
      <w:r>
        <w:rPr>
          <w:rFonts w:ascii="Times New Roman" w:hAnsi="Times New Roman"/>
          <w:vertAlign w:val="superscript"/>
        </w:rPr>
        <w:t>®</w:t>
      </w:r>
      <w:r>
        <w:rPr>
          <w:rFonts w:ascii="Times New Roman" w:hAnsi="Times New Roman"/>
        </w:rPr>
        <w:t xml:space="preserve"> Audio, USB port and AUX jack connectivity, </w:t>
      </w:r>
      <w:r w:rsidR="00EB39F0">
        <w:rPr>
          <w:rFonts w:ascii="Times New Roman" w:hAnsi="Times New Roman"/>
        </w:rPr>
        <w:t>and Speed Volume Control</w:t>
      </w:r>
      <w:r w:rsidR="001D1189">
        <w:rPr>
          <w:rFonts w:ascii="Times New Roman" w:hAnsi="Times New Roman"/>
        </w:rPr>
        <w:t>.</w:t>
      </w:r>
      <w:r w:rsidR="00690E48">
        <w:rPr>
          <w:rFonts w:ascii="Times New Roman" w:hAnsi="Times New Roman"/>
        </w:rPr>
        <w:br/>
      </w:r>
    </w:p>
    <w:p w:rsidR="00690E48" w:rsidRDefault="00CA4674" w:rsidP="00690E48">
      <w:pPr>
        <w:rPr>
          <w:rFonts w:ascii="Times New Roman" w:hAnsi="Times New Roman"/>
        </w:rPr>
      </w:pPr>
      <w:r>
        <w:rPr>
          <w:rFonts w:ascii="Times New Roman" w:hAnsi="Times New Roman"/>
        </w:rPr>
        <w:t>“T</w:t>
      </w:r>
      <w:r w:rsidR="00537A4B" w:rsidRPr="00E50BD9">
        <w:rPr>
          <w:rFonts w:ascii="Times New Roman" w:hAnsi="Times New Roman"/>
        </w:rPr>
        <w:t>ransformability</w:t>
      </w:r>
      <w:r>
        <w:rPr>
          <w:rFonts w:ascii="Times New Roman" w:hAnsi="Times New Roman"/>
        </w:rPr>
        <w:t>”</w:t>
      </w:r>
      <w:r w:rsidR="00537A4B">
        <w:rPr>
          <w:rFonts w:ascii="Times New Roman" w:hAnsi="Times New Roman"/>
        </w:rPr>
        <w:t xml:space="preserve"> of </w:t>
      </w:r>
      <w:r>
        <w:rPr>
          <w:rFonts w:ascii="Times New Roman" w:hAnsi="Times New Roman"/>
        </w:rPr>
        <w:t>the RDX</w:t>
      </w:r>
      <w:r w:rsidR="00537A4B">
        <w:rPr>
          <w:rFonts w:ascii="Times New Roman" w:hAnsi="Times New Roman"/>
        </w:rPr>
        <w:t xml:space="preserve"> is </w:t>
      </w:r>
      <w:r>
        <w:rPr>
          <w:rFonts w:ascii="Times New Roman" w:hAnsi="Times New Roman"/>
        </w:rPr>
        <w:t>a key</w:t>
      </w:r>
      <w:r w:rsidR="00537A4B">
        <w:rPr>
          <w:rFonts w:ascii="Times New Roman" w:hAnsi="Times New Roman"/>
        </w:rPr>
        <w:t xml:space="preserve"> concern with buyers</w:t>
      </w:r>
      <w:r>
        <w:rPr>
          <w:rFonts w:ascii="Times New Roman" w:hAnsi="Times New Roman"/>
        </w:rPr>
        <w:t xml:space="preserve"> -</w:t>
      </w:r>
      <w:r w:rsidR="00537A4B">
        <w:rPr>
          <w:rFonts w:ascii="Times New Roman" w:hAnsi="Times New Roman"/>
        </w:rPr>
        <w:t xml:space="preserve"> to be able to quickly and easily transform</w:t>
      </w:r>
      <w:r>
        <w:rPr>
          <w:rFonts w:ascii="Times New Roman" w:hAnsi="Times New Roman"/>
        </w:rPr>
        <w:t xml:space="preserve"> it </w:t>
      </w:r>
      <w:r w:rsidR="00537A4B">
        <w:rPr>
          <w:rFonts w:ascii="Times New Roman" w:hAnsi="Times New Roman"/>
        </w:rPr>
        <w:t>from a</w:t>
      </w:r>
      <w:r>
        <w:rPr>
          <w:rFonts w:ascii="Times New Roman" w:hAnsi="Times New Roman"/>
        </w:rPr>
        <w:t xml:space="preserve"> people hauler to a cargo hauler</w:t>
      </w:r>
      <w:r w:rsidR="00537A4B">
        <w:rPr>
          <w:rFonts w:ascii="Times New Roman" w:hAnsi="Times New Roman"/>
        </w:rPr>
        <w:t xml:space="preserve">. Thus, </w:t>
      </w:r>
      <w:r>
        <w:rPr>
          <w:rFonts w:ascii="Times New Roman" w:hAnsi="Times New Roman"/>
        </w:rPr>
        <w:t xml:space="preserve">exemplary </w:t>
      </w:r>
      <w:r w:rsidR="00690E48" w:rsidRPr="006E0934">
        <w:rPr>
          <w:rFonts w:ascii="Times New Roman" w:hAnsi="Times New Roman"/>
        </w:rPr>
        <w:t xml:space="preserve">comfort, interior roominess and cargo carrying were high priorities for RDX designers. With </w:t>
      </w:r>
      <w:r w:rsidR="00C00B21">
        <w:rPr>
          <w:rFonts w:ascii="Times New Roman" w:hAnsi="Times New Roman"/>
        </w:rPr>
        <w:t xml:space="preserve">a </w:t>
      </w:r>
      <w:r w:rsidR="00C00B21">
        <w:rPr>
          <w:rFonts w:ascii="Times New Roman" w:hAnsi="Times New Roman"/>
        </w:rPr>
        <w:lastRenderedPageBreak/>
        <w:t>new “one touch” activation of the</w:t>
      </w:r>
      <w:r w:rsidR="00690E48" w:rsidRPr="006E0934">
        <w:rPr>
          <w:rFonts w:ascii="Times New Roman" w:hAnsi="Times New Roman"/>
        </w:rPr>
        <w:t xml:space="preserve"> 60/40 split-folding rear seatbacks</w:t>
      </w:r>
      <w:r w:rsidR="00C00B21">
        <w:rPr>
          <w:rFonts w:ascii="Times New Roman" w:hAnsi="Times New Roman"/>
        </w:rPr>
        <w:t xml:space="preserve">, </w:t>
      </w:r>
      <w:r w:rsidR="00690E48" w:rsidRPr="006E0934">
        <w:rPr>
          <w:rFonts w:ascii="Times New Roman" w:hAnsi="Times New Roman"/>
        </w:rPr>
        <w:t xml:space="preserve">the rear cargo area </w:t>
      </w:r>
      <w:r w:rsidR="00C00B21">
        <w:rPr>
          <w:rFonts w:ascii="Times New Roman" w:hAnsi="Times New Roman"/>
        </w:rPr>
        <w:t xml:space="preserve">(with rear seatbacks folded down) </w:t>
      </w:r>
      <w:r w:rsidR="00690E48" w:rsidRPr="006E0934">
        <w:rPr>
          <w:rFonts w:ascii="Times New Roman" w:hAnsi="Times New Roman"/>
        </w:rPr>
        <w:t xml:space="preserve">offers </w:t>
      </w:r>
      <w:r w:rsidR="003D6C58">
        <w:rPr>
          <w:rFonts w:ascii="Times New Roman" w:hAnsi="Times New Roman" w:hint="eastAsia"/>
          <w:lang w:eastAsia="ja-JP"/>
        </w:rPr>
        <w:t>2178</w:t>
      </w:r>
      <w:r>
        <w:rPr>
          <w:rFonts w:ascii="Times New Roman" w:hAnsi="Times New Roman"/>
          <w:lang w:eastAsia="ja-JP"/>
        </w:rPr>
        <w:t xml:space="preserve"> </w:t>
      </w:r>
      <w:r w:rsidR="003D6C58">
        <w:rPr>
          <w:rFonts w:ascii="Times New Roman" w:hAnsi="Times New Roman" w:hint="eastAsia"/>
          <w:lang w:eastAsia="ja-JP"/>
        </w:rPr>
        <w:t>L (</w:t>
      </w:r>
      <w:r w:rsidR="00371C4B">
        <w:rPr>
          <w:rFonts w:ascii="Times New Roman" w:hAnsi="Times New Roman"/>
        </w:rPr>
        <w:t>76.9</w:t>
      </w:r>
      <w:r w:rsidR="00690E48" w:rsidRPr="006E0934">
        <w:rPr>
          <w:rFonts w:ascii="Times New Roman" w:hAnsi="Times New Roman"/>
        </w:rPr>
        <w:t xml:space="preserve"> </w:t>
      </w:r>
      <w:r w:rsidR="00FA143E">
        <w:rPr>
          <w:rFonts w:ascii="Times New Roman" w:hAnsi="Times New Roman"/>
        </w:rPr>
        <w:t>cu. ft.</w:t>
      </w:r>
      <w:r w:rsidR="003D6C58">
        <w:rPr>
          <w:rFonts w:ascii="Times New Roman" w:hAnsi="Times New Roman" w:hint="eastAsia"/>
          <w:lang w:eastAsia="ja-JP"/>
        </w:rPr>
        <w:t>)</w:t>
      </w:r>
      <w:r w:rsidR="00690E48" w:rsidRPr="006E0934">
        <w:rPr>
          <w:rFonts w:ascii="Times New Roman" w:hAnsi="Times New Roman"/>
        </w:rPr>
        <w:t xml:space="preserve"> of storage</w:t>
      </w:r>
      <w:r w:rsidR="00DE28A2">
        <w:rPr>
          <w:rFonts w:ascii="Times New Roman" w:hAnsi="Times New Roman"/>
        </w:rPr>
        <w:t xml:space="preserve">— </w:t>
      </w:r>
      <w:r w:rsidR="006E2DC1">
        <w:rPr>
          <w:rFonts w:ascii="Times New Roman" w:hAnsi="Times New Roman" w:hint="eastAsia"/>
          <w:lang w:eastAsia="ja-JP"/>
        </w:rPr>
        <w:t>461.6</w:t>
      </w:r>
      <w:r>
        <w:rPr>
          <w:rFonts w:ascii="Times New Roman" w:hAnsi="Times New Roman"/>
          <w:lang w:eastAsia="ja-JP"/>
        </w:rPr>
        <w:t xml:space="preserve"> </w:t>
      </w:r>
      <w:r w:rsidR="006E2DC1">
        <w:rPr>
          <w:rFonts w:ascii="Times New Roman" w:hAnsi="Times New Roman" w:hint="eastAsia"/>
          <w:lang w:eastAsia="ja-JP"/>
        </w:rPr>
        <w:t>L (</w:t>
      </w:r>
      <w:r w:rsidR="002E0739" w:rsidRPr="002E0739">
        <w:rPr>
          <w:rFonts w:ascii="Times New Roman" w:hAnsi="Times New Roman"/>
        </w:rPr>
        <w:t>16.3</w:t>
      </w:r>
      <w:r w:rsidR="00DE28A2" w:rsidRPr="002E0739">
        <w:rPr>
          <w:rFonts w:ascii="Times New Roman" w:hAnsi="Times New Roman"/>
        </w:rPr>
        <w:t xml:space="preserve"> </w:t>
      </w:r>
      <w:r w:rsidR="00FA143E">
        <w:rPr>
          <w:rFonts w:ascii="Times New Roman" w:hAnsi="Times New Roman"/>
        </w:rPr>
        <w:t>cu. ft.</w:t>
      </w:r>
      <w:r w:rsidR="006E2DC1">
        <w:rPr>
          <w:rFonts w:ascii="Times New Roman" w:hAnsi="Times New Roman" w:hint="eastAsia"/>
          <w:lang w:eastAsia="ja-JP"/>
        </w:rPr>
        <w:t>)</w:t>
      </w:r>
      <w:r w:rsidR="00DE28A2" w:rsidRPr="002E0739">
        <w:rPr>
          <w:rFonts w:ascii="Times New Roman" w:hAnsi="Times New Roman"/>
        </w:rPr>
        <w:t xml:space="preserve"> more than before</w:t>
      </w:r>
      <w:r w:rsidR="00C71B6B" w:rsidRPr="002E0739">
        <w:rPr>
          <w:rFonts w:ascii="Times New Roman" w:hAnsi="Times New Roman"/>
        </w:rPr>
        <w:t>*</w:t>
      </w:r>
      <w:r w:rsidR="00690E48" w:rsidRPr="002E0739">
        <w:rPr>
          <w:rFonts w:ascii="Times New Roman" w:hAnsi="Times New Roman"/>
        </w:rPr>
        <w:t>.</w:t>
      </w:r>
      <w:r w:rsidR="00690E48" w:rsidRPr="006E0934">
        <w:rPr>
          <w:rFonts w:ascii="Times New Roman" w:hAnsi="Times New Roman"/>
        </w:rPr>
        <w:t xml:space="preserve"> </w:t>
      </w:r>
      <w:r w:rsidR="00F611B8">
        <w:rPr>
          <w:rFonts w:ascii="Times New Roman" w:hAnsi="Times New Roman"/>
        </w:rPr>
        <w:t>I</w:t>
      </w:r>
      <w:r w:rsidR="00690E48" w:rsidRPr="006E0934">
        <w:rPr>
          <w:rFonts w:ascii="Times New Roman" w:hAnsi="Times New Roman"/>
        </w:rPr>
        <w:t xml:space="preserve">nterior storage compartments include a large </w:t>
      </w:r>
      <w:r w:rsidR="00961665">
        <w:rPr>
          <w:rFonts w:ascii="Times New Roman" w:hAnsi="Times New Roman"/>
        </w:rPr>
        <w:t>centre</w:t>
      </w:r>
      <w:r w:rsidR="00690E48" w:rsidRPr="006E0934">
        <w:rPr>
          <w:rFonts w:ascii="Times New Roman" w:hAnsi="Times New Roman"/>
        </w:rPr>
        <w:t xml:space="preserve"> console between the front seats</w:t>
      </w:r>
      <w:r w:rsidR="00537A4B">
        <w:rPr>
          <w:rFonts w:ascii="Times New Roman" w:hAnsi="Times New Roman"/>
        </w:rPr>
        <w:t xml:space="preserve"> and there are numerous </w:t>
      </w:r>
      <w:r w:rsidR="00F611B8">
        <w:rPr>
          <w:rFonts w:ascii="Times New Roman" w:hAnsi="Times New Roman"/>
        </w:rPr>
        <w:t xml:space="preserve">other </w:t>
      </w:r>
      <w:r w:rsidR="00537A4B">
        <w:rPr>
          <w:rFonts w:ascii="Times New Roman" w:hAnsi="Times New Roman"/>
        </w:rPr>
        <w:t>storage pockets and cubby spaces</w:t>
      </w:r>
      <w:r w:rsidR="00F611B8">
        <w:rPr>
          <w:rFonts w:ascii="Times New Roman" w:hAnsi="Times New Roman"/>
        </w:rPr>
        <w:t xml:space="preserve"> throughout the RDX</w:t>
      </w:r>
      <w:r w:rsidR="00537A4B">
        <w:rPr>
          <w:rFonts w:ascii="Times New Roman" w:hAnsi="Times New Roman"/>
        </w:rPr>
        <w:t>.</w:t>
      </w:r>
      <w:r w:rsidR="00C322B9">
        <w:rPr>
          <w:rFonts w:ascii="Times New Roman" w:hAnsi="Times New Roman"/>
        </w:rPr>
        <w:t xml:space="preserve"> The 2013 RDX has a total passenger volume of </w:t>
      </w:r>
      <w:r w:rsidR="006E2DC1">
        <w:rPr>
          <w:rFonts w:ascii="Times New Roman" w:hAnsi="Times New Roman" w:hint="eastAsia"/>
          <w:lang w:eastAsia="ja-JP"/>
        </w:rPr>
        <w:t>2931</w:t>
      </w:r>
      <w:r>
        <w:rPr>
          <w:rFonts w:ascii="Times New Roman" w:hAnsi="Times New Roman"/>
          <w:lang w:eastAsia="ja-JP"/>
        </w:rPr>
        <w:t xml:space="preserve"> </w:t>
      </w:r>
      <w:r w:rsidR="006E2DC1">
        <w:rPr>
          <w:rFonts w:ascii="Times New Roman" w:hAnsi="Times New Roman" w:hint="eastAsia"/>
          <w:lang w:eastAsia="ja-JP"/>
        </w:rPr>
        <w:t>L (</w:t>
      </w:r>
      <w:r w:rsidR="00C322B9">
        <w:rPr>
          <w:rFonts w:ascii="Times New Roman" w:hAnsi="Times New Roman"/>
        </w:rPr>
        <w:t>103.</w:t>
      </w:r>
      <w:r w:rsidR="00C71B6B">
        <w:rPr>
          <w:rFonts w:ascii="Times New Roman" w:hAnsi="Times New Roman"/>
        </w:rPr>
        <w:t xml:space="preserve">5 </w:t>
      </w:r>
      <w:r w:rsidR="00FA143E">
        <w:rPr>
          <w:rFonts w:ascii="Times New Roman" w:hAnsi="Times New Roman"/>
        </w:rPr>
        <w:t>cu. ft.</w:t>
      </w:r>
      <w:r w:rsidR="006E2DC1">
        <w:rPr>
          <w:rFonts w:ascii="Times New Roman" w:hAnsi="Times New Roman" w:hint="eastAsia"/>
          <w:lang w:eastAsia="ja-JP"/>
        </w:rPr>
        <w:t>)</w:t>
      </w:r>
      <w:r w:rsidR="00C322B9">
        <w:rPr>
          <w:rFonts w:ascii="Times New Roman" w:hAnsi="Times New Roman"/>
        </w:rPr>
        <w:t xml:space="preserve"> </w:t>
      </w:r>
      <w:r w:rsidR="003F63CA">
        <w:rPr>
          <w:rFonts w:ascii="Times New Roman" w:hAnsi="Times New Roman"/>
        </w:rPr>
        <w:t xml:space="preserve">versus </w:t>
      </w:r>
      <w:r w:rsidR="006E2DC1">
        <w:rPr>
          <w:rFonts w:ascii="Times New Roman" w:hAnsi="Times New Roman" w:hint="eastAsia"/>
          <w:lang w:eastAsia="ja-JP"/>
        </w:rPr>
        <w:t>2871</w:t>
      </w:r>
      <w:r>
        <w:rPr>
          <w:rFonts w:ascii="Times New Roman" w:hAnsi="Times New Roman"/>
          <w:lang w:eastAsia="ja-JP"/>
        </w:rPr>
        <w:t xml:space="preserve"> </w:t>
      </w:r>
      <w:r w:rsidR="006E2DC1">
        <w:rPr>
          <w:rFonts w:ascii="Times New Roman" w:hAnsi="Times New Roman" w:hint="eastAsia"/>
          <w:lang w:eastAsia="ja-JP"/>
        </w:rPr>
        <w:t>L (</w:t>
      </w:r>
      <w:r w:rsidR="003F63CA">
        <w:rPr>
          <w:rFonts w:ascii="Times New Roman" w:hAnsi="Times New Roman"/>
        </w:rPr>
        <w:t xml:space="preserve">101.4 </w:t>
      </w:r>
      <w:r w:rsidR="00FA143E">
        <w:rPr>
          <w:rFonts w:ascii="Times New Roman" w:hAnsi="Times New Roman"/>
        </w:rPr>
        <w:t xml:space="preserve">cu. ft. </w:t>
      </w:r>
      <w:r w:rsidR="003F63CA">
        <w:rPr>
          <w:rFonts w:ascii="Times New Roman" w:hAnsi="Times New Roman"/>
        </w:rPr>
        <w:t>with previous RDX</w:t>
      </w:r>
      <w:r w:rsidR="00C322B9">
        <w:rPr>
          <w:rFonts w:ascii="Times New Roman" w:hAnsi="Times New Roman"/>
        </w:rPr>
        <w:t>) which means it has the largest volume in its class.</w:t>
      </w:r>
    </w:p>
    <w:p w:rsidR="002D511B" w:rsidRDefault="002D511B" w:rsidP="00690E48">
      <w:pPr>
        <w:rPr>
          <w:rFonts w:ascii="Times New Roman" w:hAnsi="Times New Roman"/>
          <w:sz w:val="18"/>
          <w:szCs w:val="18"/>
          <w:lang w:eastAsia="ja-JP"/>
        </w:rPr>
      </w:pPr>
    </w:p>
    <w:p w:rsidR="00C71B6B" w:rsidRPr="002D511B" w:rsidRDefault="00C71B6B" w:rsidP="00690E48">
      <w:pPr>
        <w:rPr>
          <w:rFonts w:ascii="Times New Roman" w:hAnsi="Times New Roman"/>
          <w:sz w:val="18"/>
          <w:szCs w:val="18"/>
        </w:rPr>
      </w:pPr>
      <w:r w:rsidRPr="002D511B">
        <w:rPr>
          <w:rFonts w:ascii="Times New Roman" w:hAnsi="Times New Roman" w:hint="eastAsia"/>
          <w:sz w:val="18"/>
          <w:szCs w:val="18"/>
          <w:lang w:eastAsia="ja-JP"/>
        </w:rPr>
        <w:t>*All interior volume figures are based on Honda internal testing data</w:t>
      </w:r>
    </w:p>
    <w:p w:rsidR="00690E48" w:rsidRPr="006E0934" w:rsidRDefault="00690E48" w:rsidP="00690E48">
      <w:pPr>
        <w:rPr>
          <w:rFonts w:ascii="Times New Roman" w:hAnsi="Times New Roman"/>
        </w:rPr>
      </w:pPr>
    </w:p>
    <w:p w:rsidR="00690E48" w:rsidRPr="006E0934" w:rsidRDefault="00690E48" w:rsidP="00690E48">
      <w:pPr>
        <w:rPr>
          <w:rFonts w:ascii="Times New Roman" w:hAnsi="Times New Roman"/>
        </w:rPr>
      </w:pPr>
      <w:r w:rsidRPr="006E0934">
        <w:rPr>
          <w:rFonts w:ascii="Times New Roman" w:hAnsi="Times New Roman"/>
          <w:b/>
        </w:rPr>
        <w:t>Technology Package</w:t>
      </w:r>
    </w:p>
    <w:p w:rsidR="009605D0" w:rsidRDefault="00690E48" w:rsidP="00537A4B">
      <w:pPr>
        <w:rPr>
          <w:rFonts w:ascii="Times New Roman" w:hAnsi="Times New Roman"/>
        </w:rPr>
      </w:pPr>
      <w:r w:rsidRPr="006E0934">
        <w:rPr>
          <w:rFonts w:ascii="Times New Roman" w:hAnsi="Times New Roman"/>
        </w:rPr>
        <w:t xml:space="preserve">The </w:t>
      </w:r>
      <w:r w:rsidR="00606916">
        <w:rPr>
          <w:rFonts w:ascii="Times New Roman" w:hAnsi="Times New Roman"/>
        </w:rPr>
        <w:t xml:space="preserve">2013 </w:t>
      </w:r>
      <w:r w:rsidRPr="006E0934">
        <w:rPr>
          <w:rFonts w:ascii="Times New Roman" w:hAnsi="Times New Roman"/>
        </w:rPr>
        <w:t xml:space="preserve">RDX is so well equipped in standard form that only one trim package is available. </w:t>
      </w:r>
      <w:r w:rsidR="00536542">
        <w:rPr>
          <w:rFonts w:ascii="Times New Roman" w:hAnsi="Times New Roman"/>
          <w:szCs w:val="24"/>
        </w:rPr>
        <w:t>With the Technology Package,</w:t>
      </w:r>
      <w:r w:rsidR="00536542" w:rsidRPr="00182347">
        <w:rPr>
          <w:rFonts w:ascii="Times New Roman" w:hAnsi="Times New Roman"/>
          <w:szCs w:val="24"/>
        </w:rPr>
        <w:t xml:space="preserve"> a host of d</w:t>
      </w:r>
      <w:r w:rsidR="00536542">
        <w:rPr>
          <w:rFonts w:ascii="Times New Roman" w:hAnsi="Times New Roman"/>
          <w:szCs w:val="24"/>
        </w:rPr>
        <w:t>river rele</w:t>
      </w:r>
      <w:r w:rsidR="00536542" w:rsidRPr="00182347">
        <w:rPr>
          <w:rFonts w:ascii="Times New Roman" w:hAnsi="Times New Roman"/>
          <w:szCs w:val="24"/>
        </w:rPr>
        <w:t xml:space="preserve">vant </w:t>
      </w:r>
      <w:r w:rsidR="00606916">
        <w:rPr>
          <w:rFonts w:ascii="Times New Roman" w:hAnsi="Times New Roman"/>
          <w:szCs w:val="24"/>
        </w:rPr>
        <w:t>features are</w:t>
      </w:r>
      <w:r w:rsidR="00536542" w:rsidRPr="00182347">
        <w:rPr>
          <w:rFonts w:ascii="Times New Roman" w:hAnsi="Times New Roman"/>
          <w:szCs w:val="24"/>
        </w:rPr>
        <w:t xml:space="preserve"> </w:t>
      </w:r>
      <w:r w:rsidR="006F3891">
        <w:rPr>
          <w:rFonts w:ascii="Times New Roman" w:hAnsi="Times New Roman"/>
          <w:szCs w:val="24"/>
        </w:rPr>
        <w:t>added</w:t>
      </w:r>
      <w:r w:rsidR="00536542" w:rsidRPr="00182347">
        <w:rPr>
          <w:rFonts w:ascii="Times New Roman" w:hAnsi="Times New Roman"/>
          <w:szCs w:val="24"/>
        </w:rPr>
        <w:t xml:space="preserve"> including Acura Navigation System with </w:t>
      </w:r>
      <w:r w:rsidR="00CA4674">
        <w:rPr>
          <w:rFonts w:ascii="Times New Roman" w:hAnsi="Times New Roman"/>
          <w:szCs w:val="24"/>
        </w:rPr>
        <w:t xml:space="preserve">Bilingual </w:t>
      </w:r>
      <w:r w:rsidR="00536542" w:rsidRPr="00182347">
        <w:rPr>
          <w:rFonts w:ascii="Times New Roman" w:hAnsi="Times New Roman"/>
          <w:szCs w:val="24"/>
        </w:rPr>
        <w:t>Voice Recognition</w:t>
      </w:r>
      <w:r w:rsidR="00536542" w:rsidRPr="00182347">
        <w:rPr>
          <w:rFonts w:ascii="Times New Roman" w:hAnsi="Times New Roman"/>
          <w:szCs w:val="24"/>
          <w:vertAlign w:val="superscript"/>
        </w:rPr>
        <w:t>™</w:t>
      </w:r>
      <w:r w:rsidR="00FA143E">
        <w:rPr>
          <w:rFonts w:ascii="Times New Roman" w:hAnsi="Times New Roman"/>
          <w:szCs w:val="24"/>
        </w:rPr>
        <w:t xml:space="preserve">. </w:t>
      </w:r>
      <w:r w:rsidR="00536542" w:rsidRPr="00803D8C">
        <w:rPr>
          <w:rFonts w:ascii="Times New Roman" w:hAnsi="Times New Roman"/>
          <w:sz w:val="22"/>
          <w:szCs w:val="22"/>
        </w:rPr>
        <w:t xml:space="preserve"> </w:t>
      </w:r>
      <w:r w:rsidR="00536542">
        <w:rPr>
          <w:rFonts w:ascii="Times New Roman" w:hAnsi="Times New Roman"/>
        </w:rPr>
        <w:t xml:space="preserve">For 2013, the navigation system is </w:t>
      </w:r>
      <w:r w:rsidR="006F3891">
        <w:rPr>
          <w:rFonts w:ascii="Times New Roman" w:hAnsi="Times New Roman"/>
        </w:rPr>
        <w:t xml:space="preserve">even more advanced and is </w:t>
      </w:r>
      <w:r w:rsidR="00536542">
        <w:rPr>
          <w:rFonts w:ascii="Times New Roman" w:hAnsi="Times New Roman"/>
        </w:rPr>
        <w:t xml:space="preserve">operated by a new </w:t>
      </w:r>
      <w:r w:rsidR="00537A4B">
        <w:rPr>
          <w:rFonts w:ascii="Times New Roman" w:hAnsi="Times New Roman"/>
        </w:rPr>
        <w:t xml:space="preserve">hard disk drive (HDD) </w:t>
      </w:r>
      <w:r w:rsidR="009605D0">
        <w:rPr>
          <w:rFonts w:ascii="Times New Roman" w:hAnsi="Times New Roman"/>
        </w:rPr>
        <w:t xml:space="preserve">system </w:t>
      </w:r>
      <w:r w:rsidR="00537A4B">
        <w:rPr>
          <w:rFonts w:ascii="Times New Roman" w:hAnsi="Times New Roman"/>
        </w:rPr>
        <w:t xml:space="preserve">with 60 gigabytes of storage capacity. </w:t>
      </w:r>
      <w:r w:rsidR="009605D0">
        <w:rPr>
          <w:rFonts w:ascii="Times New Roman" w:hAnsi="Times New Roman"/>
        </w:rPr>
        <w:t xml:space="preserve">The HDD system operates </w:t>
      </w:r>
      <w:r w:rsidR="00537A4B">
        <w:rPr>
          <w:rFonts w:ascii="Times New Roman" w:hAnsi="Times New Roman"/>
        </w:rPr>
        <w:t xml:space="preserve">with far greater speed than the previous </w:t>
      </w:r>
      <w:r w:rsidR="0072601B">
        <w:rPr>
          <w:rFonts w:ascii="Times New Roman" w:hAnsi="Times New Roman"/>
        </w:rPr>
        <w:t xml:space="preserve">CD-based </w:t>
      </w:r>
      <w:r w:rsidR="00537A4B">
        <w:rPr>
          <w:rFonts w:ascii="Times New Roman" w:hAnsi="Times New Roman"/>
        </w:rPr>
        <w:t xml:space="preserve">system, and it </w:t>
      </w:r>
      <w:r w:rsidR="00536542">
        <w:rPr>
          <w:rFonts w:ascii="Times New Roman" w:hAnsi="Times New Roman"/>
        </w:rPr>
        <w:t xml:space="preserve">has </w:t>
      </w:r>
      <w:r w:rsidR="00A6003C">
        <w:rPr>
          <w:rFonts w:ascii="Times New Roman" w:hAnsi="Times New Roman"/>
        </w:rPr>
        <w:t xml:space="preserve">15 </w:t>
      </w:r>
      <w:r w:rsidR="00536542">
        <w:rPr>
          <w:rFonts w:ascii="Times New Roman" w:hAnsi="Times New Roman"/>
        </w:rPr>
        <w:t xml:space="preserve">gigabytes of dedicated space </w:t>
      </w:r>
      <w:r w:rsidR="0072601B">
        <w:rPr>
          <w:rFonts w:ascii="Times New Roman" w:hAnsi="Times New Roman"/>
        </w:rPr>
        <w:t xml:space="preserve">allocated </w:t>
      </w:r>
      <w:r w:rsidR="00536542">
        <w:rPr>
          <w:rFonts w:ascii="Times New Roman" w:hAnsi="Times New Roman"/>
        </w:rPr>
        <w:t xml:space="preserve">for music storage. The navigation system also makes use of a </w:t>
      </w:r>
      <w:r w:rsidR="00537A4B">
        <w:rPr>
          <w:rFonts w:ascii="Times New Roman" w:hAnsi="Times New Roman"/>
        </w:rPr>
        <w:t xml:space="preserve">new 8-inch W-VGA </w:t>
      </w:r>
      <w:r w:rsidR="00961665">
        <w:rPr>
          <w:rFonts w:ascii="Times New Roman" w:hAnsi="Times New Roman"/>
        </w:rPr>
        <w:t>colour</w:t>
      </w:r>
      <w:r w:rsidR="00537A4B">
        <w:rPr>
          <w:rFonts w:ascii="Times New Roman" w:hAnsi="Times New Roman"/>
        </w:rPr>
        <w:t xml:space="preserve"> screen</w:t>
      </w:r>
      <w:r w:rsidR="00906893">
        <w:rPr>
          <w:rFonts w:ascii="Times New Roman" w:hAnsi="Times New Roman"/>
        </w:rPr>
        <w:t xml:space="preserve"> (with four times better resolution than the previous screen)</w:t>
      </w:r>
      <w:r w:rsidR="009605D0">
        <w:rPr>
          <w:rFonts w:ascii="Times New Roman" w:hAnsi="Times New Roman"/>
        </w:rPr>
        <w:t xml:space="preserve"> that is also used for a new rear view camera system</w:t>
      </w:r>
      <w:r w:rsidR="00537A4B">
        <w:rPr>
          <w:rFonts w:ascii="Times New Roman" w:hAnsi="Times New Roman"/>
        </w:rPr>
        <w:t>.</w:t>
      </w:r>
    </w:p>
    <w:p w:rsidR="00DA1898" w:rsidRDefault="00DA1898" w:rsidP="00537A4B">
      <w:pPr>
        <w:rPr>
          <w:rFonts w:ascii="Times New Roman" w:hAnsi="Times New Roman"/>
        </w:rPr>
      </w:pPr>
    </w:p>
    <w:p w:rsidR="009605D0" w:rsidRDefault="000E58BC" w:rsidP="00690E48">
      <w:pPr>
        <w:rPr>
          <w:rFonts w:ascii="Times New Roman" w:hAnsi="Times New Roman"/>
        </w:rPr>
      </w:pPr>
      <w:r w:rsidRPr="000E58BC">
        <w:rPr>
          <w:rFonts w:ascii="Times New Roman" w:hAnsi="Times New Roman"/>
        </w:rPr>
        <w:t xml:space="preserve">Audiophiles will rejoice as the 2013 RDX </w:t>
      </w:r>
      <w:r w:rsidR="006F3891">
        <w:rPr>
          <w:rFonts w:ascii="Times New Roman" w:hAnsi="Times New Roman"/>
        </w:rPr>
        <w:t>with Technology Package includes a new</w:t>
      </w:r>
      <w:r w:rsidR="00626A2C">
        <w:rPr>
          <w:rFonts w:ascii="Times New Roman" w:hAnsi="Times New Roman"/>
        </w:rPr>
        <w:t xml:space="preserve"> Acura/ELS</w:t>
      </w:r>
      <w:r w:rsidR="00626A2C">
        <w:rPr>
          <w:rFonts w:ascii="Times New Roman" w:hAnsi="Times New Roman"/>
          <w:vertAlign w:val="superscript"/>
        </w:rPr>
        <w:t xml:space="preserve"> </w:t>
      </w:r>
      <w:r w:rsidR="00626A2C">
        <w:rPr>
          <w:rFonts w:ascii="Times New Roman" w:hAnsi="Times New Roman"/>
        </w:rPr>
        <w:t>Surround</w:t>
      </w:r>
      <w:r w:rsidR="00626A2C">
        <w:rPr>
          <w:rFonts w:ascii="Times New Roman" w:hAnsi="Times New Roman"/>
          <w:vertAlign w:val="superscript"/>
        </w:rPr>
        <w:t>®</w:t>
      </w:r>
      <w:r w:rsidR="00626A2C">
        <w:rPr>
          <w:rFonts w:ascii="Times New Roman" w:hAnsi="Times New Roman"/>
        </w:rPr>
        <w:t xml:space="preserve"> 10-speaker, </w:t>
      </w:r>
      <w:r w:rsidR="00626A2C" w:rsidRPr="00C71B6B">
        <w:rPr>
          <w:rFonts w:ascii="Times New Roman" w:hAnsi="Times New Roman"/>
        </w:rPr>
        <w:t>4</w:t>
      </w:r>
      <w:r w:rsidR="007A26B5" w:rsidRPr="00C71B6B">
        <w:rPr>
          <w:rFonts w:ascii="Times New Roman" w:hAnsi="Times New Roman"/>
        </w:rPr>
        <w:t>10</w:t>
      </w:r>
      <w:r w:rsidR="00626A2C">
        <w:rPr>
          <w:rFonts w:ascii="Times New Roman" w:hAnsi="Times New Roman"/>
        </w:rPr>
        <w:t xml:space="preserve">-watt premium audio system with DVD-Audio, </w:t>
      </w:r>
      <w:r w:rsidR="00F002D3">
        <w:rPr>
          <w:rFonts w:ascii="Times New Roman" w:hAnsi="Times New Roman"/>
        </w:rPr>
        <w:t xml:space="preserve">CD, </w:t>
      </w:r>
      <w:r w:rsidR="00626A2C">
        <w:rPr>
          <w:rFonts w:ascii="Times New Roman" w:hAnsi="Times New Roman"/>
        </w:rPr>
        <w:t>DTS</w:t>
      </w:r>
      <w:r w:rsidR="00626A2C">
        <w:rPr>
          <w:rFonts w:ascii="Times New Roman" w:hAnsi="Times New Roman"/>
          <w:vertAlign w:val="superscript"/>
        </w:rPr>
        <w:t>™</w:t>
      </w:r>
      <w:r w:rsidR="00626A2C">
        <w:rPr>
          <w:rFonts w:ascii="Times New Roman" w:hAnsi="Times New Roman"/>
        </w:rPr>
        <w:t>, AM/FM radio, XM</w:t>
      </w:r>
      <w:r w:rsidR="00626A2C">
        <w:rPr>
          <w:rFonts w:ascii="Times New Roman" w:hAnsi="Times New Roman"/>
          <w:vertAlign w:val="superscript"/>
        </w:rPr>
        <w:t>®</w:t>
      </w:r>
      <w:r w:rsidR="00626A2C">
        <w:rPr>
          <w:rFonts w:ascii="Times New Roman" w:hAnsi="Times New Roman"/>
        </w:rPr>
        <w:t xml:space="preserve"> Radio, </w:t>
      </w:r>
      <w:r w:rsidR="00626A2C" w:rsidRPr="00402891">
        <w:rPr>
          <w:rFonts w:ascii="Times New Roman" w:hAnsi="Times New Roman"/>
          <w:i/>
        </w:rPr>
        <w:t>Bluetooth</w:t>
      </w:r>
      <w:r w:rsidR="00626A2C">
        <w:rPr>
          <w:rFonts w:ascii="Times New Roman" w:hAnsi="Times New Roman"/>
          <w:vertAlign w:val="superscript"/>
        </w:rPr>
        <w:t>®</w:t>
      </w:r>
      <w:r w:rsidR="00626A2C">
        <w:rPr>
          <w:rFonts w:ascii="Times New Roman" w:hAnsi="Times New Roman"/>
        </w:rPr>
        <w:t xml:space="preserve"> Audio and a </w:t>
      </w:r>
      <w:r w:rsidR="00626A2C" w:rsidRPr="007878D4">
        <w:rPr>
          <w:rFonts w:ascii="Times New Roman" w:hAnsi="Times New Roman"/>
        </w:rPr>
        <w:t>3,500</w:t>
      </w:r>
      <w:r w:rsidR="00626A2C" w:rsidRPr="00E135E4">
        <w:rPr>
          <w:rFonts w:ascii="Times New Roman" w:hAnsi="Times New Roman"/>
        </w:rPr>
        <w:t>-song*</w:t>
      </w:r>
      <w:r w:rsidR="00626A2C">
        <w:rPr>
          <w:rFonts w:ascii="Times New Roman" w:hAnsi="Times New Roman"/>
        </w:rPr>
        <w:t xml:space="preserve"> hard disk drive (HDD) media storage system.</w:t>
      </w:r>
      <w:r w:rsidR="006F3891">
        <w:rPr>
          <w:rFonts w:ascii="Times New Roman" w:hAnsi="Times New Roman"/>
        </w:rPr>
        <w:t xml:space="preserve"> With more power and added features, the new audio system is sure to please the most discriminating audiophile.</w:t>
      </w:r>
    </w:p>
    <w:p w:rsidR="00FA143E" w:rsidRDefault="00FA143E" w:rsidP="00690E48">
      <w:pPr>
        <w:rPr>
          <w:rFonts w:ascii="Times New Roman" w:hAnsi="Times New Roman"/>
        </w:rPr>
      </w:pPr>
    </w:p>
    <w:p w:rsidR="00536542" w:rsidRDefault="009605D0" w:rsidP="00690E48">
      <w:pPr>
        <w:rPr>
          <w:rFonts w:ascii="Times New Roman" w:hAnsi="Times New Roman"/>
        </w:rPr>
      </w:pPr>
      <w:r>
        <w:rPr>
          <w:rFonts w:ascii="Times New Roman" w:hAnsi="Times New Roman"/>
        </w:rPr>
        <w:t xml:space="preserve">Also part of the Technology Package is </w:t>
      </w:r>
      <w:r w:rsidRPr="006E0934">
        <w:rPr>
          <w:rFonts w:ascii="Times New Roman" w:hAnsi="Times New Roman"/>
        </w:rPr>
        <w:t>a GPS-linked solar-sensing, dual-zone automatic climate control system</w:t>
      </w:r>
      <w:r w:rsidR="00E96E8E">
        <w:rPr>
          <w:rFonts w:ascii="Times New Roman" w:hAnsi="Times New Roman"/>
        </w:rPr>
        <w:t xml:space="preserve"> along with a power operated rear </w:t>
      </w:r>
      <w:r w:rsidR="002F6F75">
        <w:rPr>
          <w:rFonts w:ascii="Times New Roman" w:hAnsi="Times New Roman"/>
        </w:rPr>
        <w:t>hatch</w:t>
      </w:r>
      <w:r w:rsidRPr="006E0934">
        <w:rPr>
          <w:rFonts w:ascii="Times New Roman" w:hAnsi="Times New Roman"/>
        </w:rPr>
        <w:t>.</w:t>
      </w:r>
      <w:r w:rsidR="00843C9E">
        <w:rPr>
          <w:rFonts w:ascii="Times New Roman" w:hAnsi="Times New Roman"/>
        </w:rPr>
        <w:t xml:space="preserve"> </w:t>
      </w:r>
      <w:r w:rsidR="00843C9E" w:rsidRPr="006E0934">
        <w:rPr>
          <w:rFonts w:ascii="Times New Roman" w:hAnsi="Times New Roman"/>
        </w:rPr>
        <w:t>In total, these technologies put the RDX at the cutting edge of the Entry Premium SUV segment.</w:t>
      </w:r>
    </w:p>
    <w:p w:rsidR="0048220F" w:rsidRPr="00DA1898" w:rsidRDefault="0048220F" w:rsidP="00690E48">
      <w:pPr>
        <w:rPr>
          <w:rFonts w:ascii="Times New Roman" w:hAnsi="Times New Roman"/>
          <w:sz w:val="18"/>
          <w:szCs w:val="18"/>
        </w:rPr>
      </w:pPr>
    </w:p>
    <w:p w:rsidR="0048220F" w:rsidRDefault="0048220F" w:rsidP="0048220F">
      <w:pPr>
        <w:rPr>
          <w:rFonts w:ascii="Times New Roman" w:hAnsi="Times New Roman"/>
          <w:sz w:val="18"/>
          <w:szCs w:val="18"/>
        </w:rPr>
      </w:pPr>
      <w:r>
        <w:rPr>
          <w:rFonts w:ascii="Times New Roman" w:hAnsi="Times New Roman"/>
          <w:sz w:val="18"/>
          <w:szCs w:val="18"/>
        </w:rPr>
        <w:t>*</w:t>
      </w:r>
      <w:r>
        <w:rPr>
          <w:rFonts w:ascii="Times New Roman" w:hAnsi="Times New Roman"/>
          <w:color w:val="000000"/>
          <w:sz w:val="18"/>
          <w:szCs w:val="18"/>
        </w:rPr>
        <w:t>Approximate capacity based on an average song size of 4.0 MB per song at a 128kbps bitrate</w:t>
      </w:r>
    </w:p>
    <w:p w:rsidR="00690E48" w:rsidRPr="006E0934" w:rsidRDefault="00690E48" w:rsidP="00690E48">
      <w:pPr>
        <w:rPr>
          <w:rFonts w:ascii="Times New Roman" w:hAnsi="Times New Roman"/>
        </w:rPr>
      </w:pPr>
    </w:p>
    <w:p w:rsidR="00690E48" w:rsidRPr="006E0934" w:rsidRDefault="00690E48" w:rsidP="00690E48">
      <w:pPr>
        <w:pStyle w:val="Heading3"/>
        <w:pBdr>
          <w:bottom w:val="single" w:sz="4" w:space="1" w:color="auto"/>
        </w:pBdr>
        <w:rPr>
          <w:u w:val="none"/>
        </w:rPr>
      </w:pPr>
      <w:r w:rsidRPr="006E0934">
        <w:rPr>
          <w:u w:val="none"/>
        </w:rPr>
        <w:t>SAFETY</w:t>
      </w:r>
    </w:p>
    <w:p w:rsidR="00690E48" w:rsidRPr="006E0934" w:rsidRDefault="00690E48" w:rsidP="00690E48">
      <w:pPr>
        <w:rPr>
          <w:rFonts w:ascii="Times New Roman" w:hAnsi="Times New Roman"/>
        </w:rPr>
      </w:pPr>
    </w:p>
    <w:p w:rsidR="00BF17FA" w:rsidRDefault="000C7A9D">
      <w:pPr>
        <w:rPr>
          <w:rFonts w:ascii="Times New Roman" w:hAnsi="Times New Roman"/>
        </w:rPr>
      </w:pPr>
      <w:r>
        <w:rPr>
          <w:rFonts w:ascii="Times New Roman" w:hAnsi="Times New Roman"/>
          <w:szCs w:val="24"/>
        </w:rPr>
        <w:t xml:space="preserve">The pursuit of outstanding safety is a critical element </w:t>
      </w:r>
      <w:r w:rsidR="00B352F6">
        <w:rPr>
          <w:rFonts w:ascii="Times New Roman" w:hAnsi="Times New Roman"/>
          <w:szCs w:val="24"/>
        </w:rPr>
        <w:t xml:space="preserve">designed into </w:t>
      </w:r>
      <w:r>
        <w:rPr>
          <w:rFonts w:ascii="Times New Roman" w:hAnsi="Times New Roman"/>
          <w:szCs w:val="24"/>
        </w:rPr>
        <w:t xml:space="preserve">every Acura built. </w:t>
      </w:r>
      <w:r w:rsidR="00452F56" w:rsidRPr="00452F56">
        <w:rPr>
          <w:rFonts w:ascii="Times New Roman" w:hAnsi="Times New Roman"/>
        </w:rPr>
        <w:t xml:space="preserve">This concern for safety </w:t>
      </w:r>
      <w:r w:rsidR="00BF17FA">
        <w:rPr>
          <w:rFonts w:ascii="Times New Roman" w:hAnsi="Times New Roman"/>
        </w:rPr>
        <w:t xml:space="preserve">not only </w:t>
      </w:r>
      <w:r w:rsidR="00452F56" w:rsidRPr="00452F56">
        <w:rPr>
          <w:rFonts w:ascii="Times New Roman" w:hAnsi="Times New Roman"/>
        </w:rPr>
        <w:t xml:space="preserve">extends to the driver and passengers of the </w:t>
      </w:r>
      <w:r w:rsidR="00452F56">
        <w:rPr>
          <w:rFonts w:ascii="Times New Roman" w:hAnsi="Times New Roman"/>
        </w:rPr>
        <w:t>RDX</w:t>
      </w:r>
      <w:r w:rsidR="00452F56" w:rsidRPr="00452F56">
        <w:rPr>
          <w:rFonts w:ascii="Times New Roman" w:hAnsi="Times New Roman"/>
        </w:rPr>
        <w:t xml:space="preserve">, </w:t>
      </w:r>
      <w:r w:rsidR="00BF17FA">
        <w:rPr>
          <w:rFonts w:ascii="Times New Roman" w:hAnsi="Times New Roman"/>
        </w:rPr>
        <w:t xml:space="preserve">but also to </w:t>
      </w:r>
      <w:r w:rsidR="00452F56" w:rsidRPr="00452F56">
        <w:rPr>
          <w:rFonts w:ascii="Times New Roman" w:hAnsi="Times New Roman"/>
        </w:rPr>
        <w:t>the safety</w:t>
      </w:r>
      <w:r w:rsidR="00BF17FA">
        <w:rPr>
          <w:rFonts w:ascii="Times New Roman" w:hAnsi="Times New Roman"/>
        </w:rPr>
        <w:t xml:space="preserve"> of occupants of other vehicles</w:t>
      </w:r>
      <w:r w:rsidR="00452F56" w:rsidRPr="00452F56">
        <w:rPr>
          <w:rFonts w:ascii="Times New Roman" w:hAnsi="Times New Roman"/>
        </w:rPr>
        <w:t xml:space="preserve"> </w:t>
      </w:r>
      <w:r w:rsidR="00BF17FA">
        <w:rPr>
          <w:rFonts w:ascii="Times New Roman" w:hAnsi="Times New Roman"/>
        </w:rPr>
        <w:t>as well as</w:t>
      </w:r>
      <w:r w:rsidR="00452F56" w:rsidRPr="00452F56">
        <w:rPr>
          <w:rFonts w:ascii="Times New Roman" w:hAnsi="Times New Roman"/>
        </w:rPr>
        <w:t xml:space="preserve"> the in</w:t>
      </w:r>
      <w:r w:rsidR="00BF17FA">
        <w:rPr>
          <w:rFonts w:ascii="Times New Roman" w:hAnsi="Times New Roman"/>
        </w:rPr>
        <w:t>jury mitigation to pedestrians.</w:t>
      </w:r>
    </w:p>
    <w:p w:rsidR="00BF17FA" w:rsidRDefault="00BF17FA">
      <w:pPr>
        <w:rPr>
          <w:rFonts w:ascii="Times New Roman" w:hAnsi="Times New Roman"/>
        </w:rPr>
      </w:pPr>
    </w:p>
    <w:p w:rsidR="00452F56" w:rsidRDefault="00BF17FA">
      <w:pPr>
        <w:rPr>
          <w:rFonts w:ascii="Times New Roman" w:hAnsi="Times New Roman"/>
          <w:szCs w:val="24"/>
        </w:rPr>
      </w:pPr>
      <w:r>
        <w:rPr>
          <w:rFonts w:ascii="Times New Roman" w:hAnsi="Times New Roman"/>
          <w:szCs w:val="24"/>
        </w:rPr>
        <w:t>For Acura, e</w:t>
      </w:r>
      <w:r w:rsidR="000C7A9D">
        <w:rPr>
          <w:rFonts w:ascii="Times New Roman" w:hAnsi="Times New Roman"/>
          <w:szCs w:val="24"/>
        </w:rPr>
        <w:t xml:space="preserve">qually important is addressing both active and passive safety. </w:t>
      </w:r>
      <w:r w:rsidR="00452F56" w:rsidRPr="006C6770">
        <w:rPr>
          <w:rFonts w:ascii="Times New Roman" w:hAnsi="Times New Roman"/>
          <w:szCs w:val="24"/>
        </w:rPr>
        <w:t>A</w:t>
      </w:r>
      <w:r w:rsidR="00495880">
        <w:rPr>
          <w:rFonts w:ascii="Times New Roman" w:hAnsi="Times New Roman"/>
          <w:szCs w:val="24"/>
        </w:rPr>
        <w:t>ctive safety features can help the</w:t>
      </w:r>
      <w:r w:rsidR="00452F56" w:rsidRPr="006C6770">
        <w:rPr>
          <w:rFonts w:ascii="Times New Roman" w:hAnsi="Times New Roman"/>
          <w:szCs w:val="24"/>
        </w:rPr>
        <w:t xml:space="preserve"> driver avoid a collision, and the </w:t>
      </w:r>
      <w:r w:rsidR="00452F56">
        <w:rPr>
          <w:rFonts w:ascii="Times New Roman" w:hAnsi="Times New Roman"/>
          <w:szCs w:val="24"/>
        </w:rPr>
        <w:t>RDX</w:t>
      </w:r>
      <w:r w:rsidR="00452F56" w:rsidRPr="006C6770">
        <w:rPr>
          <w:rFonts w:ascii="Times New Roman" w:hAnsi="Times New Roman"/>
          <w:szCs w:val="24"/>
        </w:rPr>
        <w:t xml:space="preserve"> includes </w:t>
      </w:r>
      <w:r w:rsidR="00452F56">
        <w:rPr>
          <w:rFonts w:ascii="Times New Roman" w:hAnsi="Times New Roman"/>
          <w:szCs w:val="24"/>
        </w:rPr>
        <w:t xml:space="preserve">as </w:t>
      </w:r>
      <w:r w:rsidR="00452F56" w:rsidRPr="006C6770">
        <w:rPr>
          <w:rFonts w:ascii="Times New Roman" w:hAnsi="Times New Roman"/>
          <w:szCs w:val="24"/>
        </w:rPr>
        <w:t>standard items such as Vehicle Stability Assist</w:t>
      </w:r>
      <w:r w:rsidR="00452F56" w:rsidRPr="006C6770">
        <w:rPr>
          <w:rFonts w:ascii="Times New Roman" w:hAnsi="Times New Roman"/>
          <w:szCs w:val="24"/>
          <w:vertAlign w:val="superscript"/>
        </w:rPr>
        <w:t>™</w:t>
      </w:r>
      <w:r w:rsidR="00452F56" w:rsidRPr="006C6770">
        <w:rPr>
          <w:rFonts w:ascii="Times New Roman" w:hAnsi="Times New Roman"/>
          <w:szCs w:val="24"/>
        </w:rPr>
        <w:t xml:space="preserve"> (VSA</w:t>
      </w:r>
      <w:r w:rsidR="00452F56" w:rsidRPr="006C6770">
        <w:rPr>
          <w:rFonts w:ascii="Times New Roman" w:hAnsi="Times New Roman"/>
          <w:szCs w:val="24"/>
          <w:vertAlign w:val="superscript"/>
        </w:rPr>
        <w:t>®</w:t>
      </w:r>
      <w:r w:rsidR="00452F56">
        <w:rPr>
          <w:rFonts w:ascii="Times New Roman" w:hAnsi="Times New Roman"/>
          <w:szCs w:val="24"/>
        </w:rPr>
        <w:t>) and</w:t>
      </w:r>
      <w:r w:rsidR="00452F56" w:rsidRPr="006C6770">
        <w:rPr>
          <w:rFonts w:ascii="Times New Roman" w:hAnsi="Times New Roman"/>
          <w:szCs w:val="24"/>
        </w:rPr>
        <w:t xml:space="preserve"> traction control</w:t>
      </w:r>
      <w:r w:rsidR="00452F56">
        <w:rPr>
          <w:rFonts w:ascii="Times New Roman" w:hAnsi="Times New Roman"/>
          <w:szCs w:val="24"/>
        </w:rPr>
        <w:t xml:space="preserve">. </w:t>
      </w:r>
      <w:r w:rsidR="00B352F6">
        <w:rPr>
          <w:rFonts w:ascii="Times New Roman" w:hAnsi="Times New Roman"/>
          <w:szCs w:val="24"/>
        </w:rPr>
        <w:t>For 2013, a</w:t>
      </w:r>
      <w:r w:rsidR="00452F56">
        <w:rPr>
          <w:rFonts w:ascii="Times New Roman" w:hAnsi="Times New Roman"/>
          <w:szCs w:val="24"/>
        </w:rPr>
        <w:t xml:space="preserve"> revised 4-wheel disc brake system teams with</w:t>
      </w:r>
      <w:r w:rsidR="00452F56" w:rsidRPr="006C6770">
        <w:rPr>
          <w:rFonts w:ascii="Times New Roman" w:hAnsi="Times New Roman"/>
          <w:szCs w:val="24"/>
        </w:rPr>
        <w:t xml:space="preserve"> ABS and Brake Assist to further enhance safety and to generate greater driver control.</w:t>
      </w:r>
    </w:p>
    <w:p w:rsidR="00452F56" w:rsidRDefault="00452F56">
      <w:pPr>
        <w:rPr>
          <w:rFonts w:ascii="Times New Roman" w:hAnsi="Times New Roman"/>
          <w:szCs w:val="24"/>
        </w:rPr>
      </w:pPr>
    </w:p>
    <w:p w:rsidR="000C7A9D" w:rsidRDefault="00452F56" w:rsidP="00452F56">
      <w:pPr>
        <w:rPr>
          <w:rFonts w:ascii="Times New Roman" w:hAnsi="Times New Roman"/>
        </w:rPr>
      </w:pPr>
      <w:r>
        <w:rPr>
          <w:rFonts w:ascii="Times New Roman" w:hAnsi="Times New Roman"/>
          <w:szCs w:val="24"/>
        </w:rPr>
        <w:lastRenderedPageBreak/>
        <w:t xml:space="preserve">Should </w:t>
      </w:r>
      <w:r w:rsidR="00F611B8">
        <w:rPr>
          <w:rFonts w:ascii="Times New Roman" w:hAnsi="Times New Roman"/>
          <w:szCs w:val="24"/>
        </w:rPr>
        <w:t>a frontal collision</w:t>
      </w:r>
      <w:r>
        <w:rPr>
          <w:rFonts w:ascii="Times New Roman" w:hAnsi="Times New Roman"/>
          <w:szCs w:val="24"/>
        </w:rPr>
        <w:t xml:space="preserve"> occur, </w:t>
      </w:r>
      <w:r w:rsidR="000C7A9D">
        <w:rPr>
          <w:rFonts w:ascii="Times New Roman" w:hAnsi="Times New Roman"/>
          <w:szCs w:val="24"/>
        </w:rPr>
        <w:t xml:space="preserve">Acura’s acclaimed </w:t>
      </w:r>
      <w:r w:rsidRPr="00452F56">
        <w:rPr>
          <w:rFonts w:ascii="Times New Roman" w:hAnsi="Times New Roman"/>
        </w:rPr>
        <w:t>Advanced Compatibility Engineering</w:t>
      </w:r>
      <w:r w:rsidRPr="00452F56">
        <w:rPr>
          <w:rFonts w:ascii="Times New Roman" w:hAnsi="Times New Roman"/>
          <w:vertAlign w:val="superscript"/>
        </w:rPr>
        <w:t>™</w:t>
      </w:r>
      <w:r w:rsidRPr="00452F56">
        <w:rPr>
          <w:rFonts w:ascii="Times New Roman" w:hAnsi="Times New Roman"/>
        </w:rPr>
        <w:t xml:space="preserve"> (ACE</w:t>
      </w:r>
      <w:r w:rsidRPr="00452F56">
        <w:rPr>
          <w:rFonts w:ascii="Times New Roman" w:hAnsi="Times New Roman"/>
          <w:vertAlign w:val="superscript"/>
        </w:rPr>
        <w:t>™</w:t>
      </w:r>
      <w:r w:rsidR="000C7A9D">
        <w:rPr>
          <w:rFonts w:ascii="Times New Roman" w:hAnsi="Times New Roman"/>
        </w:rPr>
        <w:t xml:space="preserve">) body structure </w:t>
      </w:r>
      <w:r w:rsidR="000C7A9D" w:rsidRPr="00452F56">
        <w:rPr>
          <w:rFonts w:ascii="Times New Roman" w:hAnsi="Times New Roman"/>
          <w:szCs w:val="24"/>
        </w:rPr>
        <w:t xml:space="preserve">utilizes a network of connected structural elements to </w:t>
      </w:r>
      <w:r w:rsidR="009038B9">
        <w:rPr>
          <w:rFonts w:ascii="Times New Roman" w:hAnsi="Times New Roman"/>
          <w:szCs w:val="24"/>
        </w:rPr>
        <w:t xml:space="preserve">help </w:t>
      </w:r>
      <w:r w:rsidR="000C7A9D" w:rsidRPr="00452F56">
        <w:rPr>
          <w:rFonts w:ascii="Times New Roman" w:hAnsi="Times New Roman"/>
          <w:szCs w:val="24"/>
        </w:rPr>
        <w:t xml:space="preserve">distribute crash energy more evenly throughout the front of the </w:t>
      </w:r>
      <w:r w:rsidR="000C7A9D">
        <w:rPr>
          <w:rFonts w:ascii="Times New Roman" w:hAnsi="Times New Roman"/>
          <w:szCs w:val="24"/>
        </w:rPr>
        <w:t>RDX</w:t>
      </w:r>
      <w:r w:rsidR="000C7A9D" w:rsidRPr="00452F56">
        <w:rPr>
          <w:rFonts w:ascii="Times New Roman" w:hAnsi="Times New Roman"/>
          <w:szCs w:val="24"/>
        </w:rPr>
        <w:t>. This enhanced frontal crash energy management helps to reduce the forces transferred to the passenger compartment and can help to more evenly disperse the forces transferred to other vehicles in a crash.</w:t>
      </w:r>
      <w:r w:rsidR="00BF17FA">
        <w:rPr>
          <w:rFonts w:ascii="Times New Roman" w:hAnsi="Times New Roman"/>
          <w:szCs w:val="24"/>
        </w:rPr>
        <w:t xml:space="preserve"> </w:t>
      </w:r>
      <w:r w:rsidR="00BF17FA">
        <w:rPr>
          <w:rFonts w:ascii="Times New Roman" w:hAnsi="Times New Roman"/>
        </w:rPr>
        <w:t xml:space="preserve">To address the </w:t>
      </w:r>
      <w:r w:rsidR="00CA4674">
        <w:rPr>
          <w:rFonts w:ascii="Times New Roman" w:hAnsi="Times New Roman"/>
        </w:rPr>
        <w:t xml:space="preserve">U.S. </w:t>
      </w:r>
      <w:r w:rsidR="00BF17FA">
        <w:rPr>
          <w:rFonts w:ascii="Times New Roman" w:hAnsi="Times New Roman"/>
        </w:rPr>
        <w:t xml:space="preserve">federal government’s new FMVSS 216 standard for roof crush resistance, the 2013 RDX body incorporates several new </w:t>
      </w:r>
      <w:r w:rsidR="00E84AB2">
        <w:rPr>
          <w:rFonts w:ascii="Times New Roman" w:hAnsi="Times New Roman"/>
        </w:rPr>
        <w:t xml:space="preserve">structural </w:t>
      </w:r>
      <w:r w:rsidR="00BF17FA">
        <w:rPr>
          <w:rFonts w:ascii="Times New Roman" w:hAnsi="Times New Roman"/>
        </w:rPr>
        <w:t>enhancements in the roof and side pillar areas.</w:t>
      </w:r>
      <w:r w:rsidR="009C3C00">
        <w:rPr>
          <w:rFonts w:ascii="Times New Roman" w:hAnsi="Times New Roman"/>
        </w:rPr>
        <w:t xml:space="preserve"> As a result, </w:t>
      </w:r>
      <w:r w:rsidR="000D293D">
        <w:rPr>
          <w:rFonts w:ascii="Times New Roman" w:hAnsi="Times New Roman"/>
        </w:rPr>
        <w:t xml:space="preserve">top </w:t>
      </w:r>
      <w:r w:rsidR="00CA4674">
        <w:rPr>
          <w:rFonts w:ascii="Times New Roman" w:hAnsi="Times New Roman"/>
        </w:rPr>
        <w:t xml:space="preserve">U.S. </w:t>
      </w:r>
      <w:r w:rsidR="000D293D">
        <w:rPr>
          <w:rFonts w:ascii="Times New Roman" w:hAnsi="Times New Roman"/>
        </w:rPr>
        <w:t xml:space="preserve">governmental (NHTSA) and </w:t>
      </w:r>
      <w:r w:rsidR="00495880">
        <w:rPr>
          <w:rFonts w:ascii="Times New Roman" w:hAnsi="Times New Roman"/>
        </w:rPr>
        <w:t>independent</w:t>
      </w:r>
      <w:r w:rsidR="000D293D">
        <w:rPr>
          <w:rFonts w:ascii="Times New Roman" w:hAnsi="Times New Roman"/>
        </w:rPr>
        <w:t xml:space="preserve"> (IIHS) test ratings are expected.</w:t>
      </w:r>
    </w:p>
    <w:p w:rsidR="00452F56" w:rsidRPr="00452F56" w:rsidRDefault="00452F56" w:rsidP="00452F56">
      <w:pPr>
        <w:rPr>
          <w:rFonts w:ascii="Times New Roman" w:hAnsi="Times New Roman"/>
        </w:rPr>
      </w:pPr>
    </w:p>
    <w:p w:rsidR="00DE6D8E" w:rsidRDefault="00452F56" w:rsidP="00DE6D8E">
      <w:pPr>
        <w:rPr>
          <w:rFonts w:ascii="Times New Roman" w:hAnsi="Times New Roman"/>
        </w:rPr>
      </w:pPr>
      <w:r>
        <w:rPr>
          <w:rFonts w:ascii="Times New Roman" w:hAnsi="Times New Roman"/>
        </w:rPr>
        <w:t>While ACE</w:t>
      </w:r>
      <w:r>
        <w:rPr>
          <w:rFonts w:ascii="Times New Roman" w:hAnsi="Times New Roman"/>
          <w:vertAlign w:val="superscript"/>
        </w:rPr>
        <w:t>™</w:t>
      </w:r>
      <w:r>
        <w:rPr>
          <w:rFonts w:ascii="Times New Roman" w:hAnsi="Times New Roman"/>
        </w:rPr>
        <w:t xml:space="preserve"> is a structural foundation for the </w:t>
      </w:r>
      <w:r w:rsidR="006A3486">
        <w:rPr>
          <w:rFonts w:ascii="Times New Roman" w:hAnsi="Times New Roman"/>
        </w:rPr>
        <w:t>RDX</w:t>
      </w:r>
      <w:r>
        <w:rPr>
          <w:rFonts w:ascii="Times New Roman" w:hAnsi="Times New Roman"/>
        </w:rPr>
        <w:t>’s safety performance, its array of industry-leading passive safety technologies is equally important. T</w:t>
      </w:r>
      <w:r w:rsidR="00BF17FA">
        <w:rPr>
          <w:rFonts w:ascii="Times New Roman" w:hAnsi="Times New Roman"/>
        </w:rPr>
        <w:t>he list begins with six airbags</w:t>
      </w:r>
      <w:r>
        <w:rPr>
          <w:rFonts w:ascii="Times New Roman" w:hAnsi="Times New Roman"/>
        </w:rPr>
        <w:t xml:space="preserve"> including dual-stage, multiple-threshold fr</w:t>
      </w:r>
      <w:r w:rsidR="00BF17FA">
        <w:rPr>
          <w:rFonts w:ascii="Times New Roman" w:hAnsi="Times New Roman"/>
        </w:rPr>
        <w:t>ont airbags</w:t>
      </w:r>
      <w:r w:rsidR="00F611B8">
        <w:rPr>
          <w:rFonts w:ascii="Times New Roman" w:hAnsi="Times New Roman"/>
        </w:rPr>
        <w:t xml:space="preserve"> (SRS</w:t>
      </w:r>
      <w:r w:rsidR="00BF17FA">
        <w:rPr>
          <w:rFonts w:ascii="Times New Roman" w:hAnsi="Times New Roman"/>
        </w:rPr>
        <w:t>),</w:t>
      </w:r>
      <w:r>
        <w:rPr>
          <w:rFonts w:ascii="Times New Roman" w:hAnsi="Times New Roman"/>
        </w:rPr>
        <w:t xml:space="preserve"> dual-chamber front seat side airbags, and side curtain airbags for the front and outboard rear seating positions. </w:t>
      </w:r>
      <w:r w:rsidR="00BB165E" w:rsidRPr="002E0739">
        <w:rPr>
          <w:rFonts w:ascii="Times New Roman" w:hAnsi="Times New Roman"/>
        </w:rPr>
        <w:t>In addition, the front passenger seat is equipped with Occupant Position Detection System (OPDS), an innovative technology designed to deactivate the side airbag if a child or small-stature adult leans into the deployment path of the side airbag.</w:t>
      </w:r>
    </w:p>
    <w:p w:rsidR="00452F56" w:rsidRPr="00864776" w:rsidRDefault="00495880">
      <w:pPr>
        <w:rPr>
          <w:rFonts w:ascii="Times New Roman" w:hAnsi="Times New Roman"/>
        </w:rPr>
      </w:pPr>
      <w:r>
        <w:rPr>
          <w:rFonts w:ascii="Times New Roman" w:hAnsi="Times New Roman"/>
        </w:rPr>
        <w:t>Safety f</w:t>
      </w:r>
      <w:r w:rsidR="00452F56">
        <w:rPr>
          <w:rFonts w:ascii="Times New Roman" w:hAnsi="Times New Roman"/>
        </w:rPr>
        <w:t xml:space="preserve">eatures continue with 3-point seatbelts for all seating positions, while the driver and front passenger have front seatbelts with an automatic tensioning system with load limiters. The </w:t>
      </w:r>
      <w:r w:rsidR="006A3486">
        <w:rPr>
          <w:rFonts w:ascii="Times New Roman" w:hAnsi="Times New Roman"/>
        </w:rPr>
        <w:t>RDX</w:t>
      </w:r>
      <w:r w:rsidR="00452F56">
        <w:rPr>
          <w:rFonts w:ascii="Times New Roman" w:hAnsi="Times New Roman"/>
        </w:rPr>
        <w:t xml:space="preserve"> offers head restraints for all seating positions</w:t>
      </w:r>
      <w:r w:rsidR="00452F56" w:rsidRPr="00864776">
        <w:rPr>
          <w:rFonts w:ascii="Times New Roman" w:hAnsi="Times New Roman"/>
        </w:rPr>
        <w:t>. The rear seat features Lower Anchors and Tethers for CHildren (LATCH), which permits easy attachment of up to two child seats.</w:t>
      </w:r>
    </w:p>
    <w:p w:rsidR="00864776" w:rsidRPr="00864776" w:rsidRDefault="00864776">
      <w:pPr>
        <w:rPr>
          <w:rFonts w:ascii="Times New Roman" w:hAnsi="Times New Roman"/>
        </w:rPr>
      </w:pPr>
    </w:p>
    <w:p w:rsidR="00EB789F" w:rsidRDefault="00864776">
      <w:pPr>
        <w:rPr>
          <w:rFonts w:ascii="Times New Roman" w:hAnsi="Times New Roman"/>
        </w:rPr>
        <w:sectPr w:rsidR="00EB789F">
          <w:headerReference w:type="default" r:id="rId11"/>
          <w:footerReference w:type="even" r:id="rId12"/>
          <w:footerReference w:type="default" r:id="rId13"/>
          <w:pgSz w:w="12240" w:h="15840"/>
          <w:pgMar w:top="1440" w:right="1800" w:bottom="1440" w:left="1800" w:header="720" w:footer="720" w:gutter="0"/>
          <w:cols w:space="720"/>
          <w:docGrid w:linePitch="360"/>
        </w:sectPr>
      </w:pPr>
      <w:r w:rsidRPr="00864776">
        <w:rPr>
          <w:rFonts w:ascii="Times New Roman" w:hAnsi="Times New Roman"/>
        </w:rPr>
        <w:t>Acura’s “Safety Through Innovation” initiative is based on the brand’s commitment to leadership in safety</w:t>
      </w:r>
      <w:r w:rsidR="00CA4674">
        <w:rPr>
          <w:rFonts w:ascii="Times New Roman" w:hAnsi="Times New Roman"/>
        </w:rPr>
        <w:t xml:space="preserve">, which is a </w:t>
      </w:r>
      <w:r w:rsidRPr="00864776">
        <w:rPr>
          <w:rFonts w:ascii="Times New Roman" w:hAnsi="Times New Roman"/>
        </w:rPr>
        <w:t xml:space="preserve">paramount element in every new </w:t>
      </w:r>
      <w:r>
        <w:rPr>
          <w:rFonts w:ascii="Times New Roman" w:hAnsi="Times New Roman"/>
        </w:rPr>
        <w:t>vehicle that</w:t>
      </w:r>
      <w:r w:rsidRPr="00864776">
        <w:rPr>
          <w:rFonts w:ascii="Times New Roman" w:hAnsi="Times New Roman"/>
        </w:rPr>
        <w:t xml:space="preserve"> Acura builds. The initiative’s goal is for all Acura models to provide a high level of </w:t>
      </w:r>
      <w:r>
        <w:rPr>
          <w:rFonts w:ascii="Times New Roman" w:hAnsi="Times New Roman"/>
        </w:rPr>
        <w:t>safety</w:t>
      </w:r>
      <w:r w:rsidRPr="00864776">
        <w:rPr>
          <w:rFonts w:ascii="Times New Roman" w:hAnsi="Times New Roman"/>
        </w:rPr>
        <w:t xml:space="preserve"> regardless of size or price</w:t>
      </w:r>
      <w:r>
        <w:rPr>
          <w:rFonts w:ascii="Times New Roman" w:hAnsi="Times New Roman"/>
        </w:rPr>
        <w:t xml:space="preserve"> of the vehicle</w:t>
      </w:r>
      <w:r w:rsidRPr="00864776">
        <w:rPr>
          <w:rFonts w:ascii="Times New Roman" w:hAnsi="Times New Roman"/>
        </w:rPr>
        <w:t>.</w:t>
      </w:r>
    </w:p>
    <w:p w:rsidR="00AE498F" w:rsidRDefault="00434D79">
      <w:pPr>
        <w:rPr>
          <w:rFonts w:ascii="Times New Roman" w:hAnsi="Times New Roman"/>
        </w:rPr>
      </w:pPr>
      <w:r>
        <w:rPr>
          <w:noProof/>
        </w:rPr>
        <w:lastRenderedPageBreak/>
        <w:drawing>
          <wp:anchor distT="0" distB="0" distL="114300" distR="114300" simplePos="0" relativeHeight="251670016" behindDoc="1" locked="0" layoutInCell="1" allowOverlap="1">
            <wp:simplePos x="0" y="0"/>
            <wp:positionH relativeFrom="column">
              <wp:posOffset>3771900</wp:posOffset>
            </wp:positionH>
            <wp:positionV relativeFrom="paragraph">
              <wp:posOffset>914400</wp:posOffset>
            </wp:positionV>
            <wp:extent cx="2057400" cy="2057400"/>
            <wp:effectExtent l="19050" t="0" r="0" b="0"/>
            <wp:wrapTight wrapText="bothSides">
              <wp:wrapPolygon edited="0">
                <wp:start x="-200" y="0"/>
                <wp:lineTo x="-200" y="21200"/>
                <wp:lineTo x="21600" y="21200"/>
                <wp:lineTo x="21600" y="0"/>
                <wp:lineTo x="-20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print">
                      <a:grayscl/>
                    </a:blip>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009857B6">
        <w:rPr>
          <w:rFonts w:ascii="Times New Roman" w:hAnsi="Times New Roman"/>
        </w:rPr>
        <w:t>The 2013 RDX makes use of a 3.5-</w:t>
      </w:r>
      <w:r w:rsidR="00961665">
        <w:rPr>
          <w:rFonts w:ascii="Times New Roman" w:hAnsi="Times New Roman"/>
        </w:rPr>
        <w:t>litre</w:t>
      </w:r>
      <w:r w:rsidR="009857B6">
        <w:rPr>
          <w:rFonts w:ascii="Times New Roman" w:hAnsi="Times New Roman"/>
        </w:rPr>
        <w:t xml:space="preserve"> </w:t>
      </w:r>
      <w:r w:rsidR="00AB5734">
        <w:rPr>
          <w:rFonts w:ascii="Times New Roman" w:hAnsi="Times New Roman"/>
        </w:rPr>
        <w:t xml:space="preserve">SOHC </w:t>
      </w:r>
      <w:r w:rsidR="000F6B4B">
        <w:rPr>
          <w:rFonts w:ascii="Times New Roman" w:hAnsi="Times New Roman"/>
        </w:rPr>
        <w:t>V-6 engine</w:t>
      </w:r>
      <w:r>
        <w:rPr>
          <w:rFonts w:ascii="Times New Roman" w:hAnsi="Times New Roman"/>
        </w:rPr>
        <w:t>,</w:t>
      </w:r>
      <w:r w:rsidR="000F6B4B">
        <w:rPr>
          <w:rFonts w:ascii="Times New Roman" w:hAnsi="Times New Roman"/>
        </w:rPr>
        <w:t xml:space="preserve"> </w:t>
      </w:r>
      <w:r>
        <w:rPr>
          <w:rFonts w:ascii="Times New Roman" w:hAnsi="Times New Roman"/>
        </w:rPr>
        <w:t>replacing</w:t>
      </w:r>
      <w:r w:rsidR="009857B6">
        <w:rPr>
          <w:rFonts w:ascii="Times New Roman" w:hAnsi="Times New Roman"/>
        </w:rPr>
        <w:t xml:space="preserve"> the previous turbocharged 2.3L inline four cylinder engine, the naturally-aspirated V-6 offers significantly more horsepower and improved fuel economy— while </w:t>
      </w:r>
      <w:r w:rsidR="00AB5734">
        <w:rPr>
          <w:rFonts w:ascii="Times New Roman" w:hAnsi="Times New Roman"/>
        </w:rPr>
        <w:t xml:space="preserve">simultaneously </w:t>
      </w:r>
      <w:r w:rsidR="009857B6">
        <w:rPr>
          <w:rFonts w:ascii="Times New Roman" w:hAnsi="Times New Roman"/>
        </w:rPr>
        <w:t>offering a more refined feel.</w:t>
      </w:r>
      <w:r w:rsidR="000E25F0">
        <w:rPr>
          <w:rFonts w:ascii="Times New Roman" w:hAnsi="Times New Roman"/>
        </w:rPr>
        <w:t xml:space="preserve"> Producing 273 horsepower, the V-6 engine makes 33 more horsepower than the pre</w:t>
      </w:r>
      <w:r w:rsidR="002E6FB0">
        <w:rPr>
          <w:rFonts w:ascii="Times New Roman" w:hAnsi="Times New Roman"/>
        </w:rPr>
        <w:t>vious 2.3L turbocharged engine.</w:t>
      </w:r>
    </w:p>
    <w:p w:rsidR="00AB5734" w:rsidRPr="001F7A3C" w:rsidRDefault="00AB5734">
      <w:pPr>
        <w:rPr>
          <w:rFonts w:ascii="Times New Roman" w:hAnsi="Times New Roman"/>
        </w:rPr>
      </w:pPr>
    </w:p>
    <w:p w:rsidR="001F7A3C" w:rsidRPr="00EC5CDD" w:rsidRDefault="00AB5734" w:rsidP="001F7A3C">
      <w:pPr>
        <w:rPr>
          <w:rFonts w:ascii="Times New Roman" w:hAnsi="Times New Roman"/>
        </w:rPr>
      </w:pPr>
      <w:r w:rsidRPr="001F7A3C">
        <w:rPr>
          <w:rFonts w:ascii="Times New Roman" w:hAnsi="Times New Roman"/>
        </w:rPr>
        <w:t>The all-aluminum 3.5-</w:t>
      </w:r>
      <w:r w:rsidR="00961665">
        <w:rPr>
          <w:rFonts w:ascii="Times New Roman" w:hAnsi="Times New Roman"/>
        </w:rPr>
        <w:t>litre</w:t>
      </w:r>
      <w:r w:rsidRPr="001F7A3C">
        <w:rPr>
          <w:rFonts w:ascii="Times New Roman" w:hAnsi="Times New Roman"/>
        </w:rPr>
        <w:t xml:space="preserve"> V-6 uses single overhead camshaft </w:t>
      </w:r>
      <w:r w:rsidR="002E6FB0">
        <w:rPr>
          <w:rFonts w:ascii="Times New Roman" w:hAnsi="Times New Roman"/>
        </w:rPr>
        <w:t xml:space="preserve">(SOHC) </w:t>
      </w:r>
      <w:r w:rsidRPr="001F7A3C">
        <w:rPr>
          <w:rFonts w:ascii="Times New Roman" w:hAnsi="Times New Roman"/>
        </w:rPr>
        <w:t>cyli</w:t>
      </w:r>
      <w:r w:rsidR="00434D79">
        <w:rPr>
          <w:rFonts w:ascii="Times New Roman" w:hAnsi="Times New Roman"/>
        </w:rPr>
        <w:t>nder heads fitted with 24 valves.  Th</w:t>
      </w:r>
      <w:r w:rsidRPr="001B248F">
        <w:rPr>
          <w:rFonts w:ascii="Times New Roman" w:hAnsi="Times New Roman"/>
        </w:rPr>
        <w:t xml:space="preserve">e valves </w:t>
      </w:r>
      <w:r w:rsidR="00434D79">
        <w:rPr>
          <w:rFonts w:ascii="Times New Roman" w:hAnsi="Times New Roman"/>
        </w:rPr>
        <w:t xml:space="preserve">are </w:t>
      </w:r>
      <w:r w:rsidRPr="001B248F">
        <w:rPr>
          <w:rFonts w:ascii="Times New Roman" w:hAnsi="Times New Roman"/>
        </w:rPr>
        <w:t>actuated by</w:t>
      </w:r>
      <w:r w:rsidRPr="001F7A3C">
        <w:rPr>
          <w:rFonts w:ascii="Times New Roman" w:hAnsi="Times New Roman"/>
        </w:rPr>
        <w:t xml:space="preserve"> </w:t>
      </w:r>
      <w:r w:rsidR="00590BC7">
        <w:rPr>
          <w:rFonts w:ascii="Times New Roman" w:hAnsi="Times New Roman"/>
        </w:rPr>
        <w:t xml:space="preserve">intelligent </w:t>
      </w:r>
      <w:r w:rsidRPr="001F7A3C">
        <w:rPr>
          <w:rFonts w:ascii="Times New Roman" w:hAnsi="Times New Roman"/>
        </w:rPr>
        <w:t>Variable Valve Timing and Lift Electronic Control</w:t>
      </w:r>
      <w:r w:rsidRPr="001F7A3C">
        <w:rPr>
          <w:rFonts w:ascii="Times New Roman" w:hAnsi="Times New Roman"/>
          <w:vertAlign w:val="superscript"/>
        </w:rPr>
        <w:t>®</w:t>
      </w:r>
      <w:r w:rsidRPr="001F7A3C">
        <w:rPr>
          <w:rFonts w:ascii="Times New Roman" w:hAnsi="Times New Roman"/>
        </w:rPr>
        <w:t xml:space="preserve"> (</w:t>
      </w:r>
      <w:r w:rsidR="00590BC7">
        <w:rPr>
          <w:rFonts w:ascii="Times New Roman" w:hAnsi="Times New Roman"/>
        </w:rPr>
        <w:t>i</w:t>
      </w:r>
      <w:r w:rsidRPr="001F7A3C">
        <w:rPr>
          <w:rFonts w:ascii="Times New Roman" w:hAnsi="Times New Roman"/>
        </w:rPr>
        <w:t>VTEC</w:t>
      </w:r>
      <w:r w:rsidRPr="001F7A3C">
        <w:rPr>
          <w:rFonts w:ascii="Times New Roman" w:hAnsi="Times New Roman"/>
          <w:vertAlign w:val="superscript"/>
        </w:rPr>
        <w:t>®</w:t>
      </w:r>
      <w:r w:rsidRPr="001F7A3C">
        <w:rPr>
          <w:rFonts w:ascii="Times New Roman" w:hAnsi="Times New Roman"/>
        </w:rPr>
        <w:t xml:space="preserve">). </w:t>
      </w:r>
      <w:r w:rsidR="00BF0501" w:rsidRPr="001F7A3C">
        <w:rPr>
          <w:rFonts w:ascii="Times New Roman" w:hAnsi="Times New Roman"/>
        </w:rPr>
        <w:t xml:space="preserve">The </w:t>
      </w:r>
      <w:r w:rsidR="00391CC2" w:rsidRPr="001F7A3C">
        <w:rPr>
          <w:rFonts w:ascii="Times New Roman" w:hAnsi="Times New Roman"/>
        </w:rPr>
        <w:t xml:space="preserve">V-6 </w:t>
      </w:r>
      <w:r w:rsidR="00BF0501" w:rsidRPr="001F7A3C">
        <w:rPr>
          <w:rFonts w:ascii="Times New Roman" w:hAnsi="Times New Roman"/>
        </w:rPr>
        <w:t xml:space="preserve">engine also </w:t>
      </w:r>
      <w:r w:rsidR="001F7A3C" w:rsidRPr="001F7A3C">
        <w:rPr>
          <w:rFonts w:ascii="Times New Roman" w:hAnsi="Times New Roman"/>
        </w:rPr>
        <w:t>debuts numerous power and fuel efficiency technologies that have never been applied to an Acura vehicle. Of great interest is</w:t>
      </w:r>
      <w:r w:rsidR="00BF0501" w:rsidRPr="001F7A3C">
        <w:rPr>
          <w:rFonts w:ascii="Times New Roman" w:hAnsi="Times New Roman"/>
        </w:rPr>
        <w:t xml:space="preserve"> use of Variable Cylinder Management</w:t>
      </w:r>
      <w:r w:rsidR="008C1D7E" w:rsidRPr="006E0934">
        <w:rPr>
          <w:rFonts w:ascii="Times New Roman" w:hAnsi="Times New Roman"/>
          <w:szCs w:val="24"/>
          <w:vertAlign w:val="superscript"/>
        </w:rPr>
        <w:t>™</w:t>
      </w:r>
      <w:r w:rsidR="00BF0501" w:rsidRPr="001F7A3C">
        <w:rPr>
          <w:rFonts w:ascii="Times New Roman" w:hAnsi="Times New Roman"/>
        </w:rPr>
        <w:t xml:space="preserve"> (a first-ever application for Acura) that </w:t>
      </w:r>
      <w:r w:rsidR="001F7A3C" w:rsidRPr="001F7A3C">
        <w:rPr>
          <w:rFonts w:ascii="Times New Roman" w:hAnsi="Times New Roman"/>
        </w:rPr>
        <w:t xml:space="preserve">helps improve fuel efficiency </w:t>
      </w:r>
      <w:r w:rsidR="001F7A3C">
        <w:rPr>
          <w:rFonts w:ascii="Times New Roman" w:hAnsi="Times New Roman"/>
        </w:rPr>
        <w:t>as it allows the V-6 engine to run on six, four, or three cylinders based on driving conditions.</w:t>
      </w:r>
      <w:r w:rsidR="00A20F33">
        <w:rPr>
          <w:rFonts w:ascii="Times New Roman" w:hAnsi="Times New Roman"/>
        </w:rPr>
        <w:t xml:space="preserve"> Another new technology to debut for Acura is a unique Overrunning Alternator Decoupler (OAD) system that helps absorb dynamic variations in drive belt tension. Thanks to the OAD, belt tension can by reduced </w:t>
      </w:r>
      <w:r w:rsidR="002E6FB0">
        <w:rPr>
          <w:rFonts w:ascii="Times New Roman" w:hAnsi="Times New Roman"/>
        </w:rPr>
        <w:t xml:space="preserve">by </w:t>
      </w:r>
      <w:r w:rsidR="00A20F33">
        <w:rPr>
          <w:rFonts w:ascii="Times New Roman" w:hAnsi="Times New Roman"/>
        </w:rPr>
        <w:t xml:space="preserve">approximately </w:t>
      </w:r>
      <w:r w:rsidR="00590BC7">
        <w:rPr>
          <w:rFonts w:ascii="Times New Roman" w:hAnsi="Times New Roman"/>
        </w:rPr>
        <w:t>30</w:t>
      </w:r>
      <w:r w:rsidR="00A20F33">
        <w:rPr>
          <w:rFonts w:ascii="Times New Roman" w:hAnsi="Times New Roman"/>
        </w:rPr>
        <w:t xml:space="preserve">-percent which reduces engine friction losses for better power </w:t>
      </w:r>
      <w:r w:rsidR="00FB2063">
        <w:rPr>
          <w:rFonts w:ascii="Times New Roman" w:hAnsi="Times New Roman"/>
        </w:rPr>
        <w:t xml:space="preserve">output </w:t>
      </w:r>
      <w:r w:rsidR="00A20F33">
        <w:rPr>
          <w:rFonts w:ascii="Times New Roman" w:hAnsi="Times New Roman"/>
        </w:rPr>
        <w:t>and reduced fuel consumption.</w:t>
      </w:r>
    </w:p>
    <w:p w:rsidR="00AB5734" w:rsidRDefault="00AB5734">
      <w:pPr>
        <w:rPr>
          <w:rFonts w:ascii="Times New Roman" w:hAnsi="Times New Roman"/>
        </w:rPr>
      </w:pPr>
    </w:p>
    <w:p w:rsidR="00AB5734" w:rsidRDefault="002E6FB0">
      <w:pPr>
        <w:rPr>
          <w:rFonts w:ascii="Times New Roman" w:hAnsi="Times New Roman"/>
        </w:rPr>
      </w:pPr>
      <w:r>
        <w:rPr>
          <w:rFonts w:ascii="Times New Roman" w:hAnsi="Times New Roman"/>
        </w:rPr>
        <w:t>The 3.5L V-6 engine</w:t>
      </w:r>
      <w:r w:rsidR="00AB5734">
        <w:rPr>
          <w:rFonts w:ascii="Times New Roman" w:hAnsi="Times New Roman"/>
        </w:rPr>
        <w:t xml:space="preserve"> reflect</w:t>
      </w:r>
      <w:r>
        <w:rPr>
          <w:rFonts w:ascii="Times New Roman" w:hAnsi="Times New Roman"/>
        </w:rPr>
        <w:t>s</w:t>
      </w:r>
      <w:r w:rsidR="00AB5734">
        <w:rPr>
          <w:rFonts w:ascii="Times New Roman" w:hAnsi="Times New Roman"/>
        </w:rPr>
        <w:t xml:space="preserve"> Acura’s unwavering commitment to the environment with good fuel efficiency </w:t>
      </w:r>
      <w:r>
        <w:rPr>
          <w:rFonts w:ascii="Times New Roman" w:hAnsi="Times New Roman"/>
        </w:rPr>
        <w:t>and full compliance</w:t>
      </w:r>
      <w:r w:rsidR="00AB5734">
        <w:rPr>
          <w:rFonts w:ascii="Times New Roman" w:hAnsi="Times New Roman"/>
        </w:rPr>
        <w:t xml:space="preserve"> </w:t>
      </w:r>
      <w:r>
        <w:rPr>
          <w:rFonts w:ascii="Times New Roman" w:hAnsi="Times New Roman"/>
        </w:rPr>
        <w:t xml:space="preserve">with </w:t>
      </w:r>
      <w:r w:rsidR="00AB5734">
        <w:rPr>
          <w:rFonts w:ascii="Times New Roman" w:hAnsi="Times New Roman"/>
        </w:rPr>
        <w:t xml:space="preserve">TIER 2 – BIN 5 and CARB LEV II ULEV </w:t>
      </w:r>
      <w:r>
        <w:rPr>
          <w:rFonts w:ascii="Times New Roman" w:hAnsi="Times New Roman"/>
        </w:rPr>
        <w:t xml:space="preserve">emissions </w:t>
      </w:r>
      <w:r w:rsidR="00AB5734">
        <w:rPr>
          <w:rFonts w:ascii="Times New Roman" w:hAnsi="Times New Roman"/>
        </w:rPr>
        <w:t>standards</w:t>
      </w:r>
      <w:r>
        <w:rPr>
          <w:rFonts w:ascii="Times New Roman" w:hAnsi="Times New Roman"/>
        </w:rPr>
        <w:t>.</w:t>
      </w:r>
    </w:p>
    <w:p w:rsidR="00AB5734" w:rsidRDefault="00AB5734">
      <w:pPr>
        <w:rPr>
          <w:rFonts w:ascii="Times New Roman" w:hAnsi="Times New Roman"/>
        </w:rPr>
      </w:pPr>
    </w:p>
    <w:p w:rsidR="00AB5734" w:rsidRDefault="00EF4085">
      <w:pPr>
        <w:rPr>
          <w:rFonts w:ascii="Times New Roman" w:hAnsi="Times New Roman"/>
        </w:rPr>
      </w:pPr>
      <w:r>
        <w:rPr>
          <w:rFonts w:ascii="Times New Roman" w:hAnsi="Times New Roman"/>
        </w:rPr>
        <w:t>The</w:t>
      </w:r>
      <w:r w:rsidR="00AB5734" w:rsidRPr="000428D8">
        <w:rPr>
          <w:rFonts w:ascii="Times New Roman" w:hAnsi="Times New Roman"/>
        </w:rPr>
        <w:t xml:space="preserve"> </w:t>
      </w:r>
      <w:r>
        <w:rPr>
          <w:rFonts w:ascii="Times New Roman" w:hAnsi="Times New Roman"/>
        </w:rPr>
        <w:t>V-6 engine teams</w:t>
      </w:r>
      <w:r w:rsidR="00AB5734" w:rsidRPr="000428D8">
        <w:rPr>
          <w:rFonts w:ascii="Times New Roman" w:hAnsi="Times New Roman"/>
        </w:rPr>
        <w:t xml:space="preserve"> with a new Sequential SportShift 6-speed automatic transmission along with a special multi-clutch lock-up torque converter. With comparatively “short” gearing in the first five forward gears, acceleration is enhanced</w:t>
      </w:r>
      <w:r>
        <w:rPr>
          <w:rFonts w:ascii="Times New Roman" w:hAnsi="Times New Roman"/>
        </w:rPr>
        <w:t xml:space="preserve"> </w:t>
      </w:r>
      <w:r w:rsidR="00AB5734" w:rsidRPr="000428D8">
        <w:rPr>
          <w:rFonts w:ascii="Times New Roman" w:hAnsi="Times New Roman"/>
        </w:rPr>
        <w:t xml:space="preserve">while </w:t>
      </w:r>
      <w:r>
        <w:rPr>
          <w:rFonts w:ascii="Times New Roman" w:hAnsi="Times New Roman"/>
        </w:rPr>
        <w:t>relaxed</w:t>
      </w:r>
      <w:r w:rsidR="00AB5734" w:rsidRPr="000428D8">
        <w:rPr>
          <w:rFonts w:ascii="Times New Roman" w:hAnsi="Times New Roman"/>
        </w:rPr>
        <w:t xml:space="preserve"> cruising </w:t>
      </w:r>
      <w:r>
        <w:rPr>
          <w:rFonts w:ascii="Times New Roman" w:hAnsi="Times New Roman"/>
        </w:rPr>
        <w:t>is</w:t>
      </w:r>
      <w:r w:rsidR="00AB5734" w:rsidRPr="000428D8">
        <w:rPr>
          <w:rFonts w:ascii="Times New Roman" w:hAnsi="Times New Roman"/>
        </w:rPr>
        <w:t xml:space="preserve"> optimized </w:t>
      </w:r>
      <w:r>
        <w:rPr>
          <w:rFonts w:ascii="Times New Roman" w:hAnsi="Times New Roman"/>
        </w:rPr>
        <w:t>thanks to</w:t>
      </w:r>
      <w:r w:rsidR="00AB5734" w:rsidRPr="000428D8">
        <w:rPr>
          <w:rFonts w:ascii="Times New Roman" w:hAnsi="Times New Roman"/>
        </w:rPr>
        <w:t xml:space="preserve"> a </w:t>
      </w:r>
      <w:r>
        <w:rPr>
          <w:rFonts w:ascii="Times New Roman" w:hAnsi="Times New Roman"/>
        </w:rPr>
        <w:t>tall</w:t>
      </w:r>
      <w:r w:rsidR="00AB5734" w:rsidRPr="000428D8">
        <w:rPr>
          <w:rFonts w:ascii="Times New Roman" w:hAnsi="Times New Roman"/>
        </w:rPr>
        <w:t xml:space="preserve"> Sixth gear ratio. The </w:t>
      </w:r>
      <w:r>
        <w:rPr>
          <w:rFonts w:ascii="Times New Roman" w:hAnsi="Times New Roman"/>
        </w:rPr>
        <w:t xml:space="preserve">new 6-speed </w:t>
      </w:r>
      <w:r w:rsidR="00AB5734" w:rsidRPr="000428D8">
        <w:rPr>
          <w:rFonts w:ascii="Times New Roman" w:hAnsi="Times New Roman"/>
        </w:rPr>
        <w:t>transmission offers two automatic shift modes, or can be operated manually via racing-inspired paddle shifters</w:t>
      </w:r>
      <w:r>
        <w:rPr>
          <w:rFonts w:ascii="Times New Roman" w:hAnsi="Times New Roman"/>
        </w:rPr>
        <w:t xml:space="preserve"> mounted on the backside of the steering wheel</w:t>
      </w:r>
      <w:r w:rsidR="00AB5734" w:rsidRPr="000428D8">
        <w:rPr>
          <w:rFonts w:ascii="Times New Roman" w:hAnsi="Times New Roman"/>
        </w:rPr>
        <w:t>. Grade Logic Control, Shift Hold Control and Cornering G Shift Control help make the 6-speed the most advanced automatic transmission ever offered by Acura.</w:t>
      </w:r>
    </w:p>
    <w:p w:rsidR="00AB5734" w:rsidRDefault="00AB5734">
      <w:pPr>
        <w:rPr>
          <w:rFonts w:ascii="Times New Roman" w:hAnsi="Times New Roman"/>
        </w:rPr>
      </w:pPr>
    </w:p>
    <w:p w:rsidR="00AB5734" w:rsidRPr="004E2137" w:rsidRDefault="00AB5734" w:rsidP="00AB5734">
      <w:pPr>
        <w:rPr>
          <w:rFonts w:ascii="Times New Roman" w:hAnsi="Times New Roman"/>
          <w:b/>
          <w:u w:val="single"/>
        </w:rPr>
      </w:pPr>
      <w:r w:rsidRPr="004E2137">
        <w:rPr>
          <w:rFonts w:ascii="Times New Roman" w:hAnsi="Times New Roman"/>
          <w:b/>
          <w:u w:val="single"/>
        </w:rPr>
        <w:t>Powertrain at a Glance</w:t>
      </w:r>
    </w:p>
    <w:p w:rsidR="00AB5734" w:rsidRDefault="00AB5734" w:rsidP="00AB5734">
      <w:pPr>
        <w:rPr>
          <w:rFonts w:ascii="Times New Roman" w:hAnsi="Times New Roman"/>
          <w:b/>
        </w:rPr>
      </w:pPr>
    </w:p>
    <w:p w:rsidR="00AB5734" w:rsidRPr="004E2137" w:rsidRDefault="00720DF5" w:rsidP="00AB5734">
      <w:pPr>
        <w:rPr>
          <w:rFonts w:ascii="Times New Roman" w:hAnsi="Times New Roman"/>
          <w:b/>
        </w:rPr>
      </w:pPr>
      <w:r>
        <w:rPr>
          <w:rFonts w:ascii="Times New Roman" w:hAnsi="Times New Roman"/>
          <w:b/>
        </w:rPr>
        <w:t>2013 Acura RDX</w:t>
      </w:r>
    </w:p>
    <w:p w:rsidR="00AB5734" w:rsidRDefault="003C615B" w:rsidP="00AB5734">
      <w:pPr>
        <w:numPr>
          <w:ilvl w:val="0"/>
          <w:numId w:val="8"/>
        </w:numPr>
        <w:rPr>
          <w:rFonts w:ascii="Times New Roman" w:hAnsi="Times New Roman"/>
        </w:rPr>
      </w:pPr>
      <w:r>
        <w:rPr>
          <w:rFonts w:ascii="Times New Roman" w:hAnsi="Times New Roman"/>
        </w:rPr>
        <w:t>AWD with Intelligent Control</w:t>
      </w:r>
    </w:p>
    <w:p w:rsidR="00AB5734" w:rsidRDefault="00AB5734" w:rsidP="00AB5734">
      <w:pPr>
        <w:numPr>
          <w:ilvl w:val="0"/>
          <w:numId w:val="8"/>
        </w:numPr>
        <w:rPr>
          <w:rFonts w:ascii="Times New Roman" w:hAnsi="Times New Roman"/>
        </w:rPr>
      </w:pPr>
      <w:r>
        <w:rPr>
          <w:rFonts w:ascii="Times New Roman" w:hAnsi="Times New Roman"/>
        </w:rPr>
        <w:t>3.5-</w:t>
      </w:r>
      <w:r w:rsidR="00961665">
        <w:rPr>
          <w:rFonts w:ascii="Times New Roman" w:hAnsi="Times New Roman"/>
        </w:rPr>
        <w:t>litre</w:t>
      </w:r>
      <w:r>
        <w:rPr>
          <w:rFonts w:ascii="Times New Roman" w:hAnsi="Times New Roman"/>
        </w:rPr>
        <w:t>, SOHC, aluminum V-6 engine</w:t>
      </w:r>
    </w:p>
    <w:p w:rsidR="00AB5734" w:rsidRDefault="00AB5734" w:rsidP="00AB5734">
      <w:pPr>
        <w:numPr>
          <w:ilvl w:val="0"/>
          <w:numId w:val="8"/>
        </w:numPr>
        <w:rPr>
          <w:rFonts w:ascii="Times New Roman" w:hAnsi="Times New Roman"/>
        </w:rPr>
      </w:pPr>
      <w:r>
        <w:rPr>
          <w:rFonts w:ascii="Times New Roman" w:hAnsi="Times New Roman"/>
        </w:rPr>
        <w:t>2</w:t>
      </w:r>
      <w:r w:rsidR="003C615B">
        <w:rPr>
          <w:rFonts w:ascii="Times New Roman" w:hAnsi="Times New Roman"/>
        </w:rPr>
        <w:t>73</w:t>
      </w:r>
      <w:r>
        <w:rPr>
          <w:rFonts w:ascii="Times New Roman" w:hAnsi="Times New Roman"/>
        </w:rPr>
        <w:t xml:space="preserve"> hp at 6,200 rpm and 25</w:t>
      </w:r>
      <w:r w:rsidR="003C615B">
        <w:rPr>
          <w:rFonts w:ascii="Times New Roman" w:hAnsi="Times New Roman"/>
        </w:rPr>
        <w:t>1</w:t>
      </w:r>
      <w:r>
        <w:rPr>
          <w:rFonts w:ascii="Times New Roman" w:hAnsi="Times New Roman"/>
        </w:rPr>
        <w:t xml:space="preserve"> lbs-ft of torque at 5,000 rpm</w:t>
      </w:r>
    </w:p>
    <w:p w:rsidR="00AB5734" w:rsidRDefault="00751908" w:rsidP="00AB5734">
      <w:pPr>
        <w:numPr>
          <w:ilvl w:val="0"/>
          <w:numId w:val="8"/>
        </w:numPr>
        <w:rPr>
          <w:rFonts w:ascii="Times New Roman" w:hAnsi="Times New Roman"/>
        </w:rPr>
      </w:pPr>
      <w:r>
        <w:rPr>
          <w:rFonts w:ascii="Times New Roman" w:hAnsi="Times New Roman"/>
        </w:rPr>
        <w:t>10.5:1</w:t>
      </w:r>
      <w:r w:rsidR="00AB5734">
        <w:rPr>
          <w:rFonts w:ascii="Times New Roman" w:hAnsi="Times New Roman"/>
        </w:rPr>
        <w:t xml:space="preserve"> compression ratio</w:t>
      </w:r>
    </w:p>
    <w:p w:rsidR="00DB66A0" w:rsidRPr="00DB66A0" w:rsidRDefault="00DB66A0" w:rsidP="00DB66A0">
      <w:pPr>
        <w:numPr>
          <w:ilvl w:val="0"/>
          <w:numId w:val="8"/>
        </w:numPr>
        <w:rPr>
          <w:rFonts w:ascii="Times New Roman" w:hAnsi="Times New Roman"/>
        </w:rPr>
      </w:pPr>
      <w:r w:rsidRPr="00DB66A0">
        <w:rPr>
          <w:rFonts w:ascii="Times New Roman" w:hAnsi="Times New Roman"/>
        </w:rPr>
        <w:t>Variable Cylinder Management</w:t>
      </w:r>
      <w:r w:rsidRPr="00DB66A0">
        <w:rPr>
          <w:rFonts w:ascii="Times New Roman" w:hAnsi="Times New Roman"/>
          <w:szCs w:val="24"/>
          <w:vertAlign w:val="superscript"/>
        </w:rPr>
        <w:t xml:space="preserve">™ </w:t>
      </w:r>
      <w:r w:rsidRPr="00DB66A0">
        <w:rPr>
          <w:rFonts w:ascii="Times New Roman" w:hAnsi="Times New Roman"/>
        </w:rPr>
        <w:t>with Intelligent Variable Valve Timing and Lift Electronic Control (iVTEC</w:t>
      </w:r>
      <w:r w:rsidRPr="00DB66A0">
        <w:rPr>
          <w:rFonts w:ascii="Times New Roman" w:hAnsi="Times New Roman"/>
          <w:vertAlign w:val="superscript"/>
        </w:rPr>
        <w:t>®</w:t>
      </w:r>
      <w:r w:rsidRPr="00DB66A0">
        <w:rPr>
          <w:rFonts w:ascii="Times New Roman" w:hAnsi="Times New Roman"/>
        </w:rPr>
        <w:t xml:space="preserve">) for intake </w:t>
      </w:r>
      <w:r w:rsidR="001E2A43">
        <w:rPr>
          <w:rFonts w:ascii="Times New Roman" w:hAnsi="Times New Roman"/>
        </w:rPr>
        <w:t xml:space="preserve">and exhaust </w:t>
      </w:r>
      <w:r w:rsidRPr="00DB66A0">
        <w:rPr>
          <w:rFonts w:ascii="Times New Roman" w:hAnsi="Times New Roman"/>
        </w:rPr>
        <w:t>valves</w:t>
      </w:r>
    </w:p>
    <w:p w:rsidR="00AB5734" w:rsidRDefault="00AB5734" w:rsidP="00AB5734">
      <w:pPr>
        <w:numPr>
          <w:ilvl w:val="0"/>
          <w:numId w:val="8"/>
        </w:numPr>
        <w:rPr>
          <w:rFonts w:ascii="Times New Roman" w:hAnsi="Times New Roman"/>
        </w:rPr>
      </w:pPr>
      <w:r>
        <w:rPr>
          <w:rFonts w:ascii="Times New Roman" w:hAnsi="Times New Roman"/>
        </w:rPr>
        <w:t>Lightweight magnesium intake manifold</w:t>
      </w:r>
    </w:p>
    <w:p w:rsidR="003C615B" w:rsidRDefault="003C615B" w:rsidP="003C615B">
      <w:pPr>
        <w:numPr>
          <w:ilvl w:val="0"/>
          <w:numId w:val="8"/>
        </w:numPr>
        <w:rPr>
          <w:rFonts w:ascii="Times New Roman" w:hAnsi="Times New Roman"/>
        </w:rPr>
      </w:pPr>
      <w:r>
        <w:rPr>
          <w:rFonts w:ascii="Times New Roman" w:hAnsi="Times New Roman"/>
        </w:rPr>
        <w:t>Computer-controlled Programmed Fuel Injection (PGM-FI)</w:t>
      </w:r>
    </w:p>
    <w:p w:rsidR="003C615B" w:rsidRDefault="003C615B" w:rsidP="003C615B">
      <w:pPr>
        <w:numPr>
          <w:ilvl w:val="0"/>
          <w:numId w:val="8"/>
        </w:numPr>
        <w:rPr>
          <w:rFonts w:ascii="Times New Roman" w:hAnsi="Times New Roman"/>
        </w:rPr>
      </w:pPr>
      <w:r>
        <w:rPr>
          <w:rFonts w:ascii="Times New Roman" w:hAnsi="Times New Roman"/>
        </w:rPr>
        <w:lastRenderedPageBreak/>
        <w:t>Drive-by-Wire</w:t>
      </w:r>
      <w:r>
        <w:rPr>
          <w:rFonts w:ascii="Times New Roman" w:hAnsi="Times New Roman"/>
          <w:vertAlign w:val="superscript"/>
        </w:rPr>
        <w:t>™</w:t>
      </w:r>
      <w:r>
        <w:rPr>
          <w:rFonts w:ascii="Times New Roman" w:hAnsi="Times New Roman"/>
        </w:rPr>
        <w:t xml:space="preserve"> throttle system</w:t>
      </w:r>
    </w:p>
    <w:p w:rsidR="003C615B" w:rsidRDefault="003C615B" w:rsidP="003C615B">
      <w:pPr>
        <w:numPr>
          <w:ilvl w:val="0"/>
          <w:numId w:val="8"/>
        </w:numPr>
        <w:rPr>
          <w:rFonts w:ascii="Times New Roman" w:hAnsi="Times New Roman"/>
        </w:rPr>
      </w:pPr>
      <w:r>
        <w:rPr>
          <w:rFonts w:ascii="Times New Roman" w:hAnsi="Times New Roman"/>
        </w:rPr>
        <w:t>Cold-air intake system</w:t>
      </w:r>
    </w:p>
    <w:p w:rsidR="00AB5734" w:rsidRDefault="00AB5734" w:rsidP="00AB5734">
      <w:pPr>
        <w:numPr>
          <w:ilvl w:val="0"/>
          <w:numId w:val="8"/>
        </w:numPr>
        <w:rPr>
          <w:rFonts w:ascii="Times New Roman" w:hAnsi="Times New Roman"/>
        </w:rPr>
      </w:pPr>
      <w:r>
        <w:rPr>
          <w:rFonts w:ascii="Times New Roman" w:hAnsi="Times New Roman"/>
        </w:rPr>
        <w:t>Direct ignition system</w:t>
      </w:r>
    </w:p>
    <w:p w:rsidR="00AB5734" w:rsidRDefault="00AB5734" w:rsidP="00AB5734">
      <w:pPr>
        <w:numPr>
          <w:ilvl w:val="0"/>
          <w:numId w:val="8"/>
        </w:numPr>
        <w:rPr>
          <w:rFonts w:ascii="Times New Roman" w:hAnsi="Times New Roman"/>
        </w:rPr>
      </w:pPr>
      <w:r>
        <w:rPr>
          <w:rFonts w:ascii="Times New Roman" w:hAnsi="Times New Roman"/>
        </w:rPr>
        <w:t>Detonation/knock-control system</w:t>
      </w:r>
    </w:p>
    <w:p w:rsidR="00AB5734" w:rsidRPr="00D676C9" w:rsidRDefault="00AB5734" w:rsidP="00AB5734">
      <w:pPr>
        <w:numPr>
          <w:ilvl w:val="0"/>
          <w:numId w:val="8"/>
        </w:numPr>
        <w:rPr>
          <w:rFonts w:ascii="Times New Roman" w:hAnsi="Times New Roman"/>
        </w:rPr>
      </w:pPr>
      <w:r>
        <w:rPr>
          <w:rFonts w:ascii="Times New Roman" w:hAnsi="Times New Roman"/>
        </w:rPr>
        <w:t>1</w:t>
      </w:r>
      <w:r w:rsidR="00D20091">
        <w:rPr>
          <w:rFonts w:ascii="Times New Roman" w:hAnsi="Times New Roman" w:hint="eastAsia"/>
          <w:lang w:eastAsia="ja-JP"/>
        </w:rPr>
        <w:t>60</w:t>
      </w:r>
      <w:r>
        <w:rPr>
          <w:rFonts w:ascii="Times New Roman" w:hAnsi="Times New Roman"/>
        </w:rPr>
        <w:t xml:space="preserve">,000 </w:t>
      </w:r>
      <w:r w:rsidR="00D20091">
        <w:rPr>
          <w:rFonts w:ascii="Times New Roman" w:hAnsi="Times New Roman" w:hint="eastAsia"/>
          <w:lang w:eastAsia="ja-JP"/>
        </w:rPr>
        <w:t>km</w:t>
      </w:r>
      <w:r>
        <w:rPr>
          <w:rFonts w:ascii="Times New Roman" w:hAnsi="Times New Roman"/>
        </w:rPr>
        <w:t xml:space="preserve"> tune-up intervals*</w:t>
      </w:r>
    </w:p>
    <w:p w:rsidR="00AB5734" w:rsidRPr="000123FF" w:rsidRDefault="00AB5734" w:rsidP="00AB5734">
      <w:pPr>
        <w:rPr>
          <w:rFonts w:ascii="Times New Roman" w:hAnsi="Times New Roman"/>
          <w:sz w:val="18"/>
          <w:szCs w:val="18"/>
        </w:rPr>
      </w:pPr>
    </w:p>
    <w:p w:rsidR="00AB5734" w:rsidRDefault="00AB5734">
      <w:pPr>
        <w:rPr>
          <w:rFonts w:ascii="Times New Roman" w:hAnsi="Times New Roman"/>
          <w:sz w:val="18"/>
          <w:szCs w:val="18"/>
        </w:rPr>
      </w:pPr>
      <w:r w:rsidRPr="00D3110A">
        <w:rPr>
          <w:rFonts w:ascii="Times New Roman" w:hAnsi="Times New Roman"/>
          <w:sz w:val="18"/>
          <w:szCs w:val="18"/>
        </w:rPr>
        <w:t xml:space="preserve">*Does not apply to fluid and filter changes. Exact </w:t>
      </w:r>
      <w:r w:rsidR="00D20091">
        <w:rPr>
          <w:rFonts w:ascii="Times New Roman" w:hAnsi="Times New Roman" w:hint="eastAsia"/>
          <w:sz w:val="18"/>
          <w:szCs w:val="18"/>
          <w:lang w:eastAsia="ja-JP"/>
        </w:rPr>
        <w:t>km</w:t>
      </w:r>
      <w:r w:rsidRPr="00D3110A">
        <w:rPr>
          <w:rFonts w:ascii="Times New Roman" w:hAnsi="Times New Roman"/>
          <w:sz w:val="18"/>
          <w:szCs w:val="18"/>
        </w:rPr>
        <w:t xml:space="preserve"> is determined by actual driving conditions.</w:t>
      </w:r>
    </w:p>
    <w:p w:rsidR="00AB5734" w:rsidRPr="001B248F" w:rsidRDefault="00AB5734">
      <w:pPr>
        <w:rPr>
          <w:rFonts w:ascii="Times New Roman" w:hAnsi="Times New Roman"/>
          <w:szCs w:val="24"/>
        </w:rPr>
      </w:pPr>
    </w:p>
    <w:p w:rsidR="00AB5734" w:rsidRDefault="00AB5734" w:rsidP="00AB5734">
      <w:pPr>
        <w:rPr>
          <w:rFonts w:ascii="Times New Roman" w:hAnsi="Times New Roman"/>
        </w:rPr>
      </w:pPr>
      <w:r>
        <w:rPr>
          <w:rFonts w:ascii="Times New Roman" w:hAnsi="Times New Roman"/>
          <w:b/>
        </w:rPr>
        <w:t>Emissions</w:t>
      </w:r>
    </w:p>
    <w:p w:rsidR="00AB5734" w:rsidRPr="00653804" w:rsidRDefault="00AB5734" w:rsidP="00AB5734">
      <w:pPr>
        <w:numPr>
          <w:ilvl w:val="0"/>
          <w:numId w:val="10"/>
        </w:numPr>
        <w:rPr>
          <w:rFonts w:ascii="Times New Roman" w:hAnsi="Times New Roman"/>
        </w:rPr>
      </w:pPr>
      <w:r w:rsidRPr="00653804">
        <w:rPr>
          <w:rFonts w:ascii="Times New Roman" w:hAnsi="Times New Roman"/>
        </w:rPr>
        <w:t>High-flow close-coupled catalytic converters plus under-floor catalytic converter</w:t>
      </w:r>
    </w:p>
    <w:p w:rsidR="00AB5734" w:rsidRDefault="00AB5734" w:rsidP="00AB5734">
      <w:pPr>
        <w:numPr>
          <w:ilvl w:val="0"/>
          <w:numId w:val="10"/>
        </w:numPr>
        <w:rPr>
          <w:rFonts w:ascii="Times New Roman" w:hAnsi="Times New Roman"/>
        </w:rPr>
      </w:pPr>
      <w:r>
        <w:rPr>
          <w:rFonts w:ascii="Times New Roman" w:hAnsi="Times New Roman"/>
        </w:rPr>
        <w:t xml:space="preserve">High-capacity 32-bit RISC processor </w:t>
      </w:r>
      <w:r w:rsidR="004D49A8">
        <w:rPr>
          <w:rFonts w:ascii="Times New Roman" w:hAnsi="Times New Roman"/>
        </w:rPr>
        <w:t xml:space="preserve">electronic </w:t>
      </w:r>
      <w:r>
        <w:rPr>
          <w:rFonts w:ascii="Times New Roman" w:hAnsi="Times New Roman"/>
        </w:rPr>
        <w:t>control unit</w:t>
      </w:r>
    </w:p>
    <w:p w:rsidR="00AB5734" w:rsidRDefault="00AB5734" w:rsidP="00AB5734">
      <w:pPr>
        <w:numPr>
          <w:ilvl w:val="0"/>
          <w:numId w:val="10"/>
        </w:numPr>
        <w:rPr>
          <w:rFonts w:ascii="Times New Roman" w:hAnsi="Times New Roman"/>
        </w:rPr>
      </w:pPr>
      <w:r>
        <w:rPr>
          <w:rFonts w:ascii="Times New Roman" w:hAnsi="Times New Roman"/>
        </w:rPr>
        <w:t>Meets TIER 2 – BIN 5 and CARB LEV II ULEV emissions standards</w:t>
      </w:r>
    </w:p>
    <w:p w:rsidR="00AB5734" w:rsidRDefault="00AB5734" w:rsidP="00AB5734">
      <w:pPr>
        <w:rPr>
          <w:rFonts w:ascii="Times New Roman" w:hAnsi="Times New Roman"/>
          <w:b/>
        </w:rPr>
      </w:pPr>
    </w:p>
    <w:p w:rsidR="00AB5734" w:rsidRDefault="00AB5734" w:rsidP="00AB5734">
      <w:pPr>
        <w:rPr>
          <w:rFonts w:ascii="Times New Roman" w:hAnsi="Times New Roman"/>
          <w:b/>
        </w:rPr>
      </w:pPr>
      <w:r>
        <w:rPr>
          <w:rFonts w:ascii="Times New Roman" w:hAnsi="Times New Roman"/>
          <w:b/>
        </w:rPr>
        <w:t>Fuel Economy</w:t>
      </w:r>
    </w:p>
    <w:p w:rsidR="00AB5734" w:rsidRDefault="00265E52" w:rsidP="00AB5734">
      <w:pPr>
        <w:numPr>
          <w:ilvl w:val="0"/>
          <w:numId w:val="9"/>
        </w:numPr>
        <w:rPr>
          <w:rFonts w:ascii="Times New Roman" w:hAnsi="Times New Roman"/>
        </w:rPr>
      </w:pPr>
      <w:r>
        <w:rPr>
          <w:rFonts w:ascii="Times New Roman" w:hAnsi="Times New Roman"/>
        </w:rPr>
        <w:t>RDX with AWD with Intelligent Control</w:t>
      </w:r>
      <w:r w:rsidR="00AB5734">
        <w:rPr>
          <w:rFonts w:ascii="Times New Roman" w:hAnsi="Times New Roman"/>
        </w:rPr>
        <w:t xml:space="preserve">: </w:t>
      </w:r>
      <w:r w:rsidR="00631821">
        <w:rPr>
          <w:rFonts w:ascii="Times New Roman" w:hAnsi="Times New Roman"/>
        </w:rPr>
        <w:t>10.7/7.3/9.2 L/100km</w:t>
      </w:r>
      <w:r w:rsidR="00AB5734">
        <w:rPr>
          <w:rFonts w:ascii="Times New Roman" w:hAnsi="Times New Roman"/>
        </w:rPr>
        <w:t xml:space="preserve"> (city/highway/combined)</w:t>
      </w:r>
    </w:p>
    <w:p w:rsidR="00AB5734" w:rsidRPr="000123FF" w:rsidRDefault="00AB5734" w:rsidP="00AB5734">
      <w:pPr>
        <w:rPr>
          <w:rFonts w:ascii="Times New Roman" w:hAnsi="Times New Roman"/>
          <w:sz w:val="18"/>
          <w:szCs w:val="18"/>
        </w:rPr>
      </w:pPr>
    </w:p>
    <w:p w:rsidR="00AB5734" w:rsidRPr="00D3110A" w:rsidRDefault="00AB5734" w:rsidP="00AB5734">
      <w:pPr>
        <w:rPr>
          <w:rFonts w:ascii="Times New Roman" w:hAnsi="Times New Roman"/>
          <w:sz w:val="18"/>
          <w:szCs w:val="18"/>
          <w:lang w:eastAsia="ja-JP"/>
        </w:rPr>
      </w:pPr>
      <w:r w:rsidRPr="00D3110A">
        <w:rPr>
          <w:rFonts w:ascii="Times New Roman" w:hAnsi="Times New Roman"/>
          <w:sz w:val="18"/>
          <w:szCs w:val="18"/>
          <w:lang w:eastAsia="ja-JP"/>
        </w:rPr>
        <w:t>.</w:t>
      </w:r>
    </w:p>
    <w:p w:rsidR="00AB5734" w:rsidRDefault="00AB5734" w:rsidP="00AB5734">
      <w:pPr>
        <w:rPr>
          <w:rFonts w:ascii="Times New Roman" w:hAnsi="Times New Roman"/>
          <w:b/>
        </w:rPr>
      </w:pPr>
    </w:p>
    <w:p w:rsidR="00AB5734" w:rsidRDefault="00AB5734" w:rsidP="00AB5734">
      <w:pPr>
        <w:rPr>
          <w:rFonts w:ascii="Times New Roman" w:hAnsi="Times New Roman"/>
        </w:rPr>
      </w:pPr>
      <w:r>
        <w:rPr>
          <w:rFonts w:ascii="Times New Roman" w:hAnsi="Times New Roman"/>
          <w:b/>
        </w:rPr>
        <w:t>Noise, Vibration, and Harshness (NVH) control</w:t>
      </w:r>
    </w:p>
    <w:p w:rsidR="00AB5734" w:rsidRDefault="00AB5734" w:rsidP="00AB5734">
      <w:pPr>
        <w:numPr>
          <w:ilvl w:val="0"/>
          <w:numId w:val="11"/>
        </w:numPr>
        <w:rPr>
          <w:rFonts w:ascii="Times New Roman" w:hAnsi="Times New Roman"/>
        </w:rPr>
      </w:pPr>
      <w:r>
        <w:rPr>
          <w:rFonts w:ascii="Times New Roman" w:hAnsi="Times New Roman"/>
        </w:rPr>
        <w:t>60-degree cylinder V-angle for smooth running</w:t>
      </w:r>
    </w:p>
    <w:p w:rsidR="00AB5734" w:rsidRDefault="00AB5734" w:rsidP="00AB5734">
      <w:pPr>
        <w:numPr>
          <w:ilvl w:val="0"/>
          <w:numId w:val="11"/>
        </w:numPr>
        <w:rPr>
          <w:rFonts w:ascii="Times New Roman" w:hAnsi="Times New Roman"/>
        </w:rPr>
      </w:pPr>
      <w:r>
        <w:rPr>
          <w:rFonts w:ascii="Times New Roman" w:hAnsi="Times New Roman"/>
        </w:rPr>
        <w:t>Automatically tensioned, maintenance-free serpentine accessory belt drive</w:t>
      </w:r>
    </w:p>
    <w:p w:rsidR="00AB5734" w:rsidRDefault="00AB5734" w:rsidP="00AB5734">
      <w:pPr>
        <w:numPr>
          <w:ilvl w:val="0"/>
          <w:numId w:val="11"/>
        </w:numPr>
        <w:rPr>
          <w:rFonts w:ascii="Times New Roman" w:hAnsi="Times New Roman"/>
        </w:rPr>
      </w:pPr>
      <w:r>
        <w:rPr>
          <w:rFonts w:ascii="Times New Roman" w:hAnsi="Times New Roman"/>
        </w:rPr>
        <w:t>Electric Power Steering (EPS) eliminates hydraulic pump noise</w:t>
      </w:r>
      <w:r w:rsidR="00EB1BC7">
        <w:rPr>
          <w:rFonts w:ascii="Times New Roman" w:hAnsi="Times New Roman"/>
        </w:rPr>
        <w:t xml:space="preserve"> and vibration</w:t>
      </w:r>
    </w:p>
    <w:p w:rsidR="00AB5734" w:rsidRPr="00B958FD" w:rsidRDefault="00AB5734" w:rsidP="00AB5734">
      <w:pPr>
        <w:numPr>
          <w:ilvl w:val="0"/>
          <w:numId w:val="11"/>
        </w:numPr>
        <w:rPr>
          <w:rFonts w:ascii="Times New Roman" w:hAnsi="Times New Roman"/>
        </w:rPr>
      </w:pPr>
      <w:r w:rsidRPr="00B958FD">
        <w:rPr>
          <w:rFonts w:ascii="Times New Roman" w:hAnsi="Times New Roman"/>
        </w:rPr>
        <w:t>Electronically controlled hydraulic engine mounts reduce vibration</w:t>
      </w:r>
    </w:p>
    <w:p w:rsidR="00AB5734" w:rsidRDefault="00AB5734" w:rsidP="00AB5734">
      <w:pPr>
        <w:rPr>
          <w:rFonts w:ascii="Times New Roman" w:hAnsi="Times New Roman"/>
          <w:b/>
        </w:rPr>
      </w:pPr>
    </w:p>
    <w:p w:rsidR="00AB5734" w:rsidRDefault="00AB5734" w:rsidP="00AB5734">
      <w:pPr>
        <w:rPr>
          <w:rFonts w:ascii="Times New Roman" w:hAnsi="Times New Roman"/>
        </w:rPr>
      </w:pPr>
      <w:r>
        <w:rPr>
          <w:rFonts w:ascii="Times New Roman" w:hAnsi="Times New Roman"/>
          <w:b/>
        </w:rPr>
        <w:t>Sequential SportShift 6-speed automatic transmission</w:t>
      </w:r>
    </w:p>
    <w:p w:rsidR="00AB5734" w:rsidRDefault="00AB5734" w:rsidP="00AB5734">
      <w:pPr>
        <w:numPr>
          <w:ilvl w:val="0"/>
          <w:numId w:val="12"/>
        </w:numPr>
        <w:rPr>
          <w:rFonts w:ascii="Times New Roman" w:hAnsi="Times New Roman"/>
        </w:rPr>
      </w:pPr>
      <w:r>
        <w:rPr>
          <w:rFonts w:ascii="Times New Roman" w:hAnsi="Times New Roman"/>
        </w:rPr>
        <w:t>Quick-response Sequential SportShift allows for semi-manual operation</w:t>
      </w:r>
    </w:p>
    <w:p w:rsidR="00AB5734" w:rsidRDefault="00AB5734" w:rsidP="00AB5734">
      <w:pPr>
        <w:numPr>
          <w:ilvl w:val="0"/>
          <w:numId w:val="12"/>
        </w:numPr>
        <w:rPr>
          <w:rFonts w:ascii="Times New Roman" w:hAnsi="Times New Roman"/>
        </w:rPr>
      </w:pPr>
      <w:r>
        <w:rPr>
          <w:rFonts w:ascii="Times New Roman" w:hAnsi="Times New Roman"/>
        </w:rPr>
        <w:t>Straight-gate style console-mounted shifter</w:t>
      </w:r>
    </w:p>
    <w:p w:rsidR="00AB5734" w:rsidRDefault="00AB5734" w:rsidP="00AB5734">
      <w:pPr>
        <w:numPr>
          <w:ilvl w:val="0"/>
          <w:numId w:val="12"/>
        </w:numPr>
        <w:rPr>
          <w:rFonts w:ascii="Times New Roman" w:hAnsi="Times New Roman"/>
        </w:rPr>
      </w:pPr>
      <w:r>
        <w:rPr>
          <w:rFonts w:ascii="Times New Roman" w:hAnsi="Times New Roman"/>
        </w:rPr>
        <w:t>Racing-inspired, steering-wheel-mounted paddle shifters</w:t>
      </w:r>
    </w:p>
    <w:p w:rsidR="00AB5734" w:rsidRDefault="00AB5734" w:rsidP="00AB5734">
      <w:pPr>
        <w:numPr>
          <w:ilvl w:val="0"/>
          <w:numId w:val="12"/>
        </w:numPr>
        <w:rPr>
          <w:rFonts w:ascii="Times New Roman" w:hAnsi="Times New Roman"/>
        </w:rPr>
      </w:pPr>
      <w:r>
        <w:rPr>
          <w:rFonts w:ascii="Times New Roman" w:hAnsi="Times New Roman"/>
        </w:rPr>
        <w:t>Coordination between Drive-by-Wire</w:t>
      </w:r>
      <w:r>
        <w:rPr>
          <w:rFonts w:ascii="Times New Roman" w:hAnsi="Times New Roman"/>
          <w:vertAlign w:val="superscript"/>
        </w:rPr>
        <w:t>™</w:t>
      </w:r>
      <w:r>
        <w:rPr>
          <w:rFonts w:ascii="Times New Roman" w:hAnsi="Times New Roman"/>
        </w:rPr>
        <w:t xml:space="preserve"> throttle system and Sequential SportShift transmission makes for quick, smooth shifts</w:t>
      </w:r>
    </w:p>
    <w:p w:rsidR="00AB5734" w:rsidRDefault="00AB5734" w:rsidP="00AB5734">
      <w:pPr>
        <w:numPr>
          <w:ilvl w:val="0"/>
          <w:numId w:val="12"/>
        </w:numPr>
        <w:rPr>
          <w:rFonts w:ascii="Times New Roman" w:hAnsi="Times New Roman"/>
        </w:rPr>
      </w:pPr>
      <w:r>
        <w:rPr>
          <w:rFonts w:ascii="Times New Roman" w:hAnsi="Times New Roman"/>
        </w:rPr>
        <w:t>Advanced Shift Hold Control minimizes unwanted shifting during spirited driving</w:t>
      </w:r>
    </w:p>
    <w:p w:rsidR="00C24924" w:rsidRDefault="00AB5734" w:rsidP="00FD57ED">
      <w:pPr>
        <w:numPr>
          <w:ilvl w:val="0"/>
          <w:numId w:val="12"/>
        </w:numPr>
        <w:rPr>
          <w:rFonts w:ascii="Times New Roman" w:hAnsi="Times New Roman"/>
        </w:rPr>
      </w:pPr>
      <w:r>
        <w:rPr>
          <w:rFonts w:ascii="Times New Roman" w:hAnsi="Times New Roman"/>
        </w:rPr>
        <w:t xml:space="preserve">Grade Logic Control System reduces </w:t>
      </w:r>
      <w:r w:rsidR="00F01C2C">
        <w:rPr>
          <w:rFonts w:ascii="Times New Roman" w:hAnsi="Times New Roman"/>
        </w:rPr>
        <w:t>gear hunting when climbing hill</w:t>
      </w:r>
    </w:p>
    <w:p w:rsidR="00FD57ED" w:rsidRDefault="00FD57ED" w:rsidP="00F01C2C">
      <w:pPr>
        <w:rPr>
          <w:rFonts w:ascii="Times New Roman" w:hAnsi="Times New Roman"/>
        </w:rPr>
      </w:pPr>
    </w:p>
    <w:p w:rsidR="00FD57ED" w:rsidRDefault="00FD57ED" w:rsidP="0020770E">
      <w:pPr>
        <w:pBdr>
          <w:bottom w:val="single" w:sz="4" w:space="1" w:color="auto"/>
        </w:pBdr>
        <w:rPr>
          <w:rFonts w:ascii="Times New Roman" w:hAnsi="Times New Roman"/>
          <w:b/>
        </w:rPr>
      </w:pPr>
      <w:r>
        <w:rPr>
          <w:rFonts w:ascii="Times New Roman" w:hAnsi="Times New Roman"/>
          <w:b/>
        </w:rPr>
        <w:t>ENGINE ARCHITECTURE</w:t>
      </w:r>
    </w:p>
    <w:p w:rsidR="00FD57ED" w:rsidRDefault="00FD57ED" w:rsidP="00F01C2C">
      <w:pPr>
        <w:rPr>
          <w:rFonts w:ascii="Times New Roman" w:hAnsi="Times New Roman"/>
        </w:rPr>
      </w:pPr>
    </w:p>
    <w:p w:rsidR="00F01C2C" w:rsidRDefault="00F01C2C" w:rsidP="00F01C2C">
      <w:pPr>
        <w:rPr>
          <w:rFonts w:ascii="Times New Roman" w:hAnsi="Times New Roman"/>
        </w:rPr>
      </w:pPr>
      <w:r>
        <w:rPr>
          <w:rFonts w:ascii="Times New Roman" w:hAnsi="Times New Roman"/>
        </w:rPr>
        <w:t xml:space="preserve">The </w:t>
      </w:r>
      <w:r w:rsidR="0078337C">
        <w:rPr>
          <w:rFonts w:ascii="Times New Roman" w:hAnsi="Times New Roman"/>
        </w:rPr>
        <w:t>RDX</w:t>
      </w:r>
      <w:r>
        <w:rPr>
          <w:rFonts w:ascii="Times New Roman" w:hAnsi="Times New Roman"/>
        </w:rPr>
        <w:t>’s 3.5-</w:t>
      </w:r>
      <w:r w:rsidR="00961665">
        <w:rPr>
          <w:rFonts w:ascii="Times New Roman" w:hAnsi="Times New Roman"/>
        </w:rPr>
        <w:t>litre</w:t>
      </w:r>
      <w:r>
        <w:rPr>
          <w:rFonts w:ascii="Times New Roman" w:hAnsi="Times New Roman"/>
        </w:rPr>
        <w:t xml:space="preserve"> V-6 engine uses an inherently smooth-running 60-degree V-angle. The cylinder block is constructed of aluminum and has cast-in iron cylinder liners. The cylinder heads are cast of lightweight aluminum and feature four valves per cylinder</w:t>
      </w:r>
      <w:r w:rsidR="00590BC7">
        <w:rPr>
          <w:rFonts w:ascii="Times New Roman" w:hAnsi="Times New Roman"/>
        </w:rPr>
        <w:t>.</w:t>
      </w:r>
      <w:r w:rsidR="003D5CE3">
        <w:rPr>
          <w:rFonts w:ascii="Times New Roman" w:hAnsi="Times New Roman"/>
        </w:rPr>
        <w:t xml:space="preserve"> A</w:t>
      </w:r>
      <w:r>
        <w:rPr>
          <w:rFonts w:ascii="Times New Roman" w:hAnsi="Times New Roman"/>
        </w:rPr>
        <w:t xml:space="preserve"> </w:t>
      </w:r>
      <w:r w:rsidR="003D5CE3">
        <w:rPr>
          <w:rFonts w:ascii="Times New Roman" w:hAnsi="Times New Roman"/>
        </w:rPr>
        <w:t>10.5</w:t>
      </w:r>
      <w:r>
        <w:rPr>
          <w:rFonts w:ascii="Times New Roman" w:hAnsi="Times New Roman"/>
        </w:rPr>
        <w:t>:1 compression ratio, high-output port shapes, intake airflow enhancements and a sport-tuned exhaust system team to enhance power. In addition to a high specific power output</w:t>
      </w:r>
      <w:r w:rsidR="004153C6">
        <w:rPr>
          <w:rFonts w:ascii="Times New Roman" w:hAnsi="Times New Roman"/>
        </w:rPr>
        <w:t>,</w:t>
      </w:r>
      <w:r>
        <w:rPr>
          <w:rFonts w:ascii="Times New Roman" w:hAnsi="Times New Roman"/>
        </w:rPr>
        <w:t xml:space="preserve"> the 3.5-</w:t>
      </w:r>
      <w:r w:rsidR="00961665">
        <w:rPr>
          <w:rFonts w:ascii="Times New Roman" w:hAnsi="Times New Roman"/>
        </w:rPr>
        <w:t>litre</w:t>
      </w:r>
      <w:r>
        <w:rPr>
          <w:rFonts w:ascii="Times New Roman" w:hAnsi="Times New Roman"/>
        </w:rPr>
        <w:t xml:space="preserve"> V-6 delivers exceptional refinement and low emissions.</w:t>
      </w:r>
    </w:p>
    <w:p w:rsidR="00590BC7" w:rsidRDefault="00590BC7" w:rsidP="00F01C2C">
      <w:pPr>
        <w:rPr>
          <w:rFonts w:ascii="Times New Roman" w:hAnsi="Times New Roman"/>
        </w:rPr>
      </w:pPr>
    </w:p>
    <w:p w:rsidR="00F01C2C" w:rsidRDefault="00F01C2C" w:rsidP="00F01C2C">
      <w:pPr>
        <w:pBdr>
          <w:bottom w:val="single" w:sz="4" w:space="1" w:color="auto"/>
        </w:pBdr>
        <w:rPr>
          <w:rFonts w:ascii="Times New Roman" w:hAnsi="Times New Roman"/>
          <w:b/>
        </w:rPr>
      </w:pPr>
      <w:r>
        <w:rPr>
          <w:rFonts w:ascii="Times New Roman" w:hAnsi="Times New Roman"/>
          <w:b/>
        </w:rPr>
        <w:t>ENGINE BLOCK</w:t>
      </w:r>
    </w:p>
    <w:p w:rsidR="00F01C2C" w:rsidRDefault="00F01C2C" w:rsidP="00F01C2C">
      <w:pPr>
        <w:rPr>
          <w:rFonts w:ascii="Times New Roman" w:hAnsi="Times New Roman"/>
        </w:rPr>
      </w:pPr>
    </w:p>
    <w:p w:rsidR="00F01C2C" w:rsidRDefault="00434D79" w:rsidP="00F01C2C">
      <w:pPr>
        <w:rPr>
          <w:rFonts w:ascii="Times New Roman" w:hAnsi="Times New Roman"/>
        </w:rPr>
      </w:pPr>
      <w:r>
        <w:rPr>
          <w:rFonts w:ascii="Times New Roman" w:hAnsi="Times New Roman"/>
          <w:noProof/>
        </w:rPr>
        <w:lastRenderedPageBreak/>
        <w:drawing>
          <wp:anchor distT="0" distB="0" distL="114300" distR="114300" simplePos="0" relativeHeight="251636224" behindDoc="1" locked="0" layoutInCell="1" allowOverlap="1">
            <wp:simplePos x="0" y="0"/>
            <wp:positionH relativeFrom="column">
              <wp:posOffset>4000500</wp:posOffset>
            </wp:positionH>
            <wp:positionV relativeFrom="paragraph">
              <wp:posOffset>300990</wp:posOffset>
            </wp:positionV>
            <wp:extent cx="1485900" cy="1386840"/>
            <wp:effectExtent l="19050" t="0" r="0" b="0"/>
            <wp:wrapTight wrapText="bothSides">
              <wp:wrapPolygon edited="0">
                <wp:start x="6646" y="0"/>
                <wp:lineTo x="3323" y="2374"/>
                <wp:lineTo x="277" y="5341"/>
                <wp:lineTo x="-277" y="9495"/>
                <wp:lineTo x="0" y="14538"/>
                <wp:lineTo x="9692" y="21363"/>
                <wp:lineTo x="9969" y="21363"/>
                <wp:lineTo x="13569" y="21363"/>
                <wp:lineTo x="13846" y="21363"/>
                <wp:lineTo x="14677" y="19582"/>
                <wp:lineTo x="17723" y="18989"/>
                <wp:lineTo x="21323" y="16319"/>
                <wp:lineTo x="21046" y="14242"/>
                <wp:lineTo x="20769" y="9791"/>
                <wp:lineTo x="20769" y="9495"/>
                <wp:lineTo x="21600" y="8604"/>
                <wp:lineTo x="21323" y="5934"/>
                <wp:lineTo x="19662" y="4154"/>
                <wp:lineTo x="14954" y="593"/>
                <wp:lineTo x="13015" y="0"/>
                <wp:lineTo x="6646" y="0"/>
              </wp:wrapPolygon>
            </wp:wrapTight>
            <wp:docPr id="3" name="Picture 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4"/>
                    <pic:cNvPicPr>
                      <a:picLocks noChangeAspect="1" noChangeArrowheads="1"/>
                    </pic:cNvPicPr>
                  </pic:nvPicPr>
                  <pic:blipFill>
                    <a:blip r:embed="rId15" cstate="print">
                      <a:clrChange>
                        <a:clrFrom>
                          <a:srgbClr val="020234"/>
                        </a:clrFrom>
                        <a:clrTo>
                          <a:srgbClr val="020234">
                            <a:alpha val="0"/>
                          </a:srgbClr>
                        </a:clrTo>
                      </a:clrChange>
                      <a:lum contrast="6000"/>
                      <a:grayscl/>
                    </a:blip>
                    <a:srcRect/>
                    <a:stretch>
                      <a:fillRect/>
                    </a:stretch>
                  </pic:blipFill>
                  <pic:spPr bwMode="auto">
                    <a:xfrm>
                      <a:off x="0" y="0"/>
                      <a:ext cx="1485900" cy="1386840"/>
                    </a:xfrm>
                    <a:prstGeom prst="rect">
                      <a:avLst/>
                    </a:prstGeom>
                    <a:noFill/>
                  </pic:spPr>
                </pic:pic>
              </a:graphicData>
            </a:graphic>
          </wp:anchor>
        </w:drawing>
      </w:r>
      <w:r w:rsidR="00A52213">
        <w:rPr>
          <w:rFonts w:ascii="Times New Roman" w:hAnsi="Times New Roman"/>
          <w:noProof/>
          <w:lang w:eastAsia="ja-JP"/>
        </w:rPr>
        <w:t>The</w:t>
      </w:r>
      <w:r w:rsidR="00F01C2C">
        <w:rPr>
          <w:rFonts w:ascii="Times New Roman" w:hAnsi="Times New Roman"/>
        </w:rPr>
        <w:t xml:space="preserve"> 3.5-</w:t>
      </w:r>
      <w:r w:rsidR="00961665">
        <w:rPr>
          <w:rFonts w:ascii="Times New Roman" w:hAnsi="Times New Roman"/>
        </w:rPr>
        <w:t>litre</w:t>
      </w:r>
      <w:r w:rsidR="00F01C2C">
        <w:rPr>
          <w:rFonts w:ascii="Times New Roman" w:hAnsi="Times New Roman"/>
        </w:rPr>
        <w:t xml:space="preserve"> </w:t>
      </w:r>
      <w:r w:rsidR="00A52213">
        <w:rPr>
          <w:rFonts w:ascii="Times New Roman" w:hAnsi="Times New Roman"/>
        </w:rPr>
        <w:t>engine block is</w:t>
      </w:r>
      <w:r w:rsidR="00F01C2C">
        <w:rPr>
          <w:rFonts w:ascii="Times New Roman" w:hAnsi="Times New Roman"/>
        </w:rPr>
        <w:t xml:space="preserve"> constructed of lightweight die-cast aluminum. The </w:t>
      </w:r>
      <w:r w:rsidR="00A52213">
        <w:rPr>
          <w:rFonts w:ascii="Times New Roman" w:hAnsi="Times New Roman"/>
        </w:rPr>
        <w:t>V-6</w:t>
      </w:r>
      <w:r w:rsidR="00F01C2C">
        <w:rPr>
          <w:rFonts w:ascii="Times New Roman" w:hAnsi="Times New Roman"/>
        </w:rPr>
        <w:t xml:space="preserve"> engine has thin-wall iron cylinder liners that are made in a centrifugal spin-casting process that ensures high strength and low porosity. The rough outer surface of these liners makes for an effective bond with the aluminum block, generating good block stiffness and heat transfer from the liners to the block.</w:t>
      </w:r>
    </w:p>
    <w:p w:rsidR="00F01C2C" w:rsidRDefault="00F01C2C" w:rsidP="00F01C2C">
      <w:pPr>
        <w:rPr>
          <w:rFonts w:ascii="Times New Roman" w:hAnsi="Times New Roman"/>
        </w:rPr>
      </w:pPr>
    </w:p>
    <w:p w:rsidR="00F01C2C" w:rsidRDefault="00A52213" w:rsidP="00F01C2C">
      <w:pPr>
        <w:rPr>
          <w:rFonts w:ascii="Times New Roman" w:hAnsi="Times New Roman"/>
        </w:rPr>
      </w:pPr>
      <w:r>
        <w:rPr>
          <w:rFonts w:ascii="Times New Roman" w:hAnsi="Times New Roman"/>
        </w:rPr>
        <w:t>The 3.5L cylinder block is</w:t>
      </w:r>
      <w:r w:rsidR="00F01C2C">
        <w:rPr>
          <w:rFonts w:ascii="Times New Roman" w:hAnsi="Times New Roman"/>
        </w:rPr>
        <w:t xml:space="preserve"> heat-treated for strength and </w:t>
      </w:r>
      <w:r>
        <w:rPr>
          <w:rFonts w:ascii="Times New Roman" w:hAnsi="Times New Roman"/>
        </w:rPr>
        <w:t>has a deep-skirt design</w:t>
      </w:r>
      <w:r w:rsidR="00F01C2C">
        <w:rPr>
          <w:rFonts w:ascii="Times New Roman" w:hAnsi="Times New Roman"/>
        </w:rPr>
        <w:t xml:space="preserve"> with four bolts per bearing cap (providing excellent structural support for the crankshaft), thus </w:t>
      </w:r>
      <w:r>
        <w:rPr>
          <w:rFonts w:ascii="Times New Roman" w:hAnsi="Times New Roman"/>
        </w:rPr>
        <w:t>helping to minimize</w:t>
      </w:r>
      <w:r w:rsidR="00F01C2C">
        <w:rPr>
          <w:rFonts w:ascii="Times New Roman" w:hAnsi="Times New Roman"/>
        </w:rPr>
        <w:t xml:space="preserve"> engine noise and vibration.</w:t>
      </w:r>
    </w:p>
    <w:p w:rsidR="00F01C2C" w:rsidRDefault="00F01C2C" w:rsidP="00F01C2C">
      <w:pPr>
        <w:rPr>
          <w:rFonts w:ascii="Times New Roman" w:hAnsi="Times New Roman"/>
        </w:rPr>
      </w:pPr>
    </w:p>
    <w:p w:rsidR="00F01C2C" w:rsidRPr="00240D15" w:rsidRDefault="00F01C2C" w:rsidP="00F01C2C">
      <w:pPr>
        <w:pBdr>
          <w:bottom w:val="single" w:sz="4" w:space="1" w:color="auto"/>
        </w:pBdr>
        <w:rPr>
          <w:rFonts w:ascii="Times New Roman" w:hAnsi="Times New Roman"/>
          <w:b/>
        </w:rPr>
      </w:pPr>
      <w:r w:rsidRPr="00240D15">
        <w:rPr>
          <w:rFonts w:ascii="Times New Roman" w:hAnsi="Times New Roman"/>
          <w:b/>
        </w:rPr>
        <w:t>CRANKSHAFT/CONNECTING RODS/PISTONS</w:t>
      </w:r>
    </w:p>
    <w:p w:rsidR="00F01C2C" w:rsidRDefault="00F01C2C" w:rsidP="00F01C2C">
      <w:pPr>
        <w:rPr>
          <w:rFonts w:ascii="Times New Roman" w:hAnsi="Times New Roman"/>
          <w:b/>
        </w:rPr>
      </w:pPr>
    </w:p>
    <w:p w:rsidR="00F01C2C" w:rsidRDefault="00F01C2C" w:rsidP="00F01C2C">
      <w:pPr>
        <w:rPr>
          <w:rFonts w:ascii="Times New Roman" w:hAnsi="Times New Roman"/>
        </w:rPr>
      </w:pPr>
      <w:r>
        <w:rPr>
          <w:rFonts w:ascii="Times New Roman" w:hAnsi="Times New Roman"/>
        </w:rPr>
        <w:t>The 3.5-</w:t>
      </w:r>
      <w:r w:rsidR="00961665">
        <w:rPr>
          <w:rFonts w:ascii="Times New Roman" w:hAnsi="Times New Roman"/>
        </w:rPr>
        <w:t>litre</w:t>
      </w:r>
      <w:r>
        <w:rPr>
          <w:rFonts w:ascii="Times New Roman" w:hAnsi="Times New Roman"/>
        </w:rPr>
        <w:t xml:space="preserve"> </w:t>
      </w:r>
      <w:r w:rsidR="00A52213">
        <w:rPr>
          <w:rFonts w:ascii="Times New Roman" w:hAnsi="Times New Roman"/>
        </w:rPr>
        <w:t xml:space="preserve">V-6 </w:t>
      </w:r>
      <w:r>
        <w:rPr>
          <w:rFonts w:ascii="Times New Roman" w:hAnsi="Times New Roman"/>
        </w:rPr>
        <w:t xml:space="preserve">engine </w:t>
      </w:r>
      <w:r w:rsidR="00A52213">
        <w:rPr>
          <w:rFonts w:ascii="Times New Roman" w:hAnsi="Times New Roman"/>
        </w:rPr>
        <w:t>uses a robust forged-steel crankshaft</w:t>
      </w:r>
      <w:r>
        <w:rPr>
          <w:rFonts w:ascii="Times New Roman" w:hAnsi="Times New Roman"/>
        </w:rPr>
        <w:t xml:space="preserve"> for high strength and minimum weight. </w:t>
      </w:r>
      <w:r w:rsidR="00A52213">
        <w:rPr>
          <w:rFonts w:ascii="Times New Roman" w:hAnsi="Times New Roman"/>
        </w:rPr>
        <w:t>Forged</w:t>
      </w:r>
      <w:r>
        <w:rPr>
          <w:rFonts w:ascii="Times New Roman" w:hAnsi="Times New Roman"/>
        </w:rPr>
        <w:t xml:space="preserve"> aluminum pistons are </w:t>
      </w:r>
      <w:r w:rsidR="00A52213">
        <w:rPr>
          <w:rFonts w:ascii="Times New Roman" w:hAnsi="Times New Roman"/>
        </w:rPr>
        <w:t xml:space="preserve">used and are </w:t>
      </w:r>
      <w:r>
        <w:rPr>
          <w:rFonts w:ascii="Times New Roman" w:hAnsi="Times New Roman"/>
        </w:rPr>
        <w:t xml:space="preserve">cooled with oil spray directed up to the underside of the piston crowns, making possible the high </w:t>
      </w:r>
      <w:r w:rsidR="007C1066">
        <w:rPr>
          <w:rFonts w:ascii="Times New Roman" w:hAnsi="Times New Roman"/>
        </w:rPr>
        <w:t>10.5:1</w:t>
      </w:r>
      <w:r>
        <w:rPr>
          <w:rFonts w:ascii="Times New Roman" w:hAnsi="Times New Roman"/>
        </w:rPr>
        <w:t xml:space="preserve"> compression ratio. The connecting rods are steel forgings for high strength, and are “crack separated”— a unique process in which the bearing caps are broken away from the rod rather than machined separately. This process forms a lighter, stronger connecting rod with perfect mating surfaces.</w:t>
      </w:r>
    </w:p>
    <w:p w:rsidR="00F01C2C" w:rsidRDefault="00F01C2C" w:rsidP="00F01C2C">
      <w:pPr>
        <w:rPr>
          <w:rFonts w:ascii="Times New Roman" w:hAnsi="Times New Roman"/>
        </w:rPr>
      </w:pPr>
    </w:p>
    <w:p w:rsidR="00F01C2C" w:rsidRDefault="00F01C2C" w:rsidP="00F01C2C">
      <w:pPr>
        <w:pBdr>
          <w:bottom w:val="single" w:sz="4" w:space="1" w:color="auto"/>
        </w:pBdr>
        <w:rPr>
          <w:rFonts w:ascii="Times New Roman" w:hAnsi="Times New Roman"/>
          <w:b/>
        </w:rPr>
      </w:pPr>
      <w:r>
        <w:rPr>
          <w:rFonts w:ascii="Times New Roman" w:hAnsi="Times New Roman"/>
          <w:b/>
        </w:rPr>
        <w:t>CYLINDER HEADS/VALVES</w:t>
      </w:r>
    </w:p>
    <w:p w:rsidR="00F01C2C" w:rsidRDefault="00F01C2C" w:rsidP="00F01C2C">
      <w:pPr>
        <w:rPr>
          <w:rFonts w:ascii="Times New Roman" w:hAnsi="Times New Roman"/>
        </w:rPr>
      </w:pPr>
    </w:p>
    <w:p w:rsidR="00F01C2C" w:rsidRDefault="00A52213" w:rsidP="00F01C2C">
      <w:pPr>
        <w:rPr>
          <w:rFonts w:ascii="Times New Roman" w:hAnsi="Times New Roman"/>
        </w:rPr>
      </w:pPr>
      <w:r>
        <w:rPr>
          <w:rFonts w:ascii="Times New Roman" w:hAnsi="Times New Roman"/>
        </w:rPr>
        <w:t>The 3.5L V-6 uses</w:t>
      </w:r>
      <w:r w:rsidR="00F01C2C">
        <w:rPr>
          <w:rFonts w:ascii="Times New Roman" w:hAnsi="Times New Roman"/>
        </w:rPr>
        <w:t xml:space="preserve"> lightweight aluminum cylinder heads that are pressure cast for high accuracy and low porosity. To save weig</w:t>
      </w:r>
      <w:r>
        <w:rPr>
          <w:rFonts w:ascii="Times New Roman" w:hAnsi="Times New Roman"/>
        </w:rPr>
        <w:t>ht and reduce parts count, the</w:t>
      </w:r>
      <w:r w:rsidR="00F01C2C">
        <w:rPr>
          <w:rFonts w:ascii="Times New Roman" w:hAnsi="Times New Roman"/>
        </w:rPr>
        <w:t xml:space="preserve"> cylinder heads have integrated exhaust-port castings that provide optimal positioning for clos</w:t>
      </w:r>
      <w:r w:rsidR="00434D79">
        <w:rPr>
          <w:rFonts w:ascii="Times New Roman" w:hAnsi="Times New Roman"/>
        </w:rPr>
        <w:t xml:space="preserve">e-coupled catalytic converters with </w:t>
      </w:r>
      <w:r w:rsidR="00F01C2C">
        <w:rPr>
          <w:rFonts w:ascii="Times New Roman" w:hAnsi="Times New Roman"/>
        </w:rPr>
        <w:t>one located on each cylinder bank. This design results in more rapid “light off” of the catalytic converters d</w:t>
      </w:r>
      <w:r>
        <w:rPr>
          <w:rFonts w:ascii="Times New Roman" w:hAnsi="Times New Roman"/>
        </w:rPr>
        <w:t>uring cold start-up for reduced</w:t>
      </w:r>
      <w:r w:rsidR="00F01C2C">
        <w:rPr>
          <w:rFonts w:ascii="Times New Roman" w:hAnsi="Times New Roman"/>
        </w:rPr>
        <w:t xml:space="preserve"> emissions. The cylinder heads are sealed against the block with a special 3-layer shim-type head gasket.</w:t>
      </w:r>
    </w:p>
    <w:p w:rsidR="00B00D1E" w:rsidRPr="00E97074" w:rsidRDefault="00B00D1E" w:rsidP="00B00D1E">
      <w:pPr>
        <w:pStyle w:val="NormalWeb"/>
        <w:pBdr>
          <w:bottom w:val="single" w:sz="4" w:space="1" w:color="auto"/>
        </w:pBdr>
        <w:rPr>
          <w:b/>
        </w:rPr>
      </w:pPr>
      <w:r w:rsidRPr="00E97074">
        <w:rPr>
          <w:b/>
        </w:rPr>
        <w:t>VARIABLE CYLINDER MANAGEMENT</w:t>
      </w:r>
      <w:r w:rsidRPr="00E97074">
        <w:rPr>
          <w:b/>
          <w:vertAlign w:val="superscript"/>
        </w:rPr>
        <w:t>™</w:t>
      </w:r>
      <w:r w:rsidRPr="00E97074">
        <w:rPr>
          <w:b/>
        </w:rPr>
        <w:t xml:space="preserve"> (VCM</w:t>
      </w:r>
      <w:r w:rsidRPr="00E97074">
        <w:rPr>
          <w:b/>
          <w:vertAlign w:val="superscript"/>
        </w:rPr>
        <w:t>®</w:t>
      </w:r>
      <w:r w:rsidRPr="00E97074">
        <w:rPr>
          <w:b/>
        </w:rPr>
        <w:t>)</w:t>
      </w:r>
      <w:r>
        <w:rPr>
          <w:b/>
        </w:rPr>
        <w:t xml:space="preserve"> </w:t>
      </w:r>
      <w:r w:rsidRPr="005D75C3">
        <w:rPr>
          <w:b/>
        </w:rPr>
        <w:t>W</w:t>
      </w:r>
      <w:r>
        <w:rPr>
          <w:b/>
        </w:rPr>
        <w:t>ITH</w:t>
      </w:r>
      <w:r w:rsidRPr="005D75C3">
        <w:rPr>
          <w:b/>
        </w:rPr>
        <w:t xml:space="preserve"> iVTEC</w:t>
      </w:r>
      <w:r w:rsidRPr="005D75C3">
        <w:rPr>
          <w:vertAlign w:val="superscript"/>
        </w:rPr>
        <w:t>®</w:t>
      </w:r>
    </w:p>
    <w:p w:rsidR="00B00D1E" w:rsidRDefault="00B00D1E" w:rsidP="00B00D1E">
      <w:pPr>
        <w:pStyle w:val="NormalWeb"/>
      </w:pPr>
      <w:r w:rsidRPr="00E97074">
        <w:t>In a first-ever application for an Acura engine, Variable Cylinder Management</w:t>
      </w:r>
      <w:r w:rsidRPr="00E97074">
        <w:rPr>
          <w:vertAlign w:val="superscript"/>
        </w:rPr>
        <w:t>™</w:t>
      </w:r>
      <w:r w:rsidRPr="00E97074">
        <w:t xml:space="preserve"> (VCM</w:t>
      </w:r>
      <w:r w:rsidRPr="00E97074">
        <w:rPr>
          <w:vertAlign w:val="superscript"/>
        </w:rPr>
        <w:t>®</w:t>
      </w:r>
      <w:r w:rsidRPr="00E97074">
        <w:t>) is applied to the 2013 RDX 3.5L V-6 engine to help improve the fuel efficiency. Known as VCM-II, it is the latest version of the system that allows the engine to run in on</w:t>
      </w:r>
      <w:r w:rsidR="00434D79">
        <w:t>e of three operating parameters:</w:t>
      </w:r>
      <w:r w:rsidRPr="00E97074">
        <w:t xml:space="preserve"> all six cylinders, four cylinders or three cylinders. The original version of VCM</w:t>
      </w:r>
      <w:r w:rsidRPr="00E97074">
        <w:rPr>
          <w:vertAlign w:val="superscript"/>
        </w:rPr>
        <w:t xml:space="preserve">® </w:t>
      </w:r>
      <w:r w:rsidRPr="00E97074">
        <w:t>(used on earlier Honda V-6 engines) only allowed for six- or three-cylinder operation.</w:t>
      </w:r>
    </w:p>
    <w:p w:rsidR="001D1189" w:rsidRPr="00E97074" w:rsidRDefault="001D1189" w:rsidP="00B00D1E">
      <w:pPr>
        <w:pStyle w:val="NormalWeb"/>
      </w:pPr>
    </w:p>
    <w:p w:rsidR="00B00D1E" w:rsidRDefault="00B00D1E" w:rsidP="00B00D1E">
      <w:pPr>
        <w:pStyle w:val="NormalWeb"/>
      </w:pPr>
      <w:r w:rsidRPr="00E97074">
        <w:t>With the VCM</w:t>
      </w:r>
      <w:r w:rsidRPr="00E97074">
        <w:rPr>
          <w:vertAlign w:val="superscript"/>
        </w:rPr>
        <w:t>®</w:t>
      </w:r>
      <w:r w:rsidRPr="00E97074">
        <w:t xml:space="preserve"> system, during cold start-up or whenever high power is required (such as during acceleration) all six cylinders function as normal. However, during moderate throttle applications, the VCM</w:t>
      </w:r>
      <w:r w:rsidRPr="00E97074">
        <w:rPr>
          <w:vertAlign w:val="superscript"/>
        </w:rPr>
        <w:t>®</w:t>
      </w:r>
      <w:r w:rsidRPr="00E97074">
        <w:t xml:space="preserve"> system allows the V-6 engine to operate on four </w:t>
      </w:r>
      <w:r w:rsidRPr="00E97074">
        <w:lastRenderedPageBreak/>
        <w:t>cylinders to save fuel. During light throttle applications, VCM</w:t>
      </w:r>
      <w:r w:rsidRPr="00E97074">
        <w:rPr>
          <w:vertAlign w:val="superscript"/>
        </w:rPr>
        <w:t>®</w:t>
      </w:r>
      <w:r w:rsidRPr="00E97074">
        <w:t xml:space="preserve"> switches the engine to three cylinder operation to maximize fuel economy. During VCM</w:t>
      </w:r>
      <w:r w:rsidRPr="00E97074">
        <w:rPr>
          <w:vertAlign w:val="superscript"/>
        </w:rPr>
        <w:t>®</w:t>
      </w:r>
      <w:r w:rsidRPr="00E97074">
        <w:t xml:space="preserve"> activation, cylinders three and four are deactivated when running in four-cylinder mode. When in three-cylinder mode, cylinders one, two and three are deactivated.</w:t>
      </w:r>
    </w:p>
    <w:p w:rsidR="00B00D1E" w:rsidRPr="00E97074" w:rsidRDefault="00B00D1E" w:rsidP="00B00D1E">
      <w:pPr>
        <w:pStyle w:val="NormalWeb"/>
      </w:pPr>
      <w:r>
        <w:t xml:space="preserve">Working in concert with the Intelligent </w:t>
      </w:r>
      <w:r w:rsidRPr="00395134">
        <w:rPr>
          <w:color w:val="000000"/>
        </w:rPr>
        <w:t xml:space="preserve">Variable Valve Timing and Lift Electronic Control </w:t>
      </w:r>
      <w:r>
        <w:rPr>
          <w:color w:val="000000"/>
        </w:rPr>
        <w:t>(i</w:t>
      </w:r>
      <w:r>
        <w:t>VTEC</w:t>
      </w:r>
      <w:r>
        <w:rPr>
          <w:vertAlign w:val="superscript"/>
        </w:rPr>
        <w:t>®</w:t>
      </w:r>
      <w:r>
        <w:t>)</w:t>
      </w:r>
      <w:r w:rsidRPr="005D75C3">
        <w:t xml:space="preserve"> system, the Powertrain Control Module (PCM) electronically triggers the opening/closing of spool valves </w:t>
      </w:r>
      <w:r w:rsidR="00A43B8D">
        <w:t>(</w:t>
      </w:r>
      <w:r w:rsidR="00A43B8D" w:rsidRPr="005D75C3">
        <w:t xml:space="preserve">integrated </w:t>
      </w:r>
      <w:r>
        <w:t>within</w:t>
      </w:r>
      <w:r w:rsidRPr="005D75C3">
        <w:t xml:space="preserve"> the cylinder heads</w:t>
      </w:r>
      <w:r w:rsidR="00A43B8D">
        <w:t>)</w:t>
      </w:r>
      <w:r>
        <w:t xml:space="preserve"> that regulate valve lift</w:t>
      </w:r>
      <w:r w:rsidRPr="005D75C3">
        <w:t xml:space="preserve">. Based on commands from the </w:t>
      </w:r>
      <w:r>
        <w:t>PCM</w:t>
      </w:r>
      <w:r w:rsidRPr="005D75C3">
        <w:t xml:space="preserve">, </w:t>
      </w:r>
      <w:r>
        <w:t xml:space="preserve">valve lift occurs when </w:t>
      </w:r>
      <w:r w:rsidRPr="005D75C3">
        <w:t>the spool valves direct oil pressure to the rock</w:t>
      </w:r>
      <w:r>
        <w:t>er arms for specific cylinders. During Variable Cylinder Management</w:t>
      </w:r>
      <w:r w:rsidRPr="00E97074">
        <w:rPr>
          <w:vertAlign w:val="superscript"/>
        </w:rPr>
        <w:t>™</w:t>
      </w:r>
      <w:r>
        <w:t xml:space="preserve"> activation, the spool valves </w:t>
      </w:r>
      <w:r w:rsidR="004D49A8">
        <w:t>reroute</w:t>
      </w:r>
      <w:r>
        <w:t xml:space="preserve"> </w:t>
      </w:r>
      <w:r w:rsidR="004D49A8">
        <w:t xml:space="preserve">the </w:t>
      </w:r>
      <w:r>
        <w:t>oil which results in no valve opening for a particular cylinder.</w:t>
      </w:r>
    </w:p>
    <w:p w:rsidR="00B00D1E" w:rsidRPr="00E97074" w:rsidRDefault="00B00D1E" w:rsidP="00B00D1E">
      <w:pPr>
        <w:pStyle w:val="NormalWeb"/>
      </w:pPr>
      <w:r w:rsidRPr="00E97074">
        <w:t>With the VCM</w:t>
      </w:r>
      <w:r w:rsidRPr="00E97074">
        <w:rPr>
          <w:vertAlign w:val="superscript"/>
        </w:rPr>
        <w:t>®</w:t>
      </w:r>
      <w:r w:rsidRPr="00E97074">
        <w:t xml:space="preserve"> system, for the cylinders not being used, both the intake and exhaust valves remain closed. In addition, the fuel injectors for the inactive cylinders are not fired during VCM</w:t>
      </w:r>
      <w:r w:rsidRPr="00E97074">
        <w:rPr>
          <w:vertAlign w:val="superscript"/>
        </w:rPr>
        <w:t>®</w:t>
      </w:r>
      <w:r w:rsidRPr="00E97074">
        <w:t xml:space="preserve"> operation. However, during engine operation the spark plugs continue to fire for the inactive cylinders to minimize plug temperature loss as well as to prevent fouling that could occur as a result of incomplete combustion during cylinder re-activation.</w:t>
      </w:r>
    </w:p>
    <w:p w:rsidR="0037054A" w:rsidRDefault="00B00D1E" w:rsidP="0037054A">
      <w:pPr>
        <w:pStyle w:val="NormalWeb"/>
      </w:pPr>
      <w:r w:rsidRPr="00E97074">
        <w:t>During operation, VCM</w:t>
      </w:r>
      <w:r w:rsidRPr="00E97074">
        <w:rPr>
          <w:vertAlign w:val="superscript"/>
        </w:rPr>
        <w:t>®</w:t>
      </w:r>
      <w:r w:rsidRPr="00E97074">
        <w:t xml:space="preserve"> monitors a wide variety of engine parameters including vehicle speed, engine speed (rpm), throttle position, engine load, transmission gear and other factors to determine the proper amount of cylinder activation required. To ensure smooth engine operation during the transition between cylinder activation/deactivation, VCM</w:t>
      </w:r>
      <w:r w:rsidRPr="00E97074">
        <w:rPr>
          <w:vertAlign w:val="superscript"/>
        </w:rPr>
        <w:t>®</w:t>
      </w:r>
      <w:r w:rsidRPr="00E97074">
        <w:t xml:space="preserve"> adjusts items such as ignition timing, throttle position as well as determines if torque converter lock-up is required. As a result, the transition between six-, four-, or three-cylinder operation is virtually unnoticeable to the driver.</w:t>
      </w:r>
    </w:p>
    <w:p w:rsidR="002928D1" w:rsidRDefault="002928D1" w:rsidP="002928D1">
      <w:pPr>
        <w:pBdr>
          <w:bottom w:val="single" w:sz="4" w:space="1" w:color="auto"/>
        </w:pBdr>
        <w:rPr>
          <w:rFonts w:ascii="Times New Roman" w:hAnsi="Times New Roman"/>
          <w:b/>
        </w:rPr>
      </w:pPr>
      <w:r>
        <w:rPr>
          <w:rFonts w:ascii="Times New Roman" w:hAnsi="Times New Roman"/>
          <w:b/>
        </w:rPr>
        <w:t>DRIVE-BY-WIRE</w:t>
      </w:r>
      <w:r>
        <w:rPr>
          <w:rFonts w:ascii="Times New Roman" w:hAnsi="Times New Roman"/>
          <w:b/>
          <w:vertAlign w:val="superscript"/>
        </w:rPr>
        <w:t>™</w:t>
      </w:r>
      <w:r>
        <w:rPr>
          <w:rFonts w:ascii="Times New Roman" w:hAnsi="Times New Roman"/>
          <w:b/>
        </w:rPr>
        <w:t xml:space="preserve"> THROTTLE SYSTEM</w:t>
      </w:r>
    </w:p>
    <w:p w:rsidR="002928D1" w:rsidRDefault="002928D1" w:rsidP="002928D1">
      <w:pPr>
        <w:rPr>
          <w:rFonts w:ascii="Times New Roman" w:hAnsi="Times New Roman"/>
        </w:rPr>
      </w:pPr>
    </w:p>
    <w:p w:rsidR="002928D1" w:rsidRDefault="002928D1" w:rsidP="002928D1">
      <w:pPr>
        <w:rPr>
          <w:rFonts w:ascii="Times New Roman" w:hAnsi="Times New Roman"/>
        </w:rPr>
      </w:pPr>
      <w:r>
        <w:rPr>
          <w:rFonts w:ascii="Times New Roman" w:hAnsi="Times New Roman"/>
        </w:rPr>
        <w:t xml:space="preserve">The </w:t>
      </w:r>
      <w:r w:rsidR="00891FC4">
        <w:rPr>
          <w:rFonts w:ascii="Times New Roman" w:hAnsi="Times New Roman"/>
        </w:rPr>
        <w:t>2013 RDX does</w:t>
      </w:r>
      <w:r>
        <w:rPr>
          <w:rFonts w:ascii="Times New Roman" w:hAnsi="Times New Roman"/>
        </w:rPr>
        <w:t xml:space="preserve"> not use conventio</w:t>
      </w:r>
      <w:r w:rsidR="00891FC4">
        <w:rPr>
          <w:rFonts w:ascii="Times New Roman" w:hAnsi="Times New Roman"/>
        </w:rPr>
        <w:t>nal mechanical throttle linkage</w:t>
      </w:r>
      <w:r>
        <w:rPr>
          <w:rFonts w:ascii="Times New Roman" w:hAnsi="Times New Roman"/>
        </w:rPr>
        <w:t>, but instead employ</w:t>
      </w:r>
      <w:r w:rsidR="00891FC4">
        <w:rPr>
          <w:rFonts w:ascii="Times New Roman" w:hAnsi="Times New Roman"/>
        </w:rPr>
        <w:t xml:space="preserve">s </w:t>
      </w:r>
      <w:r>
        <w:rPr>
          <w:rFonts w:ascii="Times New Roman" w:hAnsi="Times New Roman"/>
        </w:rPr>
        <w:t>sophisticated electronics to provide the connection between the throttle pedal and the engine’s throttle-body. The result is more accurate and precise throttle control, along with less clutter and</w:t>
      </w:r>
      <w:r w:rsidR="00E162C4">
        <w:rPr>
          <w:rFonts w:ascii="Times New Roman" w:hAnsi="Times New Roman"/>
        </w:rPr>
        <w:t xml:space="preserve"> reduced weight under the hood.</w:t>
      </w:r>
      <w:r w:rsidR="00FB2627">
        <w:rPr>
          <w:rFonts w:ascii="Times New Roman" w:hAnsi="Times New Roman"/>
        </w:rPr>
        <w:t xml:space="preserve"> </w:t>
      </w:r>
      <w:r>
        <w:rPr>
          <w:rFonts w:ascii="Times New Roman" w:hAnsi="Times New Roman"/>
        </w:rPr>
        <w:t>By programming such factors as “gain” and “tip-in” into the throttle actuation, engine response and drivability can be tailored to su</w:t>
      </w:r>
      <w:r w:rsidR="00891FC4">
        <w:rPr>
          <w:rFonts w:ascii="Times New Roman" w:hAnsi="Times New Roman"/>
        </w:rPr>
        <w:t>it specific driving conditions.</w:t>
      </w:r>
    </w:p>
    <w:p w:rsidR="00891FC4" w:rsidRDefault="00891FC4" w:rsidP="002928D1">
      <w:pPr>
        <w:rPr>
          <w:rFonts w:ascii="Times New Roman" w:hAnsi="Times New Roman"/>
        </w:rPr>
      </w:pPr>
    </w:p>
    <w:p w:rsidR="002928D1" w:rsidRDefault="002928D1" w:rsidP="002928D1">
      <w:pPr>
        <w:rPr>
          <w:rFonts w:ascii="Times New Roman" w:hAnsi="Times New Roman"/>
        </w:rPr>
      </w:pPr>
      <w:r>
        <w:rPr>
          <w:rFonts w:ascii="Times New Roman" w:hAnsi="Times New Roman"/>
        </w:rPr>
        <w:t>Acura’s Drive-by-Wire</w:t>
      </w:r>
      <w:r>
        <w:rPr>
          <w:rFonts w:ascii="Times New Roman" w:hAnsi="Times New Roman"/>
          <w:vertAlign w:val="superscript"/>
        </w:rPr>
        <w:t>™</w:t>
      </w:r>
      <w:r>
        <w:rPr>
          <w:rFonts w:ascii="Times New Roman" w:hAnsi="Times New Roman"/>
        </w:rPr>
        <w:t xml:space="preserve"> throttle system monitors pedal position, </w:t>
      </w:r>
      <w:r w:rsidR="00891FC4">
        <w:rPr>
          <w:rFonts w:ascii="Times New Roman" w:hAnsi="Times New Roman"/>
        </w:rPr>
        <w:t xml:space="preserve">amount of </w:t>
      </w:r>
      <w:r>
        <w:rPr>
          <w:rFonts w:ascii="Times New Roman" w:hAnsi="Times New Roman"/>
        </w:rPr>
        <w:t xml:space="preserve">throttle-body opening, engine rpm and road speed to establish driving conditions in real time. This data is used to define the throttle control sensitivity necessary to provide </w:t>
      </w:r>
      <w:r w:rsidR="00891FC4">
        <w:rPr>
          <w:rFonts w:ascii="Times New Roman" w:hAnsi="Times New Roman"/>
        </w:rPr>
        <w:t>a</w:t>
      </w:r>
      <w:r>
        <w:rPr>
          <w:rFonts w:ascii="Times New Roman" w:hAnsi="Times New Roman"/>
        </w:rPr>
        <w:t xml:space="preserve"> predictable and responsive feel corresponding to driver expectations.</w:t>
      </w:r>
    </w:p>
    <w:p w:rsidR="002928D1" w:rsidRDefault="002928D1" w:rsidP="002928D1">
      <w:pPr>
        <w:rPr>
          <w:rFonts w:ascii="Times New Roman" w:hAnsi="Times New Roman"/>
        </w:rPr>
      </w:pPr>
    </w:p>
    <w:p w:rsidR="002928D1" w:rsidRDefault="002928D1" w:rsidP="002928D1">
      <w:pPr>
        <w:rPr>
          <w:rFonts w:ascii="Times New Roman" w:hAnsi="Times New Roman"/>
        </w:rPr>
      </w:pPr>
      <w:r>
        <w:rPr>
          <w:rFonts w:ascii="Times New Roman" w:hAnsi="Times New Roman"/>
        </w:rPr>
        <w:t>The Drive-by-Wire</w:t>
      </w:r>
      <w:r>
        <w:rPr>
          <w:rFonts w:ascii="Times New Roman" w:hAnsi="Times New Roman"/>
          <w:vertAlign w:val="superscript"/>
        </w:rPr>
        <w:t>™</w:t>
      </w:r>
      <w:r>
        <w:rPr>
          <w:rFonts w:ascii="Times New Roman" w:hAnsi="Times New Roman"/>
        </w:rPr>
        <w:t xml:space="preserve"> throttle system also helps integrate engine functions with the Vehicle Stability Assist</w:t>
      </w:r>
      <w:r>
        <w:rPr>
          <w:rFonts w:ascii="Times New Roman" w:hAnsi="Times New Roman"/>
          <w:vertAlign w:val="superscript"/>
        </w:rPr>
        <w:t>™</w:t>
      </w:r>
      <w:r>
        <w:rPr>
          <w:rFonts w:ascii="Times New Roman" w:hAnsi="Times New Roman"/>
        </w:rPr>
        <w:t xml:space="preserve"> (VSA</w:t>
      </w:r>
      <w:r>
        <w:rPr>
          <w:rFonts w:ascii="Times New Roman" w:hAnsi="Times New Roman"/>
          <w:vertAlign w:val="superscript"/>
        </w:rPr>
        <w:t>®</w:t>
      </w:r>
      <w:r>
        <w:rPr>
          <w:rFonts w:ascii="Times New Roman" w:hAnsi="Times New Roman"/>
        </w:rPr>
        <w:t>) and traction control system</w:t>
      </w:r>
      <w:r w:rsidR="00891FC4">
        <w:rPr>
          <w:rFonts w:ascii="Times New Roman" w:hAnsi="Times New Roman"/>
        </w:rPr>
        <w:t>s</w:t>
      </w:r>
      <w:r>
        <w:rPr>
          <w:rFonts w:ascii="Times New Roman" w:hAnsi="Times New Roman"/>
        </w:rPr>
        <w:t xml:space="preserve">. </w:t>
      </w:r>
      <w:r w:rsidRPr="00FC1CB9">
        <w:rPr>
          <w:rFonts w:ascii="Times New Roman" w:hAnsi="Times New Roman"/>
        </w:rPr>
        <w:t>To smooth downshifts, when the Sequential SportShift transmission is in Sport mode the system is programmed to “blip” the throttle to help match engine speed to gear speed within the transmission.</w:t>
      </w:r>
    </w:p>
    <w:p w:rsidR="002928D1" w:rsidRDefault="002928D1" w:rsidP="002928D1">
      <w:pPr>
        <w:pBdr>
          <w:bottom w:val="single" w:sz="4" w:space="1" w:color="auto"/>
        </w:pBdr>
        <w:rPr>
          <w:rFonts w:ascii="Times New Roman" w:hAnsi="Times New Roman"/>
          <w:b/>
        </w:rPr>
      </w:pPr>
    </w:p>
    <w:p w:rsidR="002928D1" w:rsidRDefault="002928D1" w:rsidP="002928D1">
      <w:pPr>
        <w:pBdr>
          <w:bottom w:val="single" w:sz="4" w:space="1" w:color="auto"/>
        </w:pBdr>
        <w:rPr>
          <w:rFonts w:ascii="Times New Roman" w:hAnsi="Times New Roman"/>
          <w:b/>
        </w:rPr>
      </w:pPr>
      <w:r>
        <w:rPr>
          <w:rFonts w:ascii="Times New Roman" w:hAnsi="Times New Roman"/>
          <w:b/>
        </w:rPr>
        <w:t>PROGRAMMED FUEL INJECTION (PGM-FI)</w:t>
      </w:r>
    </w:p>
    <w:p w:rsidR="002928D1" w:rsidRDefault="002928D1" w:rsidP="002928D1">
      <w:pPr>
        <w:rPr>
          <w:rFonts w:ascii="Times New Roman" w:hAnsi="Times New Roman"/>
        </w:rPr>
      </w:pPr>
    </w:p>
    <w:p w:rsidR="002928D1" w:rsidRDefault="002928D1" w:rsidP="002928D1">
      <w:pPr>
        <w:rPr>
          <w:rFonts w:ascii="Times New Roman" w:hAnsi="Times New Roman"/>
        </w:rPr>
      </w:pPr>
      <w:r>
        <w:rPr>
          <w:rFonts w:ascii="Times New Roman" w:hAnsi="Times New Roman"/>
        </w:rPr>
        <w:t>The Programmed Fuel Injection (PGM-FI) system continuously tracks many engine parameters including crankshaft and camshaft positions, throttle position, intake air temperature and mass flow rate, engine coolant tem</w:t>
      </w:r>
      <w:r w:rsidR="00434D79">
        <w:rPr>
          <w:rFonts w:ascii="Times New Roman" w:hAnsi="Times New Roman"/>
        </w:rPr>
        <w:t>perature and manifold pressure,</w:t>
      </w:r>
      <w:r w:rsidR="00750ADD">
        <w:rPr>
          <w:rFonts w:ascii="Times New Roman" w:hAnsi="Times New Roman"/>
        </w:rPr>
        <w:t xml:space="preserve"> and </w:t>
      </w:r>
      <w:r>
        <w:rPr>
          <w:rFonts w:ascii="Times New Roman" w:hAnsi="Times New Roman"/>
        </w:rPr>
        <w:t xml:space="preserve">then the </w:t>
      </w:r>
      <w:r w:rsidR="00750ADD">
        <w:rPr>
          <w:rFonts w:ascii="Times New Roman" w:hAnsi="Times New Roman"/>
        </w:rPr>
        <w:t xml:space="preserve">PGM-FI </w:t>
      </w:r>
      <w:r>
        <w:rPr>
          <w:rFonts w:ascii="Times New Roman" w:hAnsi="Times New Roman"/>
        </w:rPr>
        <w:t>system adjusts fuel delivery accordingly to deliver the best combination of power, fuel economy and low emissions.</w:t>
      </w:r>
    </w:p>
    <w:p w:rsidR="002928D1" w:rsidRDefault="002928D1" w:rsidP="002928D1">
      <w:pPr>
        <w:rPr>
          <w:rFonts w:ascii="Times New Roman" w:hAnsi="Times New Roman"/>
        </w:rPr>
      </w:pPr>
    </w:p>
    <w:p w:rsidR="002928D1" w:rsidRDefault="002928D1" w:rsidP="002928D1">
      <w:pPr>
        <w:pBdr>
          <w:bottom w:val="single" w:sz="4" w:space="1" w:color="auto"/>
        </w:pBdr>
        <w:rPr>
          <w:rFonts w:ascii="Times New Roman" w:hAnsi="Times New Roman"/>
          <w:b/>
        </w:rPr>
      </w:pPr>
      <w:r>
        <w:rPr>
          <w:rFonts w:ascii="Times New Roman" w:hAnsi="Times New Roman"/>
          <w:b/>
        </w:rPr>
        <w:t>MULTI-HOLE FUEL INJECTORS</w:t>
      </w:r>
    </w:p>
    <w:p w:rsidR="002928D1" w:rsidRDefault="002928D1" w:rsidP="002928D1">
      <w:pPr>
        <w:rPr>
          <w:rFonts w:ascii="Times New Roman" w:hAnsi="Times New Roman"/>
        </w:rPr>
      </w:pPr>
    </w:p>
    <w:p w:rsidR="002928D1" w:rsidRDefault="002928D1" w:rsidP="002928D1">
      <w:pPr>
        <w:rPr>
          <w:rFonts w:ascii="Times New Roman" w:hAnsi="Times New Roman"/>
        </w:rPr>
      </w:pPr>
      <w:r>
        <w:rPr>
          <w:rFonts w:ascii="Times New Roman" w:hAnsi="Times New Roman"/>
        </w:rPr>
        <w:t>Special multi-hole fuel injectors mounted in the lower portion of the intake manifold spray directly toward the intake ports. The multi-hole injector design enables the reduction in fuel droplet size to generate better fuel atomization, resulting in improved cold weather start-up, better fuel economy, reduced emissions and improved power.</w:t>
      </w:r>
    </w:p>
    <w:p w:rsidR="002928D1" w:rsidRDefault="002928D1" w:rsidP="002928D1">
      <w:pPr>
        <w:rPr>
          <w:rFonts w:ascii="Times New Roman" w:hAnsi="Times New Roman"/>
        </w:rPr>
      </w:pPr>
    </w:p>
    <w:p w:rsidR="002928D1" w:rsidRDefault="002928D1" w:rsidP="002928D1">
      <w:pPr>
        <w:pBdr>
          <w:bottom w:val="single" w:sz="4" w:space="1" w:color="auto"/>
        </w:pBdr>
        <w:rPr>
          <w:rFonts w:ascii="Times New Roman" w:hAnsi="Times New Roman"/>
          <w:b/>
        </w:rPr>
      </w:pPr>
      <w:r>
        <w:rPr>
          <w:rFonts w:ascii="Times New Roman" w:hAnsi="Times New Roman"/>
          <w:b/>
        </w:rPr>
        <w:t>DIRECT IGNITION AND DETONATION-KNOCK CONTROL</w:t>
      </w:r>
    </w:p>
    <w:p w:rsidR="002928D1" w:rsidRDefault="002928D1" w:rsidP="002928D1">
      <w:pPr>
        <w:rPr>
          <w:rFonts w:ascii="Times New Roman" w:hAnsi="Times New Roman"/>
        </w:rPr>
      </w:pPr>
    </w:p>
    <w:p w:rsidR="002928D1" w:rsidRDefault="002928D1" w:rsidP="002928D1">
      <w:pPr>
        <w:rPr>
          <w:rFonts w:ascii="Times New Roman" w:hAnsi="Times New Roman"/>
        </w:rPr>
      </w:pPr>
      <w:r>
        <w:rPr>
          <w:rFonts w:ascii="Times New Roman" w:hAnsi="Times New Roman"/>
        </w:rPr>
        <w:t xml:space="preserve">Because accurate spark timing is crucial for best power output as well as reduced emissions, the Powertrain Control Module (PCM) continually monitors several engine parameters to determine optimum spark timing </w:t>
      </w:r>
      <w:r w:rsidR="004D7BE9">
        <w:rPr>
          <w:rFonts w:ascii="Times New Roman" w:hAnsi="Times New Roman"/>
        </w:rPr>
        <w:t>for varying</w:t>
      </w:r>
      <w:r>
        <w:rPr>
          <w:rFonts w:ascii="Times New Roman" w:hAnsi="Times New Roman"/>
        </w:rPr>
        <w:t xml:space="preserve"> conditions. Additionally, a </w:t>
      </w:r>
      <w:r w:rsidR="004D7BE9">
        <w:rPr>
          <w:rFonts w:ascii="Times New Roman" w:hAnsi="Times New Roman"/>
        </w:rPr>
        <w:t>cylinder-</w:t>
      </w:r>
      <w:r>
        <w:rPr>
          <w:rFonts w:ascii="Times New Roman" w:hAnsi="Times New Roman"/>
        </w:rPr>
        <w:t xml:space="preserve">block-mounted acoustic detonation (knock) sensor “listens” to the engine, sending information about potentially damaging detonation to the PCM, which then </w:t>
      </w:r>
      <w:r w:rsidR="004D7BE9">
        <w:rPr>
          <w:rFonts w:ascii="Times New Roman" w:hAnsi="Times New Roman"/>
        </w:rPr>
        <w:t>can retard</w:t>
      </w:r>
      <w:r>
        <w:rPr>
          <w:rFonts w:ascii="Times New Roman" w:hAnsi="Times New Roman"/>
        </w:rPr>
        <w:t xml:space="preserve"> ignition timing to help prevent damage. The ignition system </w:t>
      </w:r>
      <w:r w:rsidR="004D7BE9">
        <w:rPr>
          <w:rFonts w:ascii="Times New Roman" w:hAnsi="Times New Roman"/>
        </w:rPr>
        <w:t>uses</w:t>
      </w:r>
      <w:r>
        <w:rPr>
          <w:rFonts w:ascii="Times New Roman" w:hAnsi="Times New Roman"/>
        </w:rPr>
        <w:t xml:space="preserve"> coil units positioned directly above </w:t>
      </w:r>
      <w:r w:rsidR="00EC5249">
        <w:rPr>
          <w:rFonts w:ascii="Times New Roman" w:hAnsi="Times New Roman"/>
        </w:rPr>
        <w:t xml:space="preserve">the </w:t>
      </w:r>
      <w:r>
        <w:rPr>
          <w:rFonts w:ascii="Times New Roman" w:hAnsi="Times New Roman"/>
        </w:rPr>
        <w:t>iridium alloy-tipped spark</w:t>
      </w:r>
      <w:r w:rsidR="004D7BE9">
        <w:rPr>
          <w:rFonts w:ascii="Times New Roman" w:hAnsi="Times New Roman"/>
        </w:rPr>
        <w:t xml:space="preserve"> </w:t>
      </w:r>
      <w:r>
        <w:rPr>
          <w:rFonts w:ascii="Times New Roman" w:hAnsi="Times New Roman"/>
        </w:rPr>
        <w:t>plug</w:t>
      </w:r>
      <w:r w:rsidR="00EC5249">
        <w:rPr>
          <w:rFonts w:ascii="Times New Roman" w:hAnsi="Times New Roman"/>
        </w:rPr>
        <w:t>s</w:t>
      </w:r>
      <w:r>
        <w:rPr>
          <w:rFonts w:ascii="Times New Roman" w:hAnsi="Times New Roman"/>
        </w:rPr>
        <w:t xml:space="preserve">, which require </w:t>
      </w:r>
      <w:r w:rsidR="00434D79">
        <w:rPr>
          <w:rFonts w:ascii="Times New Roman" w:hAnsi="Times New Roman"/>
        </w:rPr>
        <w:t>no scheduled service prior to 160,000 kilometres</w:t>
      </w:r>
      <w:r>
        <w:rPr>
          <w:rFonts w:ascii="Times New Roman" w:hAnsi="Times New Roman"/>
        </w:rPr>
        <w:t xml:space="preserve"> of use.</w:t>
      </w:r>
    </w:p>
    <w:p w:rsidR="002928D1" w:rsidRDefault="002928D1" w:rsidP="002928D1">
      <w:pPr>
        <w:rPr>
          <w:rFonts w:ascii="Times New Roman" w:hAnsi="Times New Roman"/>
        </w:rPr>
      </w:pPr>
    </w:p>
    <w:p w:rsidR="002928D1" w:rsidRDefault="00434D79" w:rsidP="002928D1">
      <w:pPr>
        <w:pBdr>
          <w:bottom w:val="single" w:sz="4" w:space="1" w:color="auto"/>
        </w:pBdr>
        <w:rPr>
          <w:rFonts w:ascii="Times New Roman" w:hAnsi="Times New Roman"/>
          <w:b/>
        </w:rPr>
      </w:pPr>
      <w:r>
        <w:rPr>
          <w:noProof/>
        </w:rPr>
        <w:drawing>
          <wp:anchor distT="0" distB="0" distL="114300" distR="114300" simplePos="0" relativeHeight="251668992" behindDoc="1" locked="0" layoutInCell="1" allowOverlap="1">
            <wp:simplePos x="0" y="0"/>
            <wp:positionH relativeFrom="column">
              <wp:posOffset>3810000</wp:posOffset>
            </wp:positionH>
            <wp:positionV relativeFrom="paragraph">
              <wp:posOffset>194945</wp:posOffset>
            </wp:positionV>
            <wp:extent cx="2019300" cy="1696720"/>
            <wp:effectExtent l="19050" t="0" r="0" b="0"/>
            <wp:wrapTight wrapText="bothSides">
              <wp:wrapPolygon edited="0">
                <wp:start x="-204" y="0"/>
                <wp:lineTo x="-204" y="21341"/>
                <wp:lineTo x="21600" y="21341"/>
                <wp:lineTo x="21600" y="0"/>
                <wp:lineTo x="-204" y="0"/>
              </wp:wrapPolygon>
            </wp:wrapTight>
            <wp:docPr id="176" name="Picture 176"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ats"/>
                    <pic:cNvPicPr>
                      <a:picLocks noChangeAspect="1" noChangeArrowheads="1"/>
                    </pic:cNvPicPr>
                  </pic:nvPicPr>
                  <pic:blipFill>
                    <a:blip r:embed="rId16" cstate="print">
                      <a:grayscl/>
                    </a:blip>
                    <a:srcRect/>
                    <a:stretch>
                      <a:fillRect/>
                    </a:stretch>
                  </pic:blipFill>
                  <pic:spPr bwMode="auto">
                    <a:xfrm>
                      <a:off x="0" y="0"/>
                      <a:ext cx="2019300" cy="1696720"/>
                    </a:xfrm>
                    <a:prstGeom prst="rect">
                      <a:avLst/>
                    </a:prstGeom>
                    <a:noFill/>
                    <a:ln w="9525">
                      <a:noFill/>
                      <a:miter lim="800000"/>
                      <a:headEnd/>
                      <a:tailEnd/>
                    </a:ln>
                  </pic:spPr>
                </pic:pic>
              </a:graphicData>
            </a:graphic>
          </wp:anchor>
        </w:drawing>
      </w:r>
      <w:r w:rsidR="002928D1">
        <w:rPr>
          <w:rFonts w:ascii="Times New Roman" w:hAnsi="Times New Roman"/>
          <w:b/>
        </w:rPr>
        <w:t>HIGH-FLOW EXHAUST SYSTEM WITH CLOSE-COUPLED CATALYTIC CONVERTERS</w:t>
      </w:r>
    </w:p>
    <w:p w:rsidR="002928D1" w:rsidRDefault="002928D1" w:rsidP="002928D1">
      <w:pPr>
        <w:rPr>
          <w:rFonts w:ascii="Times New Roman" w:hAnsi="Times New Roman"/>
        </w:rPr>
      </w:pPr>
    </w:p>
    <w:p w:rsidR="002928D1" w:rsidRPr="00180049" w:rsidRDefault="002928D1" w:rsidP="002928D1">
      <w:pPr>
        <w:rPr>
          <w:rFonts w:ascii="Times New Roman" w:hAnsi="Times New Roman"/>
        </w:rPr>
      </w:pPr>
      <w:r>
        <w:rPr>
          <w:rFonts w:ascii="Times New Roman" w:hAnsi="Times New Roman"/>
        </w:rPr>
        <w:t>The 3.5</w:t>
      </w:r>
      <w:r w:rsidR="00785476">
        <w:rPr>
          <w:rFonts w:ascii="Times New Roman" w:hAnsi="Times New Roman"/>
        </w:rPr>
        <w:t>L V-6 engine features</w:t>
      </w:r>
      <w:r>
        <w:rPr>
          <w:rFonts w:ascii="Times New Roman" w:hAnsi="Times New Roman"/>
        </w:rPr>
        <w:t xml:space="preserve"> exhaust manifolds that are cast directly into the cylinder heads for reduced weight, parts count and bulk. Attached directly to the cylinder heads are high-efficiency catalytic converters. Due to closer-than-normal proximity to the exhaust ports, the close-coupled catalytic converters “light off” very quickly after </w:t>
      </w:r>
      <w:r w:rsidR="00785476">
        <w:rPr>
          <w:rFonts w:ascii="Times New Roman" w:hAnsi="Times New Roman"/>
        </w:rPr>
        <w:t xml:space="preserve">engine start-up which helps reduce </w:t>
      </w:r>
      <w:r>
        <w:rPr>
          <w:rFonts w:ascii="Times New Roman" w:hAnsi="Times New Roman"/>
        </w:rPr>
        <w:t>emissio</w:t>
      </w:r>
      <w:r w:rsidR="00785476">
        <w:rPr>
          <w:rFonts w:ascii="Times New Roman" w:hAnsi="Times New Roman"/>
        </w:rPr>
        <w:t>ns in the critical cold-start mode.</w:t>
      </w:r>
    </w:p>
    <w:p w:rsidR="002928D1" w:rsidRDefault="002928D1" w:rsidP="002928D1">
      <w:pPr>
        <w:rPr>
          <w:rFonts w:ascii="Times New Roman" w:hAnsi="Times New Roman"/>
        </w:rPr>
      </w:pPr>
    </w:p>
    <w:p w:rsidR="002928D1" w:rsidRDefault="002928D1" w:rsidP="002928D1">
      <w:pPr>
        <w:rPr>
          <w:rFonts w:ascii="Times New Roman" w:hAnsi="Times New Roman"/>
        </w:rPr>
      </w:pPr>
      <w:r w:rsidRPr="00653804">
        <w:rPr>
          <w:rFonts w:ascii="Times New Roman" w:hAnsi="Times New Roman"/>
        </w:rPr>
        <w:t>Downstream</w:t>
      </w:r>
      <w:r w:rsidR="00785476" w:rsidRPr="00653804">
        <w:rPr>
          <w:rFonts w:ascii="Times New Roman" w:hAnsi="Times New Roman"/>
        </w:rPr>
        <w:t>, an</w:t>
      </w:r>
      <w:r w:rsidRPr="00653804">
        <w:rPr>
          <w:rFonts w:ascii="Times New Roman" w:hAnsi="Times New Roman"/>
        </w:rPr>
        <w:t xml:space="preserve"> under-floor catalytic converter</w:t>
      </w:r>
      <w:r w:rsidR="00785476" w:rsidRPr="00653804">
        <w:rPr>
          <w:rFonts w:ascii="Times New Roman" w:hAnsi="Times New Roman"/>
        </w:rPr>
        <w:t xml:space="preserve"> is used that connects to </w:t>
      </w:r>
      <w:r w:rsidRPr="00653804">
        <w:rPr>
          <w:rFonts w:ascii="Times New Roman" w:hAnsi="Times New Roman"/>
        </w:rPr>
        <w:t xml:space="preserve">a pair of resonators, </w:t>
      </w:r>
      <w:r w:rsidR="00653804" w:rsidRPr="00653804">
        <w:rPr>
          <w:rFonts w:ascii="Times New Roman" w:hAnsi="Times New Roman"/>
        </w:rPr>
        <w:t>and a</w:t>
      </w:r>
      <w:r w:rsidRPr="00653804">
        <w:rPr>
          <w:rFonts w:ascii="Times New Roman" w:hAnsi="Times New Roman"/>
        </w:rPr>
        <w:t xml:space="preserve"> </w:t>
      </w:r>
      <w:r w:rsidR="00653804" w:rsidRPr="00653804">
        <w:rPr>
          <w:rFonts w:ascii="Times New Roman" w:hAnsi="Times New Roman"/>
        </w:rPr>
        <w:t>large</w:t>
      </w:r>
      <w:r w:rsidRPr="00653804">
        <w:rPr>
          <w:rFonts w:ascii="Times New Roman" w:hAnsi="Times New Roman"/>
        </w:rPr>
        <w:t xml:space="preserve"> muffler</w:t>
      </w:r>
      <w:r w:rsidR="00653804" w:rsidRPr="00653804">
        <w:rPr>
          <w:rFonts w:ascii="Times New Roman" w:hAnsi="Times New Roman"/>
        </w:rPr>
        <w:t xml:space="preserve"> with </w:t>
      </w:r>
      <w:r w:rsidR="00785476" w:rsidRPr="00653804">
        <w:rPr>
          <w:rFonts w:ascii="Times New Roman" w:hAnsi="Times New Roman"/>
        </w:rPr>
        <w:t>dual outlet exhaust tips that are hidden under the rear body fascia.</w:t>
      </w:r>
    </w:p>
    <w:p w:rsidR="003D5CE3" w:rsidRDefault="003D5CE3" w:rsidP="002928D1">
      <w:pPr>
        <w:rPr>
          <w:rFonts w:ascii="Times New Roman" w:hAnsi="Times New Roman"/>
        </w:rPr>
      </w:pPr>
    </w:p>
    <w:p w:rsidR="003D5CE3" w:rsidRDefault="003D5CE3" w:rsidP="002928D1">
      <w:pPr>
        <w:rPr>
          <w:rFonts w:ascii="Times New Roman" w:hAnsi="Times New Roman"/>
        </w:rPr>
      </w:pPr>
      <w:r>
        <w:rPr>
          <w:rFonts w:ascii="Times New Roman" w:hAnsi="Times New Roman"/>
        </w:rPr>
        <w:t xml:space="preserve">In an effort to be more ecologically friendly, the catalytic converters on the 2013 RDX use </w:t>
      </w:r>
      <w:r w:rsidR="00590BC7">
        <w:rPr>
          <w:rFonts w:ascii="Times New Roman" w:hAnsi="Times New Roman"/>
        </w:rPr>
        <w:t>about 30-</w:t>
      </w:r>
      <w:r>
        <w:rPr>
          <w:rFonts w:ascii="Times New Roman" w:hAnsi="Times New Roman"/>
        </w:rPr>
        <w:t xml:space="preserve">percent less precious metals </w:t>
      </w:r>
      <w:r w:rsidR="007B498C">
        <w:rPr>
          <w:rFonts w:ascii="Times New Roman" w:hAnsi="Times New Roman"/>
        </w:rPr>
        <w:t xml:space="preserve">(such as platinum, palladium and rhodium) </w:t>
      </w:r>
      <w:r>
        <w:rPr>
          <w:rFonts w:ascii="Times New Roman" w:hAnsi="Times New Roman"/>
        </w:rPr>
        <w:t>than the previous design catalytic converters.</w:t>
      </w:r>
    </w:p>
    <w:p w:rsidR="002928D1" w:rsidRDefault="002928D1" w:rsidP="002928D1">
      <w:pPr>
        <w:rPr>
          <w:rFonts w:ascii="Times New Roman" w:hAnsi="Times New Roman"/>
        </w:rPr>
      </w:pPr>
    </w:p>
    <w:p w:rsidR="002928D1" w:rsidRDefault="002928D1" w:rsidP="002928D1">
      <w:pPr>
        <w:pBdr>
          <w:bottom w:val="single" w:sz="4" w:space="1" w:color="auto"/>
        </w:pBdr>
        <w:rPr>
          <w:rFonts w:ascii="Times New Roman" w:hAnsi="Times New Roman"/>
          <w:b/>
        </w:rPr>
      </w:pPr>
      <w:r>
        <w:rPr>
          <w:rFonts w:ascii="Times New Roman" w:hAnsi="Times New Roman"/>
          <w:b/>
        </w:rPr>
        <w:t>EMISSIONS CONTROL</w:t>
      </w:r>
    </w:p>
    <w:p w:rsidR="002928D1" w:rsidRDefault="002928D1" w:rsidP="002928D1">
      <w:pPr>
        <w:rPr>
          <w:rFonts w:ascii="Times New Roman" w:hAnsi="Times New Roman"/>
          <w:b/>
        </w:rPr>
      </w:pPr>
    </w:p>
    <w:p w:rsidR="002928D1" w:rsidRDefault="00444A8C" w:rsidP="002928D1">
      <w:pPr>
        <w:rPr>
          <w:rFonts w:ascii="Times New Roman" w:hAnsi="Times New Roman"/>
        </w:rPr>
      </w:pPr>
      <w:r>
        <w:rPr>
          <w:rFonts w:ascii="Times New Roman" w:hAnsi="Times New Roman"/>
        </w:rPr>
        <w:t>The 3.5L V-6 engine</w:t>
      </w:r>
      <w:r w:rsidR="002928D1">
        <w:rPr>
          <w:rFonts w:ascii="Times New Roman" w:hAnsi="Times New Roman"/>
        </w:rPr>
        <w:t xml:space="preserve"> meet</w:t>
      </w:r>
      <w:r>
        <w:rPr>
          <w:rFonts w:ascii="Times New Roman" w:hAnsi="Times New Roman"/>
        </w:rPr>
        <w:t>s</w:t>
      </w:r>
      <w:r w:rsidR="002928D1">
        <w:rPr>
          <w:rFonts w:ascii="Times New Roman" w:hAnsi="Times New Roman"/>
        </w:rPr>
        <w:t xml:space="preserve"> TIER 2 – BIN 5 and CARB LEV II ULEV emission standards, and </w:t>
      </w:r>
      <w:r>
        <w:rPr>
          <w:rFonts w:ascii="Times New Roman" w:hAnsi="Times New Roman"/>
        </w:rPr>
        <w:t>is</w:t>
      </w:r>
      <w:r w:rsidR="002928D1">
        <w:rPr>
          <w:rFonts w:ascii="Times New Roman" w:hAnsi="Times New Roman"/>
        </w:rPr>
        <w:t xml:space="preserve"> certified to this stringent standard for </w:t>
      </w:r>
      <w:r w:rsidR="00B9605E">
        <w:rPr>
          <w:rFonts w:ascii="Times New Roman" w:hAnsi="Times New Roman" w:hint="eastAsia"/>
          <w:lang w:eastAsia="ja-JP"/>
        </w:rPr>
        <w:t>192,000</w:t>
      </w:r>
      <w:r w:rsidR="002928D1">
        <w:rPr>
          <w:rFonts w:ascii="Times New Roman" w:hAnsi="Times New Roman"/>
        </w:rPr>
        <w:t xml:space="preserve"> </w:t>
      </w:r>
      <w:r w:rsidR="00B9605E">
        <w:rPr>
          <w:rFonts w:ascii="Times New Roman" w:hAnsi="Times New Roman" w:hint="eastAsia"/>
          <w:lang w:eastAsia="ja-JP"/>
        </w:rPr>
        <w:t>km</w:t>
      </w:r>
      <w:r w:rsidR="002928D1">
        <w:rPr>
          <w:rFonts w:ascii="Times New Roman" w:hAnsi="Times New Roman"/>
        </w:rPr>
        <w:t xml:space="preserve"> of service.</w:t>
      </w:r>
    </w:p>
    <w:p w:rsidR="002928D1" w:rsidRDefault="002928D1" w:rsidP="002928D1">
      <w:pPr>
        <w:rPr>
          <w:rFonts w:ascii="Times New Roman" w:hAnsi="Times New Roman"/>
        </w:rPr>
      </w:pPr>
    </w:p>
    <w:p w:rsidR="002928D1" w:rsidRDefault="002928D1" w:rsidP="002928D1">
      <w:pPr>
        <w:rPr>
          <w:rFonts w:ascii="Times New Roman" w:hAnsi="Times New Roman"/>
        </w:rPr>
      </w:pPr>
      <w:r>
        <w:rPr>
          <w:rFonts w:ascii="Times New Roman" w:hAnsi="Times New Roman"/>
        </w:rPr>
        <w:t xml:space="preserve">Contributing to this performance are close-coupled catalytic converters which light-off quickly on start-up, an increased amount of EGR gas recirculated into the engine and an advanced 32-bit RISC microprocessor within the Powertrain Control Module (PCM) that boosts computing power to improve the precision of fuel and spark delivery </w:t>
      </w:r>
      <w:r w:rsidR="00594823">
        <w:rPr>
          <w:rFonts w:ascii="Times New Roman" w:hAnsi="Times New Roman"/>
        </w:rPr>
        <w:t>during varying engine speeds.</w:t>
      </w:r>
      <w:r w:rsidR="00FB2627">
        <w:rPr>
          <w:rFonts w:ascii="Times New Roman" w:hAnsi="Times New Roman"/>
        </w:rPr>
        <w:t xml:space="preserve"> </w:t>
      </w:r>
      <w:r>
        <w:rPr>
          <w:rFonts w:ascii="Times New Roman" w:hAnsi="Times New Roman"/>
        </w:rPr>
        <w:t>.</w:t>
      </w:r>
    </w:p>
    <w:p w:rsidR="00123691" w:rsidRDefault="00123691" w:rsidP="002928D1">
      <w:pPr>
        <w:rPr>
          <w:rFonts w:ascii="Times New Roman" w:hAnsi="Times New Roman"/>
        </w:rPr>
      </w:pPr>
    </w:p>
    <w:p w:rsidR="002928D1" w:rsidRDefault="00123691" w:rsidP="002928D1">
      <w:pPr>
        <w:rPr>
          <w:rFonts w:ascii="Times New Roman" w:hAnsi="Times New Roman"/>
        </w:rPr>
      </w:pPr>
      <w:r>
        <w:rPr>
          <w:rFonts w:ascii="Times New Roman" w:hAnsi="Times New Roman"/>
        </w:rPr>
        <w:t>Also helping with emissions control is the</w:t>
      </w:r>
      <w:r w:rsidR="002928D1">
        <w:rPr>
          <w:rFonts w:ascii="Times New Roman" w:hAnsi="Times New Roman"/>
        </w:rPr>
        <w:t xml:space="preserve"> Programmed Fuel Injection (PGM-FI) </w:t>
      </w:r>
      <w:r>
        <w:rPr>
          <w:rFonts w:ascii="Times New Roman" w:hAnsi="Times New Roman"/>
        </w:rPr>
        <w:t xml:space="preserve">system </w:t>
      </w:r>
      <w:r w:rsidR="002928D1">
        <w:rPr>
          <w:rFonts w:ascii="Times New Roman" w:hAnsi="Times New Roman"/>
        </w:rPr>
        <w:t>that continually adjusts fuel delivery to achieve the best power, fuel efficiency and low emissions.</w:t>
      </w:r>
      <w:r w:rsidR="00FB2627" w:rsidRPr="00FB2627">
        <w:rPr>
          <w:rFonts w:ascii="Times New Roman" w:hAnsi="Times New Roman"/>
        </w:rPr>
        <w:t xml:space="preserve"> </w:t>
      </w:r>
      <w:r w:rsidR="00FB2627">
        <w:rPr>
          <w:rFonts w:ascii="Times New Roman" w:hAnsi="Times New Roman"/>
        </w:rPr>
        <w:t>Particularly important during the critical post-startup mode, the high-efficiency multi-hole fuel injectors help deliver better fuel atomization for lower emissions.</w:t>
      </w:r>
    </w:p>
    <w:p w:rsidR="002928D1" w:rsidRDefault="002928D1" w:rsidP="002928D1">
      <w:pPr>
        <w:rPr>
          <w:rFonts w:ascii="Times New Roman" w:hAnsi="Times New Roman"/>
        </w:rPr>
      </w:pPr>
    </w:p>
    <w:p w:rsidR="002928D1" w:rsidRDefault="002928D1" w:rsidP="002928D1">
      <w:pPr>
        <w:pBdr>
          <w:bottom w:val="single" w:sz="4" w:space="1" w:color="auto"/>
        </w:pBdr>
        <w:rPr>
          <w:rFonts w:ascii="Times New Roman" w:hAnsi="Times New Roman"/>
          <w:b/>
        </w:rPr>
      </w:pPr>
      <w:r>
        <w:rPr>
          <w:rFonts w:ascii="Times New Roman" w:hAnsi="Times New Roman"/>
          <w:b/>
        </w:rPr>
        <w:t>ONE-TOUCH STARTER SYSTEM WITH HIGH-POWERED STARTER</w:t>
      </w:r>
    </w:p>
    <w:p w:rsidR="002928D1" w:rsidRDefault="002928D1" w:rsidP="002928D1">
      <w:pPr>
        <w:rPr>
          <w:rFonts w:ascii="Times New Roman" w:hAnsi="Times New Roman"/>
          <w:b/>
          <w:u w:val="single"/>
        </w:rPr>
      </w:pPr>
    </w:p>
    <w:p w:rsidR="002928D1" w:rsidRDefault="00434D79" w:rsidP="002928D1">
      <w:pPr>
        <w:rPr>
          <w:rFonts w:ascii="Times New Roman" w:hAnsi="Times New Roman"/>
        </w:rPr>
      </w:pPr>
      <w:r>
        <w:rPr>
          <w:rFonts w:ascii="Times New Roman" w:hAnsi="Times New Roman"/>
          <w:noProof/>
        </w:rPr>
        <w:drawing>
          <wp:anchor distT="0" distB="0" distL="114300" distR="114300" simplePos="0" relativeHeight="251656704" behindDoc="1" locked="0" layoutInCell="1" allowOverlap="1">
            <wp:simplePos x="0" y="0"/>
            <wp:positionH relativeFrom="column">
              <wp:posOffset>-107950</wp:posOffset>
            </wp:positionH>
            <wp:positionV relativeFrom="paragraph">
              <wp:posOffset>186690</wp:posOffset>
            </wp:positionV>
            <wp:extent cx="768985" cy="774065"/>
            <wp:effectExtent l="19050" t="0" r="0" b="0"/>
            <wp:wrapTight wrapText="bothSides">
              <wp:wrapPolygon edited="0">
                <wp:start x="-535" y="0"/>
                <wp:lineTo x="-535" y="21263"/>
                <wp:lineTo x="21404" y="21263"/>
                <wp:lineTo x="21404" y="0"/>
                <wp:lineTo x="-535" y="0"/>
              </wp:wrapPolygon>
            </wp:wrapTight>
            <wp:docPr id="162" name="Picture 162" descr="pushbutton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ushbutton start"/>
                    <pic:cNvPicPr>
                      <a:picLocks noChangeAspect="1" noChangeArrowheads="1"/>
                    </pic:cNvPicPr>
                  </pic:nvPicPr>
                  <pic:blipFill>
                    <a:blip r:embed="rId17" cstate="print">
                      <a:lum bright="12000"/>
                      <a:grayscl/>
                    </a:blip>
                    <a:srcRect/>
                    <a:stretch>
                      <a:fillRect/>
                    </a:stretch>
                  </pic:blipFill>
                  <pic:spPr bwMode="auto">
                    <a:xfrm>
                      <a:off x="0" y="0"/>
                      <a:ext cx="768985" cy="774065"/>
                    </a:xfrm>
                    <a:prstGeom prst="rect">
                      <a:avLst/>
                    </a:prstGeom>
                    <a:noFill/>
                    <a:ln w="9525">
                      <a:noFill/>
                      <a:miter lim="800000"/>
                      <a:headEnd/>
                      <a:tailEnd/>
                    </a:ln>
                  </pic:spPr>
                </pic:pic>
              </a:graphicData>
            </a:graphic>
          </wp:anchor>
        </w:drawing>
      </w:r>
      <w:r w:rsidR="00B70B59">
        <w:rPr>
          <w:rFonts w:ascii="Times New Roman" w:hAnsi="Times New Roman"/>
        </w:rPr>
        <w:t xml:space="preserve">For 2013, </w:t>
      </w:r>
      <w:r w:rsidR="004E1CFF">
        <w:rPr>
          <w:rFonts w:ascii="Times New Roman" w:hAnsi="Times New Roman"/>
        </w:rPr>
        <w:t xml:space="preserve">the RDX receives Acura’s Keyless Access System that </w:t>
      </w:r>
      <w:r w:rsidR="00BB0E97">
        <w:rPr>
          <w:rFonts w:ascii="Times New Roman" w:hAnsi="Times New Roman"/>
        </w:rPr>
        <w:t xml:space="preserve">incorporates pushbutton start that </w:t>
      </w:r>
      <w:r w:rsidR="004E1CFF">
        <w:rPr>
          <w:rFonts w:ascii="Times New Roman" w:hAnsi="Times New Roman"/>
        </w:rPr>
        <w:t xml:space="preserve">does not require the use of a key to start the engine. Rather, the driver pushes a dash-mounted START/STOP button to control the engine. With the new pushbutton start, the </w:t>
      </w:r>
      <w:r w:rsidR="00E65586">
        <w:rPr>
          <w:rFonts w:ascii="Times New Roman" w:hAnsi="Times New Roman"/>
        </w:rPr>
        <w:t xml:space="preserve">RDX </w:t>
      </w:r>
      <w:r w:rsidR="004E1CFF">
        <w:rPr>
          <w:rFonts w:ascii="Times New Roman" w:hAnsi="Times New Roman"/>
        </w:rPr>
        <w:t>driv</w:t>
      </w:r>
      <w:r w:rsidR="00E65586">
        <w:rPr>
          <w:rFonts w:ascii="Times New Roman" w:hAnsi="Times New Roman"/>
        </w:rPr>
        <w:t>er need only</w:t>
      </w:r>
      <w:r w:rsidR="004E1CFF">
        <w:rPr>
          <w:rFonts w:ascii="Times New Roman" w:hAnsi="Times New Roman"/>
        </w:rPr>
        <w:t xml:space="preserve"> </w:t>
      </w:r>
      <w:r w:rsidR="00F611B8">
        <w:rPr>
          <w:rFonts w:ascii="Times New Roman" w:hAnsi="Times New Roman"/>
        </w:rPr>
        <w:t xml:space="preserve">engage the brake, </w:t>
      </w:r>
      <w:r w:rsidR="004E1CFF">
        <w:rPr>
          <w:rFonts w:ascii="Times New Roman" w:hAnsi="Times New Roman"/>
        </w:rPr>
        <w:t>depress</w:t>
      </w:r>
      <w:r w:rsidR="002928D1">
        <w:rPr>
          <w:rFonts w:ascii="Times New Roman" w:hAnsi="Times New Roman"/>
        </w:rPr>
        <w:t xml:space="preserve"> the starter </w:t>
      </w:r>
      <w:r w:rsidR="004E1CFF">
        <w:rPr>
          <w:rFonts w:ascii="Times New Roman" w:hAnsi="Times New Roman"/>
        </w:rPr>
        <w:t>button</w:t>
      </w:r>
      <w:r w:rsidR="002928D1">
        <w:rPr>
          <w:rFonts w:ascii="Times New Roman" w:hAnsi="Times New Roman"/>
        </w:rPr>
        <w:t xml:space="preserve"> once</w:t>
      </w:r>
      <w:r w:rsidR="004E1CFF">
        <w:rPr>
          <w:rFonts w:ascii="Times New Roman" w:hAnsi="Times New Roman"/>
        </w:rPr>
        <w:t xml:space="preserve"> (no need to hold the button down) and then the </w:t>
      </w:r>
      <w:r w:rsidR="002928D1">
        <w:rPr>
          <w:rFonts w:ascii="Times New Roman" w:hAnsi="Times New Roman"/>
        </w:rPr>
        <w:t xml:space="preserve">system </w:t>
      </w:r>
      <w:r w:rsidR="00E65586">
        <w:rPr>
          <w:rFonts w:ascii="Times New Roman" w:hAnsi="Times New Roman"/>
        </w:rPr>
        <w:t xml:space="preserve">will start the engine </w:t>
      </w:r>
      <w:r w:rsidR="004E1CFF">
        <w:rPr>
          <w:rFonts w:ascii="Times New Roman" w:hAnsi="Times New Roman"/>
        </w:rPr>
        <w:t>and disengage</w:t>
      </w:r>
      <w:r w:rsidR="002928D1">
        <w:rPr>
          <w:rFonts w:ascii="Times New Roman" w:hAnsi="Times New Roman"/>
        </w:rPr>
        <w:t xml:space="preserve"> the starter automatically.</w:t>
      </w:r>
    </w:p>
    <w:p w:rsidR="002928D1" w:rsidRDefault="002928D1" w:rsidP="002928D1">
      <w:pPr>
        <w:rPr>
          <w:rFonts w:ascii="Times New Roman" w:hAnsi="Times New Roman"/>
        </w:rPr>
      </w:pPr>
    </w:p>
    <w:p w:rsidR="00711CD6" w:rsidRDefault="00711CD6" w:rsidP="00711CD6">
      <w:pPr>
        <w:pBdr>
          <w:bottom w:val="single" w:sz="4" w:space="1" w:color="auto"/>
        </w:pBdr>
        <w:rPr>
          <w:rFonts w:ascii="Times New Roman" w:hAnsi="Times New Roman"/>
          <w:b/>
        </w:rPr>
      </w:pPr>
      <w:r>
        <w:rPr>
          <w:rFonts w:ascii="Times New Roman" w:hAnsi="Times New Roman"/>
          <w:b/>
        </w:rPr>
        <w:t>ENERGY MANAGEMENT SYSTEM (</w:t>
      </w:r>
      <w:smartTag w:uri="urn:schemas-microsoft-com:office:smarttags" w:element="place">
        <w:r>
          <w:rPr>
            <w:rFonts w:ascii="Times New Roman" w:hAnsi="Times New Roman"/>
            <w:b/>
          </w:rPr>
          <w:t>EMS</w:t>
        </w:r>
      </w:smartTag>
      <w:r>
        <w:rPr>
          <w:rFonts w:ascii="Times New Roman" w:hAnsi="Times New Roman"/>
          <w:b/>
        </w:rPr>
        <w:t>)</w:t>
      </w:r>
    </w:p>
    <w:p w:rsidR="00711CD6" w:rsidRDefault="00711CD6" w:rsidP="00711CD6">
      <w:pPr>
        <w:rPr>
          <w:rFonts w:ascii="Times New Roman" w:hAnsi="Times New Roman"/>
        </w:rPr>
      </w:pPr>
    </w:p>
    <w:p w:rsidR="00711CD6" w:rsidRDefault="00711CD6" w:rsidP="00711CD6">
      <w:pPr>
        <w:rPr>
          <w:rFonts w:ascii="Times New Roman" w:hAnsi="Times New Roman"/>
        </w:rPr>
      </w:pPr>
      <w:r>
        <w:rPr>
          <w:rFonts w:ascii="Times New Roman" w:hAnsi="Times New Roman"/>
        </w:rPr>
        <w:t>The RDX has a new Energy Management System (EMS) that is designed to reduce the chance of a dead battery, increase the overall service life of the battery and help deliver improved fuel economy.</w:t>
      </w:r>
    </w:p>
    <w:p w:rsidR="00711CD6" w:rsidRDefault="00711CD6" w:rsidP="00711CD6">
      <w:pPr>
        <w:rPr>
          <w:rFonts w:ascii="Times New Roman" w:hAnsi="Times New Roman"/>
        </w:rPr>
      </w:pPr>
    </w:p>
    <w:p w:rsidR="00711CD6" w:rsidRDefault="00711CD6" w:rsidP="00711CD6">
      <w:pPr>
        <w:rPr>
          <w:rFonts w:ascii="Times New Roman" w:hAnsi="Times New Roman"/>
          <w:strike/>
        </w:rPr>
      </w:pPr>
      <w:r>
        <w:rPr>
          <w:rFonts w:ascii="Times New Roman" w:hAnsi="Times New Roman"/>
        </w:rPr>
        <w:t xml:space="preserve">Should a RDX owner accidentally leave on the headlights or not close a door causing an interior light to remain on, after a set period of time the </w:t>
      </w:r>
      <w:smartTag w:uri="urn:schemas-microsoft-com:office:smarttags" w:element="place">
        <w:r>
          <w:rPr>
            <w:rFonts w:ascii="Times New Roman" w:hAnsi="Times New Roman"/>
          </w:rPr>
          <w:t>EMS</w:t>
        </w:r>
      </w:smartTag>
      <w:r>
        <w:rPr>
          <w:rFonts w:ascii="Times New Roman" w:hAnsi="Times New Roman"/>
        </w:rPr>
        <w:t xml:space="preserve"> will automatically terminate power delivery to prevent the battery from going dead.</w:t>
      </w:r>
    </w:p>
    <w:p w:rsidR="00711CD6" w:rsidRDefault="00711CD6" w:rsidP="00711CD6">
      <w:pPr>
        <w:rPr>
          <w:rFonts w:ascii="Times New Roman" w:hAnsi="Times New Roman"/>
        </w:rPr>
      </w:pPr>
      <w:r>
        <w:rPr>
          <w:rFonts w:ascii="Times New Roman" w:hAnsi="Times New Roman"/>
        </w:rPr>
        <w:t xml:space="preserve"> </w:t>
      </w:r>
    </w:p>
    <w:p w:rsidR="00711CD6" w:rsidRDefault="00711CD6" w:rsidP="00711CD6">
      <w:pPr>
        <w:rPr>
          <w:rFonts w:ascii="Times New Roman" w:hAnsi="Times New Roman"/>
        </w:rPr>
      </w:pPr>
      <w:r>
        <w:rPr>
          <w:rFonts w:ascii="Times New Roman" w:hAnsi="Times New Roman"/>
        </w:rPr>
        <w:t xml:space="preserve">The RDX 3.5L engine makes use of a powerful </w:t>
      </w:r>
      <w:r w:rsidRPr="00D86E62">
        <w:rPr>
          <w:rFonts w:ascii="Times New Roman" w:hAnsi="Times New Roman"/>
        </w:rPr>
        <w:t>130</w:t>
      </w:r>
      <w:r>
        <w:rPr>
          <w:rFonts w:ascii="Times New Roman" w:hAnsi="Times New Roman"/>
        </w:rPr>
        <w:t xml:space="preserve"> amp alternator that charges in </w:t>
      </w:r>
      <w:r w:rsidR="007E143A" w:rsidRPr="007E143A">
        <w:rPr>
          <w:rFonts w:ascii="Times New Roman" w:hAnsi="Times New Roman"/>
        </w:rPr>
        <w:t>five</w:t>
      </w:r>
      <w:r w:rsidRPr="007E143A">
        <w:rPr>
          <w:rFonts w:ascii="Times New Roman" w:hAnsi="Times New Roman"/>
        </w:rPr>
        <w:t xml:space="preserve"> different ranges— </w:t>
      </w:r>
      <w:r w:rsidR="007E143A" w:rsidRPr="007E143A">
        <w:rPr>
          <w:rFonts w:ascii="Times New Roman" w:hAnsi="Times New Roman"/>
        </w:rPr>
        <w:t>12.5-, 13.0-, 13.5-, 14.0-, and 14.5-volts.</w:t>
      </w:r>
      <w:r w:rsidR="007E143A">
        <w:rPr>
          <w:rFonts w:ascii="Times New Roman" w:hAnsi="Times New Roman"/>
        </w:rPr>
        <w:t xml:space="preserve"> </w:t>
      </w:r>
      <w:r>
        <w:rPr>
          <w:rFonts w:ascii="Times New Roman" w:hAnsi="Times New Roman"/>
        </w:rPr>
        <w:t xml:space="preserve">By closely controlling the alternator charge voltage, </w:t>
      </w:r>
      <w:smartTag w:uri="urn:schemas-microsoft-com:office:smarttags" w:element="place">
        <w:r>
          <w:rPr>
            <w:rFonts w:ascii="Times New Roman" w:hAnsi="Times New Roman"/>
          </w:rPr>
          <w:t>EMS</w:t>
        </w:r>
      </w:smartTag>
      <w:r>
        <w:rPr>
          <w:rFonts w:ascii="Times New Roman" w:hAnsi="Times New Roman"/>
        </w:rPr>
        <w:t xml:space="preserve"> works to keep the battery in a specific charge range which can extend the service life of the battery by more than 25 percent. With </w:t>
      </w:r>
      <w:smartTag w:uri="urn:schemas-microsoft-com:office:smarttags" w:element="place">
        <w:r>
          <w:rPr>
            <w:rFonts w:ascii="Times New Roman" w:hAnsi="Times New Roman"/>
          </w:rPr>
          <w:t>EMS</w:t>
        </w:r>
      </w:smartTag>
      <w:r>
        <w:rPr>
          <w:rFonts w:ascii="Times New Roman" w:hAnsi="Times New Roman"/>
        </w:rPr>
        <w:t xml:space="preserve"> keeping the battery in a specific charge range, the alternator can run more often in the low range which generates less drag on the engine resulting in improved fuel economy.</w:t>
      </w:r>
    </w:p>
    <w:p w:rsidR="00711CD6" w:rsidRDefault="00711CD6" w:rsidP="00711CD6">
      <w:pPr>
        <w:rPr>
          <w:rFonts w:ascii="Times New Roman" w:hAnsi="Times New Roman"/>
        </w:rPr>
      </w:pPr>
      <w:r>
        <w:rPr>
          <w:rFonts w:ascii="Times New Roman" w:hAnsi="Times New Roman"/>
        </w:rPr>
        <w:t xml:space="preserve">Application of numerous electrical power reducing items allows the </w:t>
      </w:r>
      <w:smartTag w:uri="urn:schemas-microsoft-com:office:smarttags" w:element="place">
        <w:r>
          <w:rPr>
            <w:rFonts w:ascii="Times New Roman" w:hAnsi="Times New Roman"/>
          </w:rPr>
          <w:t>EMS</w:t>
        </w:r>
      </w:smartTag>
      <w:r>
        <w:rPr>
          <w:rFonts w:ascii="Times New Roman" w:hAnsi="Times New Roman"/>
        </w:rPr>
        <w:t xml:space="preserve"> to operate the alternator even more frequently in the more efficient low charge mode.</w:t>
      </w:r>
    </w:p>
    <w:p w:rsidR="00711CD6" w:rsidRDefault="00711CD6" w:rsidP="00711CD6">
      <w:pPr>
        <w:rPr>
          <w:rFonts w:ascii="Times New Roman" w:hAnsi="Times New Roman"/>
        </w:rPr>
      </w:pPr>
    </w:p>
    <w:p w:rsidR="00711CD6" w:rsidRDefault="00711CD6" w:rsidP="00711CD6">
      <w:pPr>
        <w:rPr>
          <w:rFonts w:ascii="Times New Roman" w:hAnsi="Times New Roman"/>
        </w:rPr>
      </w:pPr>
      <w:r w:rsidRPr="00D86E62">
        <w:rPr>
          <w:rFonts w:ascii="Times New Roman" w:hAnsi="Times New Roman"/>
        </w:rPr>
        <w:lastRenderedPageBreak/>
        <w:t>Should a battery or charging system issue occur, the Multi Information Display (MID) will alert the driver with a text prompt such as, “</w:t>
      </w:r>
      <w:r w:rsidR="00D86E62" w:rsidRPr="00D86E62">
        <w:rPr>
          <w:rFonts w:ascii="Times New Roman" w:hAnsi="Times New Roman"/>
        </w:rPr>
        <w:t>CHECK CHARGING SYSTEM”.</w:t>
      </w:r>
    </w:p>
    <w:p w:rsidR="00AF17A0" w:rsidRDefault="00AF17A0" w:rsidP="002928D1">
      <w:pPr>
        <w:rPr>
          <w:rFonts w:ascii="Times New Roman" w:hAnsi="Times New Roman"/>
        </w:rPr>
      </w:pPr>
    </w:p>
    <w:p w:rsidR="00AF17A0" w:rsidRPr="00995536" w:rsidRDefault="00AF17A0" w:rsidP="00AF17A0">
      <w:pPr>
        <w:pBdr>
          <w:bottom w:val="single" w:sz="4" w:space="1" w:color="auto"/>
        </w:pBdr>
        <w:rPr>
          <w:rFonts w:ascii="Times New Roman" w:hAnsi="Times New Roman"/>
          <w:b/>
        </w:rPr>
      </w:pPr>
      <w:r>
        <w:rPr>
          <w:rFonts w:ascii="Times New Roman" w:hAnsi="Times New Roman"/>
          <w:b/>
        </w:rPr>
        <w:t>OVERRUNNING ALTERNATOR DECOUPLER (OAD)</w:t>
      </w:r>
    </w:p>
    <w:p w:rsidR="002928D1" w:rsidRDefault="00620F04" w:rsidP="00DE4140">
      <w:pPr>
        <w:pStyle w:val="NormalWeb"/>
      </w:pPr>
      <w:r>
        <w:t>Marking its first ever use by Acura, the 2013 RDX features a new</w:t>
      </w:r>
      <w:r w:rsidR="00AF17A0">
        <w:t xml:space="preserve"> Overrunning Alternator Decoupler (OAD) </w:t>
      </w:r>
      <w:r>
        <w:t xml:space="preserve">that </w:t>
      </w:r>
      <w:r w:rsidR="00AF17A0">
        <w:t xml:space="preserve">helps </w:t>
      </w:r>
      <w:r>
        <w:t xml:space="preserve">to better </w:t>
      </w:r>
      <w:r w:rsidR="00AF17A0">
        <w:t>absorb dynamic variations in belt tension, contributi</w:t>
      </w:r>
      <w:r>
        <w:t>ng to a more stable operation. As a result of OAD, n</w:t>
      </w:r>
      <w:r w:rsidR="00AF17A0">
        <w:t xml:space="preserve">ominal belt tension can thus be reduced by approximately </w:t>
      </w:r>
      <w:r w:rsidR="00590BC7">
        <w:t xml:space="preserve">30 </w:t>
      </w:r>
      <w:r w:rsidR="00AF17A0">
        <w:t>percent, helping reduce engine friction losses for improved fuel efficiency.</w:t>
      </w:r>
    </w:p>
    <w:p w:rsidR="002928D1" w:rsidRDefault="002928D1" w:rsidP="002928D1">
      <w:pPr>
        <w:pBdr>
          <w:bottom w:val="single" w:sz="4" w:space="1" w:color="auto"/>
        </w:pBdr>
        <w:rPr>
          <w:rFonts w:ascii="Times New Roman" w:hAnsi="Times New Roman"/>
          <w:b/>
        </w:rPr>
      </w:pPr>
      <w:r>
        <w:rPr>
          <w:rFonts w:ascii="Times New Roman" w:hAnsi="Times New Roman"/>
          <w:b/>
        </w:rPr>
        <w:t>NOISE, VIBRATION AND HARSHNESS (NVH) CONTROL</w:t>
      </w:r>
    </w:p>
    <w:p w:rsidR="002928D1" w:rsidRDefault="002928D1" w:rsidP="002928D1">
      <w:pPr>
        <w:rPr>
          <w:rFonts w:ascii="Times New Roman" w:hAnsi="Times New Roman"/>
        </w:rPr>
      </w:pPr>
    </w:p>
    <w:p w:rsidR="002928D1" w:rsidRPr="00AA7C2A" w:rsidRDefault="00434D79" w:rsidP="002928D1">
      <w:pPr>
        <w:rPr>
          <w:rFonts w:ascii="Times New Roman" w:hAnsi="Times New Roman"/>
        </w:rPr>
      </w:pPr>
      <w:r>
        <w:rPr>
          <w:rFonts w:ascii="Times New Roman" w:hAnsi="Times New Roman"/>
          <w:noProof/>
        </w:rPr>
        <w:drawing>
          <wp:anchor distT="0" distB="0" distL="114300" distR="114300" simplePos="0" relativeHeight="251653632" behindDoc="1" locked="0" layoutInCell="1" allowOverlap="1">
            <wp:simplePos x="0" y="0"/>
            <wp:positionH relativeFrom="column">
              <wp:posOffset>4000500</wp:posOffset>
            </wp:positionH>
            <wp:positionV relativeFrom="paragraph">
              <wp:posOffset>87630</wp:posOffset>
            </wp:positionV>
            <wp:extent cx="1485900" cy="937260"/>
            <wp:effectExtent l="19050" t="0" r="0" b="0"/>
            <wp:wrapTight wrapText="bothSides">
              <wp:wrapPolygon edited="0">
                <wp:start x="-277" y="0"/>
                <wp:lineTo x="-277" y="21073"/>
                <wp:lineTo x="21600" y="21073"/>
                <wp:lineTo x="21600" y="0"/>
                <wp:lineTo x="-277" y="0"/>
              </wp:wrapPolygon>
            </wp:wrapTight>
            <wp:docPr id="14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grayscl/>
                    </a:blip>
                    <a:srcRect/>
                    <a:stretch>
                      <a:fillRect/>
                    </a:stretch>
                  </pic:blipFill>
                  <pic:spPr bwMode="auto">
                    <a:xfrm>
                      <a:off x="0" y="0"/>
                      <a:ext cx="1485900" cy="937260"/>
                    </a:xfrm>
                    <a:prstGeom prst="rect">
                      <a:avLst/>
                    </a:prstGeom>
                    <a:noFill/>
                    <a:ln w="9525">
                      <a:noFill/>
                      <a:miter lim="800000"/>
                      <a:headEnd/>
                      <a:tailEnd/>
                    </a:ln>
                  </pic:spPr>
                </pic:pic>
              </a:graphicData>
            </a:graphic>
          </wp:anchor>
        </w:drawing>
      </w:r>
      <w:r w:rsidR="002928D1">
        <w:rPr>
          <w:rFonts w:ascii="Times New Roman" w:hAnsi="Times New Roman"/>
        </w:rPr>
        <w:t xml:space="preserve">The </w:t>
      </w:r>
      <w:r w:rsidR="006C2987">
        <w:rPr>
          <w:rFonts w:ascii="Times New Roman" w:hAnsi="Times New Roman"/>
        </w:rPr>
        <w:t>V-6 engine in the 2013 RDX</w:t>
      </w:r>
      <w:r w:rsidR="002928D1">
        <w:rPr>
          <w:rFonts w:ascii="Times New Roman" w:hAnsi="Times New Roman"/>
        </w:rPr>
        <w:t xml:space="preserve"> is designed to effectively control Noise, Vibration and Harshness (NVH). </w:t>
      </w:r>
      <w:r w:rsidR="006C2987">
        <w:rPr>
          <w:rFonts w:ascii="Times New Roman" w:hAnsi="Times New Roman"/>
        </w:rPr>
        <w:t xml:space="preserve">A </w:t>
      </w:r>
      <w:r w:rsidR="002928D1">
        <w:rPr>
          <w:rFonts w:ascii="Times New Roman" w:hAnsi="Times New Roman"/>
        </w:rPr>
        <w:t>high</w:t>
      </w:r>
      <w:r w:rsidR="006C2987">
        <w:rPr>
          <w:rFonts w:ascii="Times New Roman" w:hAnsi="Times New Roman"/>
        </w:rPr>
        <w:t>-rigidity die-cast engine block</w:t>
      </w:r>
      <w:r w:rsidR="002928D1">
        <w:rPr>
          <w:rFonts w:ascii="Times New Roman" w:hAnsi="Times New Roman"/>
        </w:rPr>
        <w:t xml:space="preserve">, </w:t>
      </w:r>
      <w:r w:rsidR="006C2987">
        <w:rPr>
          <w:rFonts w:ascii="Times New Roman" w:hAnsi="Times New Roman"/>
        </w:rPr>
        <w:t xml:space="preserve">60-degree cylinder V-angle, a </w:t>
      </w:r>
      <w:r w:rsidR="002928D1">
        <w:rPr>
          <w:rFonts w:ascii="Times New Roman" w:hAnsi="Times New Roman"/>
        </w:rPr>
        <w:t>strong forged-steel cranksha</w:t>
      </w:r>
      <w:r w:rsidR="006C2987">
        <w:rPr>
          <w:rFonts w:ascii="Times New Roman" w:hAnsi="Times New Roman"/>
        </w:rPr>
        <w:t>ft</w:t>
      </w:r>
      <w:r w:rsidR="002928D1">
        <w:rPr>
          <w:rFonts w:ascii="Times New Roman" w:hAnsi="Times New Roman"/>
        </w:rPr>
        <w:t xml:space="preserve">, </w:t>
      </w:r>
      <w:r w:rsidR="006C2987">
        <w:rPr>
          <w:rFonts w:ascii="Times New Roman" w:hAnsi="Times New Roman"/>
        </w:rPr>
        <w:t xml:space="preserve">a </w:t>
      </w:r>
      <w:r w:rsidR="002928D1">
        <w:rPr>
          <w:rFonts w:ascii="Times New Roman" w:hAnsi="Times New Roman"/>
        </w:rPr>
        <w:t>sti</w:t>
      </w:r>
      <w:r w:rsidR="006C2987">
        <w:rPr>
          <w:rFonts w:ascii="Times New Roman" w:hAnsi="Times New Roman"/>
        </w:rPr>
        <w:t>ff cast aluminum engine oil pan</w:t>
      </w:r>
      <w:r w:rsidR="002928D1">
        <w:rPr>
          <w:rFonts w:ascii="Times New Roman" w:hAnsi="Times New Roman"/>
        </w:rPr>
        <w:t xml:space="preserve"> and die-cast accessory mo</w:t>
      </w:r>
      <w:r w:rsidR="006C2987">
        <w:rPr>
          <w:rFonts w:ascii="Times New Roman" w:hAnsi="Times New Roman"/>
        </w:rPr>
        <w:t>unts team to reduce engine NVH.</w:t>
      </w:r>
      <w:r w:rsidR="00BD5620">
        <w:rPr>
          <w:rFonts w:ascii="Times New Roman" w:hAnsi="Times New Roman"/>
        </w:rPr>
        <w:t xml:space="preserve"> </w:t>
      </w:r>
      <w:bookmarkStart w:id="0" w:name="OLE_LINK1"/>
      <w:r w:rsidR="00BD5620">
        <w:rPr>
          <w:rFonts w:ascii="Times New Roman" w:hAnsi="Times New Roman"/>
        </w:rPr>
        <w:t xml:space="preserve">For 2013, the RDX uses a new </w:t>
      </w:r>
      <w:r w:rsidR="000678C6">
        <w:rPr>
          <w:rFonts w:ascii="Times New Roman" w:hAnsi="Times New Roman"/>
        </w:rPr>
        <w:t>floating-</w:t>
      </w:r>
      <w:r w:rsidR="000678C6" w:rsidRPr="00AA7C2A">
        <w:rPr>
          <w:rFonts w:ascii="Times New Roman" w:hAnsi="Times New Roman"/>
        </w:rPr>
        <w:t>style</w:t>
      </w:r>
      <w:r w:rsidR="00BD5620" w:rsidRPr="00AA7C2A">
        <w:rPr>
          <w:rFonts w:ascii="Times New Roman" w:hAnsi="Times New Roman"/>
        </w:rPr>
        <w:t xml:space="preserve"> front subframe assembly helps improve NVH.</w:t>
      </w:r>
      <w:bookmarkEnd w:id="0"/>
    </w:p>
    <w:p w:rsidR="006C2987" w:rsidRPr="00AA7C2A" w:rsidRDefault="006C2987" w:rsidP="002928D1">
      <w:pPr>
        <w:rPr>
          <w:rFonts w:ascii="Times New Roman" w:hAnsi="Times New Roman"/>
        </w:rPr>
      </w:pPr>
    </w:p>
    <w:p w:rsidR="00590BC7" w:rsidRPr="00AA7C2A" w:rsidRDefault="00590BC7" w:rsidP="00590BC7">
      <w:pPr>
        <w:rPr>
          <w:rFonts w:ascii="Times New Roman" w:hAnsi="Times New Roman" w:hint="eastAsia"/>
          <w:lang w:eastAsia="ja-JP"/>
        </w:rPr>
      </w:pPr>
      <w:r w:rsidRPr="00AA7C2A">
        <w:rPr>
          <w:rFonts w:ascii="Times New Roman" w:hAnsi="Times New Roman" w:hint="eastAsia"/>
          <w:lang w:eastAsia="ja-JP"/>
        </w:rPr>
        <w:t>An Active Control Engine Mount system (ACM) is used to minimize the effects of engine vibration as the VCM</w:t>
      </w:r>
      <w:r w:rsidR="006F457C" w:rsidRPr="00E97074">
        <w:rPr>
          <w:vertAlign w:val="superscript"/>
        </w:rPr>
        <w:t>®</w:t>
      </w:r>
      <w:r w:rsidRPr="00AA7C2A">
        <w:rPr>
          <w:rFonts w:ascii="Times New Roman" w:hAnsi="Times New Roman" w:hint="eastAsia"/>
          <w:lang w:eastAsia="ja-JP"/>
        </w:rPr>
        <w:t xml:space="preserve"> system switches cylinders on and off.  Sensors alert the Electronic Control Unit (ECU) to direct ACM actuators positioned at the front and rear of the engine to move to cancel engine vibration.</w:t>
      </w:r>
    </w:p>
    <w:p w:rsidR="002928D1" w:rsidRDefault="002928D1" w:rsidP="002928D1">
      <w:pPr>
        <w:rPr>
          <w:rFonts w:ascii="Times New Roman" w:hAnsi="Times New Roman"/>
        </w:rPr>
      </w:pPr>
    </w:p>
    <w:p w:rsidR="002928D1" w:rsidRDefault="002928D1" w:rsidP="002928D1">
      <w:pPr>
        <w:pBdr>
          <w:bottom w:val="single" w:sz="4" w:space="1" w:color="auto"/>
        </w:pBdr>
        <w:rPr>
          <w:rFonts w:ascii="Times New Roman" w:hAnsi="Times New Roman"/>
          <w:b/>
        </w:rPr>
      </w:pPr>
      <w:r>
        <w:rPr>
          <w:rFonts w:ascii="Times New Roman" w:hAnsi="Times New Roman"/>
          <w:b/>
        </w:rPr>
        <w:t>1</w:t>
      </w:r>
      <w:r w:rsidR="00B9605E">
        <w:rPr>
          <w:rFonts w:ascii="Times New Roman" w:hAnsi="Times New Roman" w:hint="eastAsia"/>
          <w:b/>
          <w:lang w:eastAsia="ja-JP"/>
        </w:rPr>
        <w:t>6</w:t>
      </w:r>
      <w:r>
        <w:rPr>
          <w:rFonts w:ascii="Times New Roman" w:hAnsi="Times New Roman"/>
          <w:b/>
        </w:rPr>
        <w:t xml:space="preserve">0,000 </w:t>
      </w:r>
      <w:r w:rsidR="00B9605E">
        <w:rPr>
          <w:rFonts w:ascii="Times New Roman" w:hAnsi="Times New Roman" w:hint="eastAsia"/>
          <w:b/>
          <w:lang w:eastAsia="ja-JP"/>
        </w:rPr>
        <w:t>KM</w:t>
      </w:r>
      <w:r>
        <w:rPr>
          <w:rFonts w:ascii="Times New Roman" w:hAnsi="Times New Roman"/>
          <w:b/>
        </w:rPr>
        <w:t xml:space="preserve"> TUNE-UP INTERVAL</w:t>
      </w:r>
    </w:p>
    <w:p w:rsidR="002928D1" w:rsidRDefault="002928D1" w:rsidP="002928D1">
      <w:pPr>
        <w:rPr>
          <w:rFonts w:ascii="Times New Roman" w:hAnsi="Times New Roman"/>
        </w:rPr>
      </w:pPr>
    </w:p>
    <w:p w:rsidR="00765879" w:rsidRDefault="009437F8" w:rsidP="002928D1">
      <w:pPr>
        <w:rPr>
          <w:rFonts w:ascii="Times New Roman" w:hAnsi="Times New Roman"/>
          <w:szCs w:val="24"/>
        </w:rPr>
      </w:pPr>
      <w:r>
        <w:rPr>
          <w:rFonts w:ascii="Times New Roman" w:hAnsi="Times New Roman"/>
        </w:rPr>
        <w:t xml:space="preserve">The 2013 RDX is </w:t>
      </w:r>
      <w:r w:rsidR="002928D1">
        <w:rPr>
          <w:rFonts w:ascii="Times New Roman" w:hAnsi="Times New Roman"/>
        </w:rPr>
        <w:t xml:space="preserve">engineered to be </w:t>
      </w:r>
      <w:r w:rsidR="00F611B8">
        <w:rPr>
          <w:rFonts w:ascii="Times New Roman" w:hAnsi="Times New Roman"/>
        </w:rPr>
        <w:t xml:space="preserve">an </w:t>
      </w:r>
      <w:r w:rsidR="002928D1">
        <w:rPr>
          <w:rFonts w:ascii="Times New Roman" w:hAnsi="Times New Roman"/>
        </w:rPr>
        <w:t xml:space="preserve">exceptionally low-maintenance </w:t>
      </w:r>
      <w:r>
        <w:rPr>
          <w:rFonts w:ascii="Times New Roman" w:hAnsi="Times New Roman"/>
        </w:rPr>
        <w:t>vehicle</w:t>
      </w:r>
      <w:r w:rsidR="002928D1">
        <w:rPr>
          <w:rFonts w:ascii="Times New Roman" w:hAnsi="Times New Roman"/>
        </w:rPr>
        <w:t>. With features like iridium alloy-tipped spark plugs and a self-tensioning serpentine a</w:t>
      </w:r>
      <w:r>
        <w:rPr>
          <w:rFonts w:ascii="Times New Roman" w:hAnsi="Times New Roman"/>
        </w:rPr>
        <w:t xml:space="preserve">ccessory drive belt, the </w:t>
      </w:r>
      <w:r w:rsidR="007B3CD3">
        <w:rPr>
          <w:rFonts w:ascii="Times New Roman" w:hAnsi="Times New Roman"/>
        </w:rPr>
        <w:t xml:space="preserve">3.5L V-6 </w:t>
      </w:r>
      <w:r>
        <w:rPr>
          <w:rFonts w:ascii="Times New Roman" w:hAnsi="Times New Roman"/>
        </w:rPr>
        <w:t>engine</w:t>
      </w:r>
      <w:r w:rsidR="002928D1">
        <w:rPr>
          <w:rFonts w:ascii="Times New Roman" w:hAnsi="Times New Roman"/>
        </w:rPr>
        <w:t xml:space="preserve"> require</w:t>
      </w:r>
      <w:r>
        <w:rPr>
          <w:rFonts w:ascii="Times New Roman" w:hAnsi="Times New Roman"/>
        </w:rPr>
        <w:t>s</w:t>
      </w:r>
      <w:r w:rsidR="002928D1">
        <w:rPr>
          <w:rFonts w:ascii="Times New Roman" w:hAnsi="Times New Roman"/>
        </w:rPr>
        <w:t xml:space="preserve"> no scheduled maintenance until 1</w:t>
      </w:r>
      <w:r w:rsidR="00B9605E">
        <w:rPr>
          <w:rFonts w:ascii="Times New Roman" w:hAnsi="Times New Roman" w:hint="eastAsia"/>
          <w:lang w:eastAsia="ja-JP"/>
        </w:rPr>
        <w:t>6</w:t>
      </w:r>
      <w:r w:rsidR="002928D1">
        <w:rPr>
          <w:rFonts w:ascii="Times New Roman" w:hAnsi="Times New Roman"/>
        </w:rPr>
        <w:t xml:space="preserve">0,000 </w:t>
      </w:r>
      <w:r w:rsidR="00B9605E">
        <w:rPr>
          <w:rFonts w:ascii="Times New Roman" w:hAnsi="Times New Roman" w:hint="eastAsia"/>
          <w:lang w:eastAsia="ja-JP"/>
        </w:rPr>
        <w:t>km</w:t>
      </w:r>
      <w:r w:rsidR="006F457C">
        <w:rPr>
          <w:rFonts w:ascii="Times New Roman" w:hAnsi="Times New Roman"/>
        </w:rPr>
        <w:t>*</w:t>
      </w:r>
      <w:r w:rsidR="002928D1">
        <w:rPr>
          <w:rFonts w:ascii="Times New Roman" w:hAnsi="Times New Roman"/>
        </w:rPr>
        <w:t xml:space="preserve"> of use— with the exception of periodic inspections and normal replacement of fluids and filters. The first scheduled service at 1</w:t>
      </w:r>
      <w:r w:rsidR="00B9605E">
        <w:rPr>
          <w:rFonts w:ascii="Times New Roman" w:hAnsi="Times New Roman" w:hint="eastAsia"/>
          <w:lang w:eastAsia="ja-JP"/>
        </w:rPr>
        <w:t>6</w:t>
      </w:r>
      <w:r w:rsidR="002928D1">
        <w:rPr>
          <w:rFonts w:ascii="Times New Roman" w:hAnsi="Times New Roman"/>
        </w:rPr>
        <w:t xml:space="preserve">0,000 </w:t>
      </w:r>
      <w:r w:rsidR="00B9605E">
        <w:rPr>
          <w:rFonts w:ascii="Times New Roman" w:hAnsi="Times New Roman" w:hint="eastAsia"/>
          <w:lang w:eastAsia="ja-JP"/>
        </w:rPr>
        <w:t>km</w:t>
      </w:r>
      <w:r w:rsidR="002928D1">
        <w:rPr>
          <w:rFonts w:ascii="Times New Roman" w:hAnsi="Times New Roman"/>
        </w:rPr>
        <w:t xml:space="preserve"> includes items such as valve adjustment, timing belt replacement and water-pump inspection.</w:t>
      </w:r>
    </w:p>
    <w:p w:rsidR="00765879" w:rsidRDefault="00765879" w:rsidP="002928D1">
      <w:pPr>
        <w:rPr>
          <w:rFonts w:ascii="Times New Roman" w:hAnsi="Times New Roman"/>
          <w:sz w:val="18"/>
          <w:szCs w:val="18"/>
        </w:rPr>
      </w:pPr>
    </w:p>
    <w:p w:rsidR="002928D1" w:rsidRPr="00765879" w:rsidRDefault="00765879" w:rsidP="002928D1">
      <w:pPr>
        <w:rPr>
          <w:rFonts w:ascii="Times New Roman" w:hAnsi="Times New Roman"/>
          <w:sz w:val="18"/>
          <w:szCs w:val="18"/>
        </w:rPr>
      </w:pPr>
      <w:r w:rsidRPr="00765879">
        <w:rPr>
          <w:rFonts w:ascii="Times New Roman" w:hAnsi="Times New Roman"/>
          <w:sz w:val="18"/>
          <w:szCs w:val="18"/>
        </w:rPr>
        <w:t>*</w:t>
      </w:r>
      <w:r w:rsidR="002928D1" w:rsidRPr="00765879">
        <w:rPr>
          <w:rFonts w:ascii="Times New Roman" w:hAnsi="Times New Roman"/>
          <w:sz w:val="18"/>
          <w:szCs w:val="18"/>
        </w:rPr>
        <w:t xml:space="preserve">Exact </w:t>
      </w:r>
      <w:r w:rsidR="00B9605E">
        <w:rPr>
          <w:rFonts w:ascii="Times New Roman" w:hAnsi="Times New Roman" w:hint="eastAsia"/>
          <w:sz w:val="18"/>
          <w:szCs w:val="18"/>
          <w:lang w:eastAsia="ja-JP"/>
        </w:rPr>
        <w:t>km</w:t>
      </w:r>
      <w:r w:rsidR="002928D1" w:rsidRPr="00765879">
        <w:rPr>
          <w:rFonts w:ascii="Times New Roman" w:hAnsi="Times New Roman"/>
          <w:sz w:val="18"/>
          <w:szCs w:val="18"/>
        </w:rPr>
        <w:t xml:space="preserve"> is determined by actual driving conditions.</w:t>
      </w:r>
    </w:p>
    <w:p w:rsidR="009C7407" w:rsidRDefault="009C7407" w:rsidP="002928D1">
      <w:pPr>
        <w:rPr>
          <w:rFonts w:ascii="Times New Roman" w:hAnsi="Times New Roman"/>
        </w:rPr>
      </w:pPr>
    </w:p>
    <w:p w:rsidR="002928D1" w:rsidRDefault="002928D1" w:rsidP="002928D1">
      <w:pPr>
        <w:pBdr>
          <w:bottom w:val="single" w:sz="4" w:space="1" w:color="auto"/>
        </w:pBdr>
        <w:rPr>
          <w:rFonts w:ascii="Times New Roman" w:hAnsi="Times New Roman"/>
          <w:b/>
        </w:rPr>
      </w:pPr>
      <w:r>
        <w:rPr>
          <w:rFonts w:ascii="Times New Roman" w:hAnsi="Times New Roman"/>
          <w:b/>
        </w:rPr>
        <w:t>MAINTENANCE MINDER</w:t>
      </w:r>
      <w:r>
        <w:rPr>
          <w:rFonts w:ascii="Times New Roman" w:hAnsi="Times New Roman"/>
          <w:vertAlign w:val="superscript"/>
        </w:rPr>
        <w:t>™</w:t>
      </w:r>
      <w:r>
        <w:rPr>
          <w:rFonts w:ascii="Times New Roman" w:hAnsi="Times New Roman"/>
          <w:b/>
        </w:rPr>
        <w:t xml:space="preserve"> </w:t>
      </w:r>
    </w:p>
    <w:p w:rsidR="002928D1" w:rsidRDefault="002928D1" w:rsidP="002928D1">
      <w:pPr>
        <w:rPr>
          <w:rFonts w:ascii="Times New Roman" w:hAnsi="Times New Roman"/>
        </w:rPr>
      </w:pPr>
    </w:p>
    <w:p w:rsidR="009C7407" w:rsidRDefault="00434D79" w:rsidP="002928D1">
      <w:pPr>
        <w:rPr>
          <w:rFonts w:ascii="Times New Roman" w:hAnsi="Times New Roman"/>
        </w:rPr>
      </w:pPr>
      <w:r>
        <w:rPr>
          <w:noProof/>
        </w:rPr>
        <w:drawing>
          <wp:anchor distT="0" distB="0" distL="114300" distR="114300" simplePos="0" relativeHeight="251637248" behindDoc="1" locked="0" layoutInCell="1" allowOverlap="1">
            <wp:simplePos x="0" y="0"/>
            <wp:positionH relativeFrom="column">
              <wp:posOffset>4457700</wp:posOffset>
            </wp:positionH>
            <wp:positionV relativeFrom="paragraph">
              <wp:posOffset>257810</wp:posOffset>
            </wp:positionV>
            <wp:extent cx="800100" cy="563880"/>
            <wp:effectExtent l="19050" t="0" r="0" b="0"/>
            <wp:wrapTight wrapText="bothSides">
              <wp:wrapPolygon edited="0">
                <wp:start x="-514" y="0"/>
                <wp:lineTo x="-514" y="21162"/>
                <wp:lineTo x="21600" y="21162"/>
                <wp:lineTo x="21600" y="0"/>
                <wp:lineTo x="-514" y="0"/>
              </wp:wrapPolygon>
            </wp:wrapTight>
            <wp:docPr id="7" name="Picture 7" descr="Wren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ench icon"/>
                    <pic:cNvPicPr>
                      <a:picLocks noChangeAspect="1" noChangeArrowheads="1"/>
                    </pic:cNvPicPr>
                  </pic:nvPicPr>
                  <pic:blipFill>
                    <a:blip r:embed="rId19" cstate="print">
                      <a:lum bright="12000"/>
                      <a:grayscl/>
                    </a:blip>
                    <a:srcRect/>
                    <a:stretch>
                      <a:fillRect/>
                    </a:stretch>
                  </pic:blipFill>
                  <pic:spPr bwMode="auto">
                    <a:xfrm>
                      <a:off x="0" y="0"/>
                      <a:ext cx="800100" cy="563880"/>
                    </a:xfrm>
                    <a:prstGeom prst="rect">
                      <a:avLst/>
                    </a:prstGeom>
                    <a:noFill/>
                    <a:ln w="9525">
                      <a:noFill/>
                      <a:miter lim="800000"/>
                      <a:headEnd/>
                      <a:tailEnd/>
                    </a:ln>
                  </pic:spPr>
                </pic:pic>
              </a:graphicData>
            </a:graphic>
          </wp:anchor>
        </w:drawing>
      </w:r>
      <w:r w:rsidR="002928D1">
        <w:rPr>
          <w:rFonts w:ascii="Times New Roman" w:hAnsi="Times New Roman"/>
        </w:rPr>
        <w:t xml:space="preserve">The </w:t>
      </w:r>
      <w:r w:rsidR="005B02BD">
        <w:rPr>
          <w:rFonts w:ascii="Times New Roman" w:hAnsi="Times New Roman"/>
        </w:rPr>
        <w:t>2013 RDX has</w:t>
      </w:r>
      <w:r w:rsidR="002928D1">
        <w:rPr>
          <w:rFonts w:ascii="Times New Roman" w:hAnsi="Times New Roman"/>
        </w:rPr>
        <w:t xml:space="preserve"> as standard equipment a Maintenance Minder</w:t>
      </w:r>
      <w:r w:rsidR="002928D1">
        <w:rPr>
          <w:rFonts w:ascii="Times New Roman" w:hAnsi="Times New Roman"/>
          <w:vertAlign w:val="superscript"/>
        </w:rPr>
        <w:t>™</w:t>
      </w:r>
      <w:r w:rsidR="002928D1">
        <w:rPr>
          <w:rFonts w:ascii="Times New Roman" w:hAnsi="Times New Roman"/>
        </w:rPr>
        <w:t xml:space="preserve"> system </w:t>
      </w:r>
      <w:r w:rsidR="005B02BD">
        <w:rPr>
          <w:rFonts w:ascii="Times New Roman" w:hAnsi="Times New Roman"/>
        </w:rPr>
        <w:t>that</w:t>
      </w:r>
      <w:r w:rsidR="002928D1">
        <w:rPr>
          <w:rFonts w:ascii="Times New Roman" w:hAnsi="Times New Roman"/>
        </w:rPr>
        <w:t xml:space="preserve"> monitor</w:t>
      </w:r>
      <w:r w:rsidR="005B02BD">
        <w:rPr>
          <w:rFonts w:ascii="Times New Roman" w:hAnsi="Times New Roman"/>
        </w:rPr>
        <w:t>s</w:t>
      </w:r>
      <w:r w:rsidR="002928D1">
        <w:rPr>
          <w:rFonts w:ascii="Times New Roman" w:hAnsi="Times New Roman"/>
        </w:rPr>
        <w:t xml:space="preserve"> operating conditions and alert</w:t>
      </w:r>
      <w:r w:rsidR="005B02BD">
        <w:rPr>
          <w:rFonts w:ascii="Times New Roman" w:hAnsi="Times New Roman"/>
        </w:rPr>
        <w:t>s</w:t>
      </w:r>
      <w:r w:rsidR="002928D1">
        <w:rPr>
          <w:rFonts w:ascii="Times New Roman" w:hAnsi="Times New Roman"/>
        </w:rPr>
        <w:t xml:space="preserve"> the driver should maintenance be required. When the ignition is first turned on, the</w:t>
      </w:r>
      <w:r w:rsidR="005B02BD">
        <w:rPr>
          <w:rFonts w:ascii="Times New Roman" w:hAnsi="Times New Roman"/>
        </w:rPr>
        <w:t xml:space="preserve"> Multi-Information Display</w:t>
      </w:r>
      <w:r w:rsidR="002928D1">
        <w:rPr>
          <w:rFonts w:ascii="Times New Roman" w:hAnsi="Times New Roman"/>
        </w:rPr>
        <w:t xml:space="preserve"> </w:t>
      </w:r>
      <w:r w:rsidR="005B02BD">
        <w:rPr>
          <w:rFonts w:ascii="Times New Roman" w:hAnsi="Times New Roman"/>
        </w:rPr>
        <w:t>(</w:t>
      </w:r>
      <w:r w:rsidR="002928D1">
        <w:rPr>
          <w:rFonts w:ascii="Times New Roman" w:hAnsi="Times New Roman"/>
        </w:rPr>
        <w:t>located between the tachometer and speedometer</w:t>
      </w:r>
      <w:r w:rsidR="005B02BD">
        <w:rPr>
          <w:rFonts w:ascii="Times New Roman" w:hAnsi="Times New Roman"/>
        </w:rPr>
        <w:t>)</w:t>
      </w:r>
      <w:r w:rsidR="002928D1">
        <w:rPr>
          <w:rFonts w:ascii="Times New Roman" w:hAnsi="Times New Roman"/>
        </w:rPr>
        <w:t xml:space="preserve"> shows maintenance information, if required.</w:t>
      </w:r>
    </w:p>
    <w:p w:rsidR="002928D1" w:rsidRDefault="002928D1" w:rsidP="002928D1">
      <w:pPr>
        <w:rPr>
          <w:rFonts w:ascii="Times New Roman" w:hAnsi="Times New Roman"/>
        </w:rPr>
      </w:pPr>
      <w:r>
        <w:rPr>
          <w:rFonts w:ascii="Times New Roman" w:hAnsi="Times New Roman"/>
        </w:rPr>
        <w:t xml:space="preserve">To avoid distraction, the display is not shown while driving. </w:t>
      </w:r>
      <w:r w:rsidR="00F611B8">
        <w:rPr>
          <w:rFonts w:ascii="Times New Roman" w:hAnsi="Times New Roman"/>
        </w:rPr>
        <w:t xml:space="preserve">In addition, the MID identifies the remaining engine oil life percentage and a wrench icon illuminates when </w:t>
      </w:r>
      <w:r w:rsidR="00F611B8">
        <w:rPr>
          <w:rFonts w:ascii="Times New Roman" w:hAnsi="Times New Roman"/>
        </w:rPr>
        <w:lastRenderedPageBreak/>
        <w:t xml:space="preserve">service is due. </w:t>
      </w:r>
      <w:r>
        <w:rPr>
          <w:rFonts w:ascii="Times New Roman" w:hAnsi="Times New Roman"/>
        </w:rPr>
        <w:t>A percentage-based countdown to the next service is displayed when the car is within 15-percent of the end of the service interval. The type of service required is shown in an alphanumeric code, and if a service is missed, the MID indicates its urgency by showing past-due mileage.</w:t>
      </w:r>
    </w:p>
    <w:p w:rsidR="008468D4" w:rsidRDefault="008468D4" w:rsidP="002928D1">
      <w:pPr>
        <w:rPr>
          <w:rFonts w:ascii="Times New Roman" w:hAnsi="Times New Roman"/>
        </w:rPr>
      </w:pPr>
    </w:p>
    <w:p w:rsidR="002928D1" w:rsidRDefault="002928D1" w:rsidP="002928D1">
      <w:pPr>
        <w:rPr>
          <w:rFonts w:ascii="Times New Roman" w:hAnsi="Times New Roman"/>
        </w:rPr>
      </w:pPr>
      <w:r w:rsidRPr="002928D1">
        <w:rPr>
          <w:rFonts w:ascii="Times New Roman" w:hAnsi="Times New Roman"/>
        </w:rPr>
        <w:t>The owner-resettable Maintenance Minder</w:t>
      </w:r>
      <w:r w:rsidRPr="002928D1">
        <w:rPr>
          <w:rFonts w:ascii="Times New Roman" w:hAnsi="Times New Roman"/>
          <w:vertAlign w:val="superscript"/>
        </w:rPr>
        <w:t>™</w:t>
      </w:r>
      <w:r w:rsidRPr="002928D1">
        <w:rPr>
          <w:rFonts w:ascii="Times New Roman" w:hAnsi="Times New Roman"/>
        </w:rPr>
        <w:t xml:space="preserve"> system monitors the service life of normal service parts and systems including oil, oil filter, tire rotation, air cleaner, automatic transmission fluid, spark plugs, timing belt, and coolant. In addition, Maintenance Minder</w:t>
      </w:r>
      <w:r w:rsidRPr="002928D1">
        <w:rPr>
          <w:rFonts w:ascii="Times New Roman" w:hAnsi="Times New Roman"/>
          <w:vertAlign w:val="superscript"/>
        </w:rPr>
        <w:t>™</w:t>
      </w:r>
      <w:r w:rsidRPr="002928D1">
        <w:rPr>
          <w:rFonts w:ascii="Times New Roman" w:hAnsi="Times New Roman"/>
        </w:rPr>
        <w:t xml:space="preserve"> is designed to eliminate unnecessary maintenance, reduce environmental impact and expenses, and help ensure long component and vehicle life.</w:t>
      </w:r>
    </w:p>
    <w:p w:rsidR="009A2DF8" w:rsidRDefault="009A2DF8" w:rsidP="002928D1">
      <w:pPr>
        <w:rPr>
          <w:rFonts w:ascii="Times New Roman" w:hAnsi="Times New Roman"/>
        </w:rPr>
      </w:pPr>
    </w:p>
    <w:p w:rsidR="009A2DF8" w:rsidRPr="00995536" w:rsidRDefault="009A2DF8" w:rsidP="009A2DF8">
      <w:pPr>
        <w:pBdr>
          <w:bottom w:val="single" w:sz="4" w:space="1" w:color="auto"/>
        </w:pBdr>
        <w:rPr>
          <w:rFonts w:ascii="Times New Roman" w:hAnsi="Times New Roman"/>
          <w:b/>
        </w:rPr>
      </w:pPr>
      <w:r w:rsidRPr="00995536">
        <w:rPr>
          <w:rFonts w:ascii="Times New Roman" w:hAnsi="Times New Roman"/>
          <w:b/>
        </w:rPr>
        <w:t>SEQUENTIAL SPORTSHIFT 6-SPEED AUTOMATIC TRANSMISSION</w:t>
      </w:r>
    </w:p>
    <w:p w:rsidR="009A2DF8" w:rsidRPr="00995536" w:rsidRDefault="009A2DF8" w:rsidP="009A2DF8">
      <w:pPr>
        <w:rPr>
          <w:rFonts w:ascii="Times New Roman" w:hAnsi="Times New Roman"/>
          <w:b/>
        </w:rPr>
      </w:pPr>
    </w:p>
    <w:p w:rsidR="009A2DF8" w:rsidRDefault="009A2DF8" w:rsidP="009A2DF8">
      <w:pPr>
        <w:rPr>
          <w:rFonts w:ascii="Times New Roman" w:hAnsi="Times New Roman"/>
        </w:rPr>
      </w:pPr>
      <w:r w:rsidRPr="00995536">
        <w:rPr>
          <w:rFonts w:ascii="Times New Roman" w:hAnsi="Times New Roman"/>
        </w:rPr>
        <w:t xml:space="preserve">To </w:t>
      </w:r>
      <w:r>
        <w:rPr>
          <w:rFonts w:ascii="Times New Roman" w:hAnsi="Times New Roman"/>
        </w:rPr>
        <w:t>improve</w:t>
      </w:r>
      <w:r w:rsidRPr="00995536">
        <w:rPr>
          <w:rFonts w:ascii="Times New Roman" w:hAnsi="Times New Roman"/>
        </w:rPr>
        <w:t xml:space="preserve"> acceleration</w:t>
      </w:r>
      <w:r>
        <w:rPr>
          <w:rFonts w:ascii="Times New Roman" w:hAnsi="Times New Roman"/>
        </w:rPr>
        <w:t>, passing ability</w:t>
      </w:r>
      <w:r w:rsidRPr="00995536">
        <w:rPr>
          <w:rFonts w:ascii="Times New Roman" w:hAnsi="Times New Roman"/>
        </w:rPr>
        <w:t xml:space="preserve"> and fuel economy, </w:t>
      </w:r>
      <w:r>
        <w:rPr>
          <w:rFonts w:ascii="Times New Roman" w:hAnsi="Times New Roman"/>
        </w:rPr>
        <w:t xml:space="preserve">the 2013 RDX uses a new </w:t>
      </w:r>
      <w:r w:rsidRPr="00995536">
        <w:rPr>
          <w:rFonts w:ascii="Times New Roman" w:hAnsi="Times New Roman"/>
        </w:rPr>
        <w:t>Sequential SportShift 6-speed automatic transmission</w:t>
      </w:r>
      <w:r>
        <w:rPr>
          <w:rFonts w:ascii="Times New Roman" w:hAnsi="Times New Roman"/>
        </w:rPr>
        <w:t>—</w:t>
      </w:r>
      <w:r w:rsidR="007B3CD3">
        <w:rPr>
          <w:rFonts w:ascii="Times New Roman" w:hAnsi="Times New Roman"/>
        </w:rPr>
        <w:t xml:space="preserve"> </w:t>
      </w:r>
      <w:r>
        <w:rPr>
          <w:rFonts w:ascii="Times New Roman" w:hAnsi="Times New Roman"/>
        </w:rPr>
        <w:t xml:space="preserve">a first ever use of a 6-speed in an RDX. </w:t>
      </w:r>
      <w:r w:rsidR="00F611B8">
        <w:rPr>
          <w:rFonts w:ascii="Times New Roman" w:hAnsi="Times New Roman"/>
        </w:rPr>
        <w:t>C</w:t>
      </w:r>
      <w:r w:rsidRPr="00995536">
        <w:rPr>
          <w:rFonts w:ascii="Times New Roman" w:hAnsi="Times New Roman"/>
        </w:rPr>
        <w:t xml:space="preserve">areful engineering of the layout and power flow </w:t>
      </w:r>
      <w:r>
        <w:rPr>
          <w:rFonts w:ascii="Times New Roman" w:hAnsi="Times New Roman"/>
        </w:rPr>
        <w:t xml:space="preserve">of the new 6-speed </w:t>
      </w:r>
      <w:r w:rsidRPr="00995536">
        <w:rPr>
          <w:rFonts w:ascii="Times New Roman" w:hAnsi="Times New Roman"/>
        </w:rPr>
        <w:t xml:space="preserve">minimizes </w:t>
      </w:r>
      <w:r>
        <w:rPr>
          <w:rFonts w:ascii="Times New Roman" w:hAnsi="Times New Roman"/>
        </w:rPr>
        <w:t xml:space="preserve">exterior </w:t>
      </w:r>
      <w:r w:rsidRPr="00995536">
        <w:rPr>
          <w:rFonts w:ascii="Times New Roman" w:hAnsi="Times New Roman"/>
        </w:rPr>
        <w:t xml:space="preserve">size, parts count and </w:t>
      </w:r>
      <w:r>
        <w:rPr>
          <w:rFonts w:ascii="Times New Roman" w:hAnsi="Times New Roman"/>
        </w:rPr>
        <w:t xml:space="preserve">overall </w:t>
      </w:r>
      <w:r w:rsidRPr="00995536">
        <w:rPr>
          <w:rFonts w:ascii="Times New Roman" w:hAnsi="Times New Roman"/>
        </w:rPr>
        <w:t>weight</w:t>
      </w:r>
      <w:r w:rsidR="00F611B8">
        <w:rPr>
          <w:rFonts w:ascii="Times New Roman" w:hAnsi="Times New Roman"/>
        </w:rPr>
        <w:t xml:space="preserve"> compared to the previous RDX’s 5-speed automatic transmission</w:t>
      </w:r>
      <w:r w:rsidRPr="00995536">
        <w:rPr>
          <w:rFonts w:ascii="Times New Roman" w:hAnsi="Times New Roman"/>
        </w:rPr>
        <w:t>.</w:t>
      </w:r>
    </w:p>
    <w:p w:rsidR="00AD2CE6" w:rsidRPr="00995536" w:rsidRDefault="00AA7C2A" w:rsidP="009A2DF8">
      <w:pPr>
        <w:rPr>
          <w:rFonts w:ascii="Times New Roman" w:hAnsi="Times New Roman"/>
        </w:rPr>
      </w:pPr>
      <w:r>
        <w:rPr>
          <w:rFonts w:ascii="Times New Roman" w:hAnsi="Times New Roman"/>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103" type="#_x0000_t75" style="position:absolute;margin-left:0;margin-top:3.6pt;width:97.85pt;height:99pt;z-index:-251671040;mso-wrap-edited:t" o:preferrelative="f" wrapcoords="10996 0 8166 1666 4986 2142 3331 3660 1405 5812 893 8083 642 9471 893 10106 1655 10106 130 12129 130 14152 642 16165 3702 18317 4344 20212 8046 21352 8187 21352 12270 21352 15801 18744 18149 16165 20195 14152 20707 12129 21470 10225 21600 9719 21219 6060 20195 4423 19814 4046 18149 1636 16102 1012 11497 0 10996 0" fillcolor="#bbe0e3">
            <v:imagedata r:id="rId20" o:title="" croptop="2456f" cropbottom="3013f" cropleft="3664f" cropright="5355f" chromakey="white" gain="1.5625" blacklevel="-7864f" grayscale="t"/>
            <v:shadow opacity=".5" offset="6pt,6pt"/>
            <w10:wrap type="tight"/>
          </v:shape>
        </w:pict>
      </w:r>
    </w:p>
    <w:p w:rsidR="009A2DF8" w:rsidRDefault="00AD2CE6" w:rsidP="009A2DF8">
      <w:pPr>
        <w:rPr>
          <w:rFonts w:ascii="Times New Roman" w:hAnsi="Times New Roman"/>
        </w:rPr>
      </w:pPr>
      <w:r>
        <w:rPr>
          <w:rFonts w:ascii="Times New Roman" w:hAnsi="Times New Roman"/>
        </w:rPr>
        <w:t>The</w:t>
      </w:r>
      <w:r w:rsidR="009A2DF8" w:rsidRPr="00995536">
        <w:rPr>
          <w:rFonts w:ascii="Times New Roman" w:hAnsi="Times New Roman"/>
        </w:rPr>
        <w:t xml:space="preserve"> </w:t>
      </w:r>
      <w:r w:rsidR="009A2DF8">
        <w:rPr>
          <w:rFonts w:ascii="Times New Roman" w:hAnsi="Times New Roman"/>
        </w:rPr>
        <w:t>new 6-speed</w:t>
      </w:r>
      <w:r w:rsidR="009A2DF8" w:rsidRPr="00995536">
        <w:rPr>
          <w:rFonts w:ascii="Times New Roman" w:hAnsi="Times New Roman"/>
        </w:rPr>
        <w:t xml:space="preserve"> </w:t>
      </w:r>
      <w:r w:rsidR="009A2DF8" w:rsidRPr="007F034F">
        <w:rPr>
          <w:rFonts w:ascii="Times New Roman" w:hAnsi="Times New Roman"/>
        </w:rPr>
        <w:t>has lower gear ratios (higher numerically) in First through Fifth gears and in Reverse</w:t>
      </w:r>
      <w:r>
        <w:rPr>
          <w:rFonts w:ascii="Times New Roman" w:hAnsi="Times New Roman"/>
        </w:rPr>
        <w:t xml:space="preserve"> compared to the previous 5-speed</w:t>
      </w:r>
      <w:r w:rsidR="009A2DF8" w:rsidRPr="00995536">
        <w:rPr>
          <w:rFonts w:ascii="Times New Roman" w:hAnsi="Times New Roman"/>
        </w:rPr>
        <w:t xml:space="preserve">. The lower gear ratios improve acceleration and pulling power. The Sixth gear ratio is tall </w:t>
      </w:r>
      <w:r w:rsidR="007B3CD3">
        <w:rPr>
          <w:rFonts w:ascii="Times New Roman" w:hAnsi="Times New Roman"/>
        </w:rPr>
        <w:t>(just as with</w:t>
      </w:r>
      <w:r w:rsidR="009A2DF8" w:rsidRPr="00995536">
        <w:rPr>
          <w:rFonts w:ascii="Times New Roman" w:hAnsi="Times New Roman"/>
        </w:rPr>
        <w:t xml:space="preserve"> the top gear in </w:t>
      </w:r>
      <w:r w:rsidR="009A2DF8">
        <w:rPr>
          <w:rFonts w:ascii="Times New Roman" w:hAnsi="Times New Roman"/>
        </w:rPr>
        <w:t>the previous</w:t>
      </w:r>
      <w:r w:rsidR="009A2DF8" w:rsidRPr="00995536">
        <w:rPr>
          <w:rFonts w:ascii="Times New Roman" w:hAnsi="Times New Roman"/>
        </w:rPr>
        <w:t xml:space="preserve"> 5-speed </w:t>
      </w:r>
      <w:r w:rsidR="009A2DF8">
        <w:rPr>
          <w:rFonts w:ascii="Times New Roman" w:hAnsi="Times New Roman"/>
        </w:rPr>
        <w:t>automatic transmission</w:t>
      </w:r>
      <w:r w:rsidR="007B3CD3">
        <w:rPr>
          <w:rFonts w:ascii="Times New Roman" w:hAnsi="Times New Roman"/>
        </w:rPr>
        <w:t>)</w:t>
      </w:r>
      <w:r w:rsidR="000521D4">
        <w:rPr>
          <w:rFonts w:ascii="Times New Roman" w:hAnsi="Times New Roman"/>
        </w:rPr>
        <w:t xml:space="preserve"> which generates a more </w:t>
      </w:r>
      <w:r w:rsidR="009A2DF8" w:rsidRPr="00222BA4">
        <w:rPr>
          <w:rFonts w:ascii="Times New Roman" w:hAnsi="Times New Roman"/>
        </w:rPr>
        <w:t>relaxed cruising rpm and enhanced highway fuel economy.</w:t>
      </w:r>
    </w:p>
    <w:p w:rsidR="00EC5249" w:rsidRDefault="00EC5249" w:rsidP="009A2DF8">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800"/>
        <w:gridCol w:w="1800"/>
        <w:gridCol w:w="2770"/>
      </w:tblGrid>
      <w:tr w:rsidR="00EC5249" w:rsidRPr="00995536" w:rsidTr="00EC5249">
        <w:tblPrEx>
          <w:tblCellMar>
            <w:top w:w="0" w:type="dxa"/>
            <w:bottom w:w="0" w:type="dxa"/>
          </w:tblCellMar>
        </w:tblPrEx>
        <w:trPr>
          <w:trHeight w:val="256"/>
        </w:trPr>
        <w:tc>
          <w:tcPr>
            <w:tcW w:w="2340" w:type="dxa"/>
            <w:shd w:val="clear" w:color="auto" w:fill="D9D9D9"/>
          </w:tcPr>
          <w:p w:rsidR="00EC5249" w:rsidRPr="00166085" w:rsidRDefault="00EC5249" w:rsidP="00CA1EC6">
            <w:pPr>
              <w:spacing w:before="80" w:after="80"/>
              <w:jc w:val="center"/>
              <w:rPr>
                <w:rFonts w:ascii="Times New Roman" w:hAnsi="Times New Roman"/>
                <w:sz w:val="18"/>
                <w:szCs w:val="18"/>
              </w:rPr>
            </w:pPr>
            <w:r w:rsidRPr="00166085">
              <w:rPr>
                <w:rFonts w:ascii="Times New Roman" w:hAnsi="Times New Roman"/>
                <w:b/>
              </w:rPr>
              <w:t>Transmission Gear</w:t>
            </w:r>
          </w:p>
        </w:tc>
        <w:tc>
          <w:tcPr>
            <w:tcW w:w="1800" w:type="dxa"/>
            <w:shd w:val="clear" w:color="auto" w:fill="D9D9D9"/>
          </w:tcPr>
          <w:p w:rsidR="00EC5249" w:rsidRPr="00166085" w:rsidRDefault="00EC5249" w:rsidP="00DE125E">
            <w:pPr>
              <w:spacing w:before="80" w:after="80"/>
              <w:jc w:val="center"/>
              <w:rPr>
                <w:rFonts w:ascii="Times New Roman" w:hAnsi="Times New Roman"/>
                <w:b/>
              </w:rPr>
            </w:pPr>
            <w:r w:rsidRPr="00166085">
              <w:rPr>
                <w:rFonts w:ascii="Times New Roman" w:hAnsi="Times New Roman"/>
                <w:b/>
              </w:rPr>
              <w:t>2012 RDX</w:t>
            </w:r>
          </w:p>
        </w:tc>
        <w:tc>
          <w:tcPr>
            <w:tcW w:w="1800" w:type="dxa"/>
            <w:shd w:val="clear" w:color="auto" w:fill="D9D9D9"/>
          </w:tcPr>
          <w:p w:rsidR="00EC5249" w:rsidRPr="00166085" w:rsidRDefault="00EC5249" w:rsidP="00DE125E">
            <w:pPr>
              <w:spacing w:before="80" w:after="80"/>
              <w:jc w:val="center"/>
              <w:rPr>
                <w:rFonts w:ascii="Times New Roman" w:hAnsi="Times New Roman"/>
                <w:b/>
              </w:rPr>
            </w:pPr>
            <w:r w:rsidRPr="00166085">
              <w:rPr>
                <w:rFonts w:ascii="Times New Roman" w:hAnsi="Times New Roman"/>
                <w:b/>
              </w:rPr>
              <w:t>2013 RDX</w:t>
            </w:r>
          </w:p>
        </w:tc>
        <w:tc>
          <w:tcPr>
            <w:tcW w:w="2770" w:type="dxa"/>
            <w:shd w:val="clear" w:color="auto" w:fill="D9D9D9"/>
          </w:tcPr>
          <w:p w:rsidR="00EC5249" w:rsidRDefault="00EC5249" w:rsidP="00DE125E">
            <w:pPr>
              <w:spacing w:before="80" w:after="80"/>
              <w:jc w:val="center"/>
              <w:rPr>
                <w:rFonts w:ascii="Times New Roman" w:hAnsi="Times New Roman"/>
                <w:b/>
              </w:rPr>
            </w:pPr>
            <w:r w:rsidRPr="00166085">
              <w:rPr>
                <w:rFonts w:ascii="Times New Roman" w:hAnsi="Times New Roman"/>
                <w:b/>
              </w:rPr>
              <w:t>Percentage change</w:t>
            </w:r>
          </w:p>
          <w:p w:rsidR="00CA1EC6" w:rsidRPr="00166085" w:rsidRDefault="00CA1EC6" w:rsidP="00DE125E">
            <w:pPr>
              <w:spacing w:before="80" w:after="80"/>
              <w:jc w:val="center"/>
              <w:rPr>
                <w:rFonts w:ascii="Times New Roman" w:hAnsi="Times New Roman"/>
                <w:b/>
              </w:rPr>
            </w:pPr>
            <w:r w:rsidRPr="00166085">
              <w:rPr>
                <w:rFonts w:ascii="Times New Roman" w:hAnsi="Times New Roman"/>
                <w:sz w:val="18"/>
                <w:szCs w:val="18"/>
              </w:rPr>
              <w:t>(including tire diameter)</w:t>
            </w:r>
          </w:p>
        </w:tc>
      </w:tr>
      <w:tr w:rsidR="00EC5249" w:rsidRPr="009F456D" w:rsidTr="00EC5249">
        <w:tblPrEx>
          <w:tblCellMar>
            <w:top w:w="0" w:type="dxa"/>
            <w:bottom w:w="0" w:type="dxa"/>
          </w:tblCellMar>
        </w:tblPrEx>
        <w:trPr>
          <w:trHeight w:val="144"/>
        </w:trPr>
        <w:tc>
          <w:tcPr>
            <w:tcW w:w="2340" w:type="dxa"/>
            <w:shd w:val="clear" w:color="auto" w:fill="D9D9D9"/>
          </w:tcPr>
          <w:p w:rsidR="00EC5249" w:rsidRPr="00166085" w:rsidRDefault="00EC5249" w:rsidP="00DE125E">
            <w:pPr>
              <w:spacing w:before="80" w:after="80"/>
              <w:jc w:val="center"/>
              <w:rPr>
                <w:rFonts w:ascii="Times New Roman" w:hAnsi="Times New Roman"/>
              </w:rPr>
            </w:pPr>
            <w:r w:rsidRPr="00166085">
              <w:rPr>
                <w:rFonts w:ascii="Times New Roman" w:hAnsi="Times New Roman"/>
              </w:rPr>
              <w:t>First</w:t>
            </w:r>
          </w:p>
        </w:tc>
        <w:tc>
          <w:tcPr>
            <w:tcW w:w="1800" w:type="dxa"/>
          </w:tcPr>
          <w:p w:rsidR="00EC5249" w:rsidRPr="00166085" w:rsidRDefault="00EC5249" w:rsidP="00DE125E">
            <w:pPr>
              <w:spacing w:before="80" w:after="80"/>
              <w:jc w:val="center"/>
              <w:rPr>
                <w:rFonts w:ascii="Times New Roman" w:hAnsi="Times New Roman"/>
                <w:lang w:eastAsia="ja-JP"/>
              </w:rPr>
            </w:pPr>
            <w:r w:rsidRPr="00166085">
              <w:rPr>
                <w:rFonts w:ascii="Times New Roman" w:hAnsi="Times New Roman" w:hint="eastAsia"/>
                <w:lang w:eastAsia="ja-JP"/>
              </w:rPr>
              <w:t>2.70</w:t>
            </w:r>
            <w:r w:rsidR="003C5246">
              <w:rPr>
                <w:rFonts w:ascii="Times New Roman" w:hAnsi="Times New Roman"/>
                <w:lang w:eastAsia="ja-JP"/>
              </w:rPr>
              <w:t>:1</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3.36</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14% lower</w:t>
            </w:r>
          </w:p>
        </w:tc>
      </w:tr>
      <w:tr w:rsidR="00EC5249" w:rsidRPr="009F456D" w:rsidTr="00EC5249">
        <w:tblPrEx>
          <w:tblCellMar>
            <w:top w:w="0" w:type="dxa"/>
            <w:bottom w:w="0" w:type="dxa"/>
          </w:tblCellMar>
        </w:tblPrEx>
        <w:trPr>
          <w:trHeight w:val="144"/>
        </w:trPr>
        <w:tc>
          <w:tcPr>
            <w:tcW w:w="2340" w:type="dxa"/>
            <w:shd w:val="clear" w:color="auto" w:fill="D9D9D9"/>
          </w:tcPr>
          <w:p w:rsidR="00EC5249" w:rsidRPr="00166085" w:rsidRDefault="00EC5249" w:rsidP="00DE125E">
            <w:pPr>
              <w:spacing w:before="80" w:after="80"/>
              <w:jc w:val="center"/>
              <w:rPr>
                <w:rFonts w:ascii="Times New Roman" w:hAnsi="Times New Roman"/>
              </w:rPr>
            </w:pPr>
            <w:r w:rsidRPr="00166085">
              <w:rPr>
                <w:rFonts w:ascii="Times New Roman" w:hAnsi="Times New Roman"/>
              </w:rPr>
              <w:t>Second</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1.61</w:t>
            </w:r>
            <w:r w:rsidR="003C5246">
              <w:rPr>
                <w:rFonts w:ascii="Times New Roman" w:hAnsi="Times New Roman"/>
                <w:lang w:eastAsia="ja-JP"/>
              </w:rPr>
              <w:t>:1</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2.09</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19% lower</w:t>
            </w:r>
          </w:p>
        </w:tc>
      </w:tr>
      <w:tr w:rsidR="00EC5249" w:rsidRPr="009F456D" w:rsidTr="00EC5249">
        <w:tblPrEx>
          <w:tblCellMar>
            <w:top w:w="0" w:type="dxa"/>
            <w:bottom w:w="0" w:type="dxa"/>
          </w:tblCellMar>
        </w:tblPrEx>
        <w:trPr>
          <w:trHeight w:val="176"/>
        </w:trPr>
        <w:tc>
          <w:tcPr>
            <w:tcW w:w="2340" w:type="dxa"/>
            <w:shd w:val="clear" w:color="auto" w:fill="D9D9D9"/>
          </w:tcPr>
          <w:p w:rsidR="00EC5249" w:rsidRPr="00166085" w:rsidRDefault="00EC5249" w:rsidP="00DE125E">
            <w:pPr>
              <w:spacing w:before="80" w:after="80"/>
              <w:jc w:val="center"/>
              <w:rPr>
                <w:rFonts w:ascii="Times New Roman" w:hAnsi="Times New Roman"/>
              </w:rPr>
            </w:pPr>
            <w:r w:rsidRPr="00166085">
              <w:rPr>
                <w:rFonts w:ascii="Times New Roman" w:hAnsi="Times New Roman"/>
              </w:rPr>
              <w:t>Third</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1.07</w:t>
            </w:r>
            <w:r w:rsidR="003C5246">
              <w:rPr>
                <w:rFonts w:ascii="Times New Roman" w:hAnsi="Times New Roman"/>
                <w:lang w:eastAsia="ja-JP"/>
              </w:rPr>
              <w:t>:1</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1.48</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26% lower</w:t>
            </w:r>
          </w:p>
        </w:tc>
      </w:tr>
      <w:tr w:rsidR="00EC5249" w:rsidRPr="009F456D" w:rsidTr="00EC5249">
        <w:tblPrEx>
          <w:tblCellMar>
            <w:top w:w="0" w:type="dxa"/>
            <w:bottom w:w="0" w:type="dxa"/>
          </w:tblCellMar>
        </w:tblPrEx>
        <w:trPr>
          <w:trHeight w:val="80"/>
        </w:trPr>
        <w:tc>
          <w:tcPr>
            <w:tcW w:w="2340" w:type="dxa"/>
            <w:shd w:val="clear" w:color="auto" w:fill="D9D9D9"/>
          </w:tcPr>
          <w:p w:rsidR="00EC5249" w:rsidRPr="00166085" w:rsidRDefault="00EC5249" w:rsidP="00DE125E">
            <w:pPr>
              <w:spacing w:before="80" w:after="80"/>
              <w:jc w:val="center"/>
              <w:rPr>
                <w:rFonts w:ascii="Times New Roman" w:hAnsi="Times New Roman"/>
              </w:rPr>
            </w:pPr>
            <w:r w:rsidRPr="00166085">
              <w:rPr>
                <w:rFonts w:ascii="Times New Roman" w:hAnsi="Times New Roman"/>
              </w:rPr>
              <w:t>Fourth</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0.77</w:t>
            </w:r>
            <w:r w:rsidR="003C5246">
              <w:rPr>
                <w:rFonts w:ascii="Times New Roman" w:hAnsi="Times New Roman"/>
                <w:lang w:eastAsia="ja-JP"/>
              </w:rPr>
              <w:t>:1</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1.07</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27% lower</w:t>
            </w:r>
          </w:p>
        </w:tc>
      </w:tr>
      <w:tr w:rsidR="00EC5249" w:rsidRPr="009F456D" w:rsidTr="00EC5249">
        <w:tblPrEx>
          <w:tblCellMar>
            <w:top w:w="0" w:type="dxa"/>
            <w:bottom w:w="0" w:type="dxa"/>
          </w:tblCellMar>
        </w:tblPrEx>
        <w:trPr>
          <w:trHeight w:val="80"/>
        </w:trPr>
        <w:tc>
          <w:tcPr>
            <w:tcW w:w="2340" w:type="dxa"/>
            <w:shd w:val="clear" w:color="auto" w:fill="D9D9D9"/>
          </w:tcPr>
          <w:p w:rsidR="00EC5249" w:rsidRPr="00166085" w:rsidRDefault="00EC5249" w:rsidP="00DE125E">
            <w:pPr>
              <w:spacing w:before="80" w:after="80"/>
              <w:jc w:val="center"/>
              <w:rPr>
                <w:rFonts w:ascii="Times New Roman" w:hAnsi="Times New Roman"/>
              </w:rPr>
            </w:pPr>
            <w:r w:rsidRPr="00166085">
              <w:rPr>
                <w:rFonts w:ascii="Times New Roman" w:hAnsi="Times New Roman"/>
              </w:rPr>
              <w:t>Fifth</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0.61</w:t>
            </w:r>
            <w:r w:rsidR="003C5246">
              <w:rPr>
                <w:rFonts w:ascii="Times New Roman" w:hAnsi="Times New Roman"/>
                <w:lang w:eastAsia="ja-JP"/>
              </w:rPr>
              <w:t>:1</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0.75</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12% lower</w:t>
            </w:r>
          </w:p>
        </w:tc>
      </w:tr>
      <w:tr w:rsidR="00EC5249" w:rsidRPr="009F456D" w:rsidTr="00EC5249">
        <w:tblPrEx>
          <w:tblCellMar>
            <w:top w:w="0" w:type="dxa"/>
            <w:bottom w:w="0" w:type="dxa"/>
          </w:tblCellMar>
        </w:tblPrEx>
        <w:trPr>
          <w:trHeight w:val="336"/>
        </w:trPr>
        <w:tc>
          <w:tcPr>
            <w:tcW w:w="2340" w:type="dxa"/>
            <w:shd w:val="clear" w:color="auto" w:fill="D9D9D9"/>
          </w:tcPr>
          <w:p w:rsidR="00EC5249" w:rsidRPr="00166085" w:rsidRDefault="00EC5249" w:rsidP="00DE125E">
            <w:pPr>
              <w:spacing w:before="80" w:after="80"/>
              <w:jc w:val="center"/>
              <w:rPr>
                <w:rFonts w:ascii="Times New Roman" w:hAnsi="Times New Roman"/>
              </w:rPr>
            </w:pPr>
            <w:r w:rsidRPr="00166085">
              <w:rPr>
                <w:rFonts w:ascii="Times New Roman" w:hAnsi="Times New Roman"/>
              </w:rPr>
              <w:t>Sixth</w:t>
            </w:r>
          </w:p>
        </w:tc>
        <w:tc>
          <w:tcPr>
            <w:tcW w:w="180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0.56</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17% higher (vs. 5</w:t>
            </w:r>
            <w:r w:rsidRPr="00166085">
              <w:rPr>
                <w:rFonts w:ascii="Times New Roman" w:hAnsi="Times New Roman"/>
                <w:vertAlign w:val="superscript"/>
              </w:rPr>
              <w:t>th</w:t>
            </w:r>
            <w:r w:rsidRPr="00166085">
              <w:rPr>
                <w:rFonts w:ascii="Times New Roman" w:hAnsi="Times New Roman"/>
              </w:rPr>
              <w:t xml:space="preserve"> gear)</w:t>
            </w:r>
          </w:p>
        </w:tc>
      </w:tr>
      <w:tr w:rsidR="00EC5249" w:rsidRPr="009F456D" w:rsidTr="00EC5249">
        <w:tblPrEx>
          <w:tblCellMar>
            <w:top w:w="0" w:type="dxa"/>
            <w:bottom w:w="0" w:type="dxa"/>
          </w:tblCellMar>
        </w:tblPrEx>
        <w:trPr>
          <w:trHeight w:val="336"/>
        </w:trPr>
        <w:tc>
          <w:tcPr>
            <w:tcW w:w="2340" w:type="dxa"/>
            <w:shd w:val="clear" w:color="auto" w:fill="D9D9D9"/>
          </w:tcPr>
          <w:p w:rsidR="00EC5249" w:rsidRPr="00166085" w:rsidRDefault="00EC5249" w:rsidP="00DE125E">
            <w:pPr>
              <w:spacing w:before="80" w:after="80"/>
              <w:jc w:val="center"/>
              <w:rPr>
                <w:rFonts w:ascii="Times New Roman" w:hAnsi="Times New Roman"/>
              </w:rPr>
            </w:pPr>
            <w:r w:rsidRPr="00166085">
              <w:rPr>
                <w:rFonts w:ascii="Times New Roman" w:hAnsi="Times New Roman"/>
              </w:rPr>
              <w:t>Reverse</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1.45</w:t>
            </w:r>
            <w:r w:rsidR="003C5246">
              <w:rPr>
                <w:rFonts w:ascii="Times New Roman" w:hAnsi="Times New Roman"/>
                <w:lang w:eastAsia="ja-JP"/>
              </w:rPr>
              <w:t>:1</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2.27</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r w:rsidRPr="00166085">
              <w:rPr>
                <w:rFonts w:ascii="Times New Roman" w:hAnsi="Times New Roman"/>
              </w:rPr>
              <w:t>10% lower</w:t>
            </w:r>
          </w:p>
        </w:tc>
      </w:tr>
      <w:tr w:rsidR="00EC5249" w:rsidRPr="009F456D" w:rsidTr="00EC5249">
        <w:tblPrEx>
          <w:tblCellMar>
            <w:top w:w="0" w:type="dxa"/>
            <w:bottom w:w="0" w:type="dxa"/>
          </w:tblCellMar>
        </w:tblPrEx>
        <w:trPr>
          <w:trHeight w:val="336"/>
        </w:trPr>
        <w:tc>
          <w:tcPr>
            <w:tcW w:w="2340" w:type="dxa"/>
            <w:shd w:val="clear" w:color="auto" w:fill="D9D9D9"/>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Final</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4.53</w:t>
            </w:r>
            <w:r w:rsidR="003C5246">
              <w:rPr>
                <w:rFonts w:ascii="Times New Roman" w:hAnsi="Times New Roman"/>
                <w:lang w:eastAsia="ja-JP"/>
              </w:rPr>
              <w:t>:1</w:t>
            </w:r>
          </w:p>
        </w:tc>
        <w:tc>
          <w:tcPr>
            <w:tcW w:w="1800" w:type="dxa"/>
          </w:tcPr>
          <w:p w:rsidR="00EC5249" w:rsidRPr="00166085" w:rsidRDefault="00EC5249" w:rsidP="00DE125E">
            <w:pPr>
              <w:spacing w:before="80" w:after="80"/>
              <w:jc w:val="center"/>
              <w:rPr>
                <w:rFonts w:ascii="Times New Roman" w:hAnsi="Times New Roman" w:hint="eastAsia"/>
                <w:lang w:eastAsia="ja-JP"/>
              </w:rPr>
            </w:pPr>
            <w:r w:rsidRPr="00166085">
              <w:rPr>
                <w:rFonts w:ascii="Times New Roman" w:hAnsi="Times New Roman" w:hint="eastAsia"/>
                <w:lang w:eastAsia="ja-JP"/>
              </w:rPr>
              <w:t>4.25</w:t>
            </w:r>
            <w:r w:rsidR="003C5246">
              <w:rPr>
                <w:rFonts w:ascii="Times New Roman" w:hAnsi="Times New Roman"/>
                <w:lang w:eastAsia="ja-JP"/>
              </w:rPr>
              <w:t>:1</w:t>
            </w:r>
          </w:p>
        </w:tc>
        <w:tc>
          <w:tcPr>
            <w:tcW w:w="2770" w:type="dxa"/>
          </w:tcPr>
          <w:p w:rsidR="00EC5249" w:rsidRPr="00166085" w:rsidRDefault="00EC5249" w:rsidP="00DE125E">
            <w:pPr>
              <w:spacing w:before="80" w:after="80"/>
              <w:jc w:val="center"/>
              <w:rPr>
                <w:rFonts w:ascii="Times New Roman" w:hAnsi="Times New Roman"/>
              </w:rPr>
            </w:pPr>
          </w:p>
        </w:tc>
      </w:tr>
    </w:tbl>
    <w:p w:rsidR="009A2DF8" w:rsidRDefault="009A2DF8" w:rsidP="009A2DF8">
      <w:pPr>
        <w:rPr>
          <w:rFonts w:ascii="Times New Roman" w:hAnsi="Times New Roman"/>
        </w:rPr>
      </w:pPr>
    </w:p>
    <w:p w:rsidR="009C7407" w:rsidRPr="00995536" w:rsidRDefault="009C7407" w:rsidP="009A2DF8">
      <w:pPr>
        <w:rPr>
          <w:rFonts w:ascii="Times New Roman" w:hAnsi="Times New Roman"/>
        </w:rPr>
      </w:pPr>
    </w:p>
    <w:p w:rsidR="009A2DF8" w:rsidRDefault="009A2DF8" w:rsidP="009A2DF8">
      <w:pPr>
        <w:rPr>
          <w:rFonts w:ascii="Times New Roman" w:hAnsi="Times New Roman"/>
        </w:rPr>
      </w:pPr>
      <w:r w:rsidRPr="00995536">
        <w:rPr>
          <w:rFonts w:ascii="Times New Roman" w:hAnsi="Times New Roman"/>
        </w:rPr>
        <w:t xml:space="preserve">The 6-speed </w:t>
      </w:r>
      <w:r>
        <w:rPr>
          <w:rFonts w:ascii="Times New Roman" w:hAnsi="Times New Roman"/>
        </w:rPr>
        <w:t xml:space="preserve">automatic </w:t>
      </w:r>
      <w:r w:rsidRPr="00995536">
        <w:rPr>
          <w:rFonts w:ascii="Times New Roman" w:hAnsi="Times New Roman"/>
        </w:rPr>
        <w:t xml:space="preserve">transmission also includes engineering enhancements aimed at improved performance and </w:t>
      </w:r>
      <w:r>
        <w:rPr>
          <w:rFonts w:ascii="Times New Roman" w:hAnsi="Times New Roman"/>
        </w:rPr>
        <w:t xml:space="preserve">fuel </w:t>
      </w:r>
      <w:r w:rsidRPr="00995536">
        <w:rPr>
          <w:rFonts w:ascii="Times New Roman" w:hAnsi="Times New Roman"/>
        </w:rPr>
        <w:t xml:space="preserve">economy. Expanded </w:t>
      </w:r>
      <w:r>
        <w:rPr>
          <w:rFonts w:ascii="Times New Roman" w:hAnsi="Times New Roman"/>
        </w:rPr>
        <w:t xml:space="preserve">control of the </w:t>
      </w:r>
      <w:r w:rsidRPr="00F13F4C">
        <w:rPr>
          <w:rFonts w:ascii="Times New Roman" w:hAnsi="Times New Roman"/>
        </w:rPr>
        <w:t>multi-disc lock-up</w:t>
      </w:r>
      <w:r w:rsidRPr="00995536">
        <w:rPr>
          <w:rFonts w:ascii="Times New Roman" w:hAnsi="Times New Roman"/>
        </w:rPr>
        <w:t xml:space="preserve"> </w:t>
      </w:r>
      <w:r>
        <w:rPr>
          <w:rFonts w:ascii="Times New Roman" w:hAnsi="Times New Roman"/>
        </w:rPr>
        <w:t xml:space="preserve">assembly within the torque converter </w:t>
      </w:r>
      <w:r w:rsidRPr="00995536">
        <w:rPr>
          <w:rFonts w:ascii="Times New Roman" w:hAnsi="Times New Roman"/>
        </w:rPr>
        <w:t xml:space="preserve">improves the efficiency of power delivery and </w:t>
      </w:r>
      <w:r w:rsidRPr="00995536">
        <w:rPr>
          <w:rFonts w:ascii="Times New Roman" w:hAnsi="Times New Roman"/>
        </w:rPr>
        <w:lastRenderedPageBreak/>
        <w:t xml:space="preserve">works with the new gear ratios to provide </w:t>
      </w:r>
      <w:r>
        <w:rPr>
          <w:rFonts w:ascii="Times New Roman" w:hAnsi="Times New Roman"/>
        </w:rPr>
        <w:t>an</w:t>
      </w:r>
      <w:r w:rsidRPr="00995536">
        <w:rPr>
          <w:rFonts w:ascii="Times New Roman" w:hAnsi="Times New Roman"/>
        </w:rPr>
        <w:t xml:space="preserve"> improvement in </w:t>
      </w:r>
      <w:r>
        <w:rPr>
          <w:rFonts w:ascii="Times New Roman" w:hAnsi="Times New Roman"/>
        </w:rPr>
        <w:t>city/highway</w:t>
      </w:r>
      <w:r w:rsidR="00204061">
        <w:rPr>
          <w:rFonts w:ascii="Times New Roman" w:hAnsi="Times New Roman"/>
        </w:rPr>
        <w:t>/combined</w:t>
      </w:r>
      <w:r>
        <w:rPr>
          <w:rFonts w:ascii="Times New Roman" w:hAnsi="Times New Roman"/>
        </w:rPr>
        <w:t xml:space="preserve"> </w:t>
      </w:r>
      <w:r w:rsidRPr="00995536">
        <w:rPr>
          <w:rFonts w:ascii="Times New Roman" w:hAnsi="Times New Roman"/>
        </w:rPr>
        <w:t xml:space="preserve">fuel economy </w:t>
      </w:r>
      <w:r>
        <w:rPr>
          <w:rFonts w:ascii="Times New Roman" w:hAnsi="Times New Roman"/>
        </w:rPr>
        <w:t>(+</w:t>
      </w:r>
      <w:r w:rsidR="00B9605E">
        <w:rPr>
          <w:rFonts w:ascii="Times New Roman" w:hAnsi="Times New Roman" w:hint="eastAsia"/>
          <w:lang w:eastAsia="ja-JP"/>
        </w:rPr>
        <w:t>1</w:t>
      </w:r>
      <w:r>
        <w:rPr>
          <w:rFonts w:ascii="Times New Roman" w:hAnsi="Times New Roman"/>
        </w:rPr>
        <w:t>/+</w:t>
      </w:r>
      <w:r w:rsidR="00B9605E">
        <w:rPr>
          <w:rFonts w:ascii="Times New Roman" w:hAnsi="Times New Roman" w:hint="eastAsia"/>
          <w:lang w:eastAsia="ja-JP"/>
        </w:rPr>
        <w:t>1.4</w:t>
      </w:r>
      <w:r w:rsidR="00204061">
        <w:rPr>
          <w:rFonts w:ascii="Times New Roman" w:hAnsi="Times New Roman"/>
        </w:rPr>
        <w:t>/+</w:t>
      </w:r>
      <w:r w:rsidR="00B9605E">
        <w:rPr>
          <w:rFonts w:ascii="Times New Roman" w:hAnsi="Times New Roman" w:hint="eastAsia"/>
          <w:lang w:eastAsia="ja-JP"/>
        </w:rPr>
        <w:t>1.2</w:t>
      </w:r>
      <w:r>
        <w:rPr>
          <w:rFonts w:ascii="Times New Roman" w:hAnsi="Times New Roman"/>
        </w:rPr>
        <w:t xml:space="preserve"> </w:t>
      </w:r>
      <w:r w:rsidR="00B9605E">
        <w:rPr>
          <w:rFonts w:ascii="Times New Roman" w:hAnsi="Times New Roman" w:hint="eastAsia"/>
          <w:lang w:eastAsia="ja-JP"/>
        </w:rPr>
        <w:t>L/100km</w:t>
      </w:r>
      <w:r>
        <w:rPr>
          <w:rFonts w:ascii="Times New Roman" w:hAnsi="Times New Roman"/>
        </w:rPr>
        <w:t>).</w:t>
      </w:r>
    </w:p>
    <w:p w:rsidR="009A2DF8" w:rsidRPr="00995536" w:rsidRDefault="009A2DF8" w:rsidP="009A2DF8">
      <w:pPr>
        <w:rPr>
          <w:rFonts w:ascii="Times New Roman" w:hAnsi="Times New Roman"/>
        </w:rPr>
      </w:pPr>
    </w:p>
    <w:p w:rsidR="009A2DF8" w:rsidRPr="00995536" w:rsidRDefault="009A2DF8" w:rsidP="009A2DF8">
      <w:pPr>
        <w:rPr>
          <w:rFonts w:ascii="Times New Roman" w:hAnsi="Times New Roman"/>
        </w:rPr>
      </w:pPr>
      <w:r w:rsidRPr="00995536">
        <w:rPr>
          <w:rFonts w:ascii="Times New Roman" w:hAnsi="Times New Roman"/>
        </w:rPr>
        <w:t xml:space="preserve">The 6-speed transmission </w:t>
      </w:r>
      <w:r>
        <w:rPr>
          <w:rFonts w:ascii="Times New Roman" w:hAnsi="Times New Roman"/>
        </w:rPr>
        <w:t>can be</w:t>
      </w:r>
      <w:r w:rsidRPr="00995536">
        <w:rPr>
          <w:rFonts w:ascii="Times New Roman" w:hAnsi="Times New Roman"/>
        </w:rPr>
        <w:t xml:space="preserve"> controlled by </w:t>
      </w:r>
      <w:r>
        <w:rPr>
          <w:rFonts w:ascii="Times New Roman" w:hAnsi="Times New Roman"/>
        </w:rPr>
        <w:t>a</w:t>
      </w:r>
      <w:r w:rsidRPr="00995536">
        <w:rPr>
          <w:rFonts w:ascii="Times New Roman" w:hAnsi="Times New Roman"/>
        </w:rPr>
        <w:t xml:space="preserve"> console-mounted </w:t>
      </w:r>
      <w:r w:rsidR="00205715" w:rsidRPr="00995536">
        <w:rPr>
          <w:rFonts w:ascii="Times New Roman" w:hAnsi="Times New Roman"/>
        </w:rPr>
        <w:t xml:space="preserve">straight-gate </w:t>
      </w:r>
      <w:r w:rsidRPr="00995536">
        <w:rPr>
          <w:rFonts w:ascii="Times New Roman" w:hAnsi="Times New Roman"/>
        </w:rPr>
        <w:t xml:space="preserve">shifter or </w:t>
      </w:r>
      <w:r w:rsidR="00205715">
        <w:rPr>
          <w:rFonts w:ascii="Times New Roman" w:hAnsi="Times New Roman"/>
        </w:rPr>
        <w:t xml:space="preserve">via </w:t>
      </w:r>
      <w:r w:rsidRPr="00995536">
        <w:rPr>
          <w:rFonts w:ascii="Times New Roman" w:hAnsi="Times New Roman"/>
        </w:rPr>
        <w:t xml:space="preserve">a steering wheel paddle shifter system that works whenever the transmission is in either of its two automatic modes. In addition to Grade Logic Control and Shift Hold control, the </w:t>
      </w:r>
      <w:r w:rsidR="00205715">
        <w:rPr>
          <w:rFonts w:ascii="Times New Roman" w:hAnsi="Times New Roman"/>
        </w:rPr>
        <w:t>6-speed</w:t>
      </w:r>
      <w:r w:rsidRPr="00995536">
        <w:rPr>
          <w:rFonts w:ascii="Times New Roman" w:hAnsi="Times New Roman"/>
        </w:rPr>
        <w:t xml:space="preserve"> also has Cornering G Shift Control</w:t>
      </w:r>
      <w:r w:rsidRPr="00995536" w:rsidDel="00AA4FC0">
        <w:rPr>
          <w:rFonts w:ascii="Times New Roman" w:hAnsi="Times New Roman"/>
        </w:rPr>
        <w:t xml:space="preserve">. </w:t>
      </w:r>
      <w:r w:rsidRPr="00995536">
        <w:rPr>
          <w:rFonts w:ascii="Times New Roman" w:hAnsi="Times New Roman"/>
        </w:rPr>
        <w:t>All of the transmission logic systems work together to automatically alter shift timing based on driving conditions.</w:t>
      </w:r>
    </w:p>
    <w:p w:rsidR="009A2DF8" w:rsidRPr="00995536" w:rsidRDefault="009A2DF8" w:rsidP="009A2DF8">
      <w:pPr>
        <w:rPr>
          <w:rFonts w:ascii="Times New Roman" w:hAnsi="Times New Roman"/>
        </w:rPr>
      </w:pPr>
    </w:p>
    <w:p w:rsidR="009A2DF8" w:rsidRPr="00995536" w:rsidRDefault="009A2DF8" w:rsidP="009A2DF8">
      <w:pPr>
        <w:rPr>
          <w:rFonts w:ascii="Times New Roman" w:hAnsi="Times New Roman"/>
        </w:rPr>
      </w:pPr>
      <w:r w:rsidRPr="00995536">
        <w:rPr>
          <w:rFonts w:ascii="Times New Roman" w:hAnsi="Times New Roman"/>
          <w:b/>
        </w:rPr>
        <w:t>Automatic Modes</w:t>
      </w:r>
    </w:p>
    <w:p w:rsidR="009A2DF8" w:rsidRDefault="009A2DF8" w:rsidP="009A2DF8">
      <w:pPr>
        <w:rPr>
          <w:rFonts w:ascii="Times New Roman" w:hAnsi="Times New Roman"/>
        </w:rPr>
      </w:pPr>
      <w:r w:rsidRPr="00995536">
        <w:rPr>
          <w:rFonts w:ascii="Times New Roman" w:hAnsi="Times New Roman"/>
        </w:rPr>
        <w:t xml:space="preserve">The Sequential SportShift 6-speed transmission can be operated in two different fully automatic modes </w:t>
      </w:r>
      <w:r w:rsidR="00205715">
        <w:rPr>
          <w:rFonts w:ascii="Times New Roman" w:hAnsi="Times New Roman"/>
        </w:rPr>
        <w:t>via</w:t>
      </w:r>
      <w:r w:rsidRPr="00995536">
        <w:rPr>
          <w:rFonts w:ascii="Times New Roman" w:hAnsi="Times New Roman"/>
        </w:rPr>
        <w:t xml:space="preserve"> the console-mounted straight-gate shifter. The D </w:t>
      </w:r>
      <w:r>
        <w:rPr>
          <w:rFonts w:ascii="Times New Roman" w:hAnsi="Times New Roman"/>
        </w:rPr>
        <w:t>(</w:t>
      </w:r>
      <w:r w:rsidRPr="00995536">
        <w:rPr>
          <w:rFonts w:ascii="Times New Roman" w:hAnsi="Times New Roman"/>
        </w:rPr>
        <w:t>or “Drive”</w:t>
      </w:r>
      <w:r>
        <w:rPr>
          <w:rFonts w:ascii="Times New Roman" w:hAnsi="Times New Roman"/>
        </w:rPr>
        <w:t>)</w:t>
      </w:r>
      <w:r w:rsidRPr="00995536">
        <w:rPr>
          <w:rFonts w:ascii="Times New Roman" w:hAnsi="Times New Roman"/>
        </w:rPr>
        <w:t xml:space="preserve"> mode is ideal for most driving situations, and combines fuel efficiency with smooth operation and responsive power when needed. The S </w:t>
      </w:r>
      <w:r>
        <w:rPr>
          <w:rFonts w:ascii="Times New Roman" w:hAnsi="Times New Roman"/>
        </w:rPr>
        <w:t>(</w:t>
      </w:r>
      <w:r w:rsidRPr="00995536">
        <w:rPr>
          <w:rFonts w:ascii="Times New Roman" w:hAnsi="Times New Roman"/>
        </w:rPr>
        <w:t>or “Sport”</w:t>
      </w:r>
      <w:r>
        <w:rPr>
          <w:rFonts w:ascii="Times New Roman" w:hAnsi="Times New Roman"/>
        </w:rPr>
        <w:t>)</w:t>
      </w:r>
      <w:r w:rsidRPr="00995536">
        <w:rPr>
          <w:rFonts w:ascii="Times New Roman" w:hAnsi="Times New Roman"/>
        </w:rPr>
        <w:t xml:space="preserve"> mode is for more performance-oriented driving, and features </w:t>
      </w:r>
      <w:r>
        <w:rPr>
          <w:rFonts w:ascii="Times New Roman" w:hAnsi="Times New Roman"/>
        </w:rPr>
        <w:t xml:space="preserve">more </w:t>
      </w:r>
      <w:r w:rsidRPr="00995536">
        <w:rPr>
          <w:rFonts w:ascii="Times New Roman" w:hAnsi="Times New Roman"/>
        </w:rPr>
        <w:t>aggressive shift mapping to keep engine rpm higher for greater acceleration and response.</w:t>
      </w:r>
    </w:p>
    <w:p w:rsidR="009A2DF8" w:rsidRDefault="009A2DF8" w:rsidP="009A2DF8">
      <w:pPr>
        <w:rPr>
          <w:rFonts w:ascii="Times New Roman" w:hAnsi="Times New Roman"/>
        </w:rPr>
      </w:pPr>
    </w:p>
    <w:p w:rsidR="009A2DF8" w:rsidRDefault="009A2DF8" w:rsidP="009A2DF8">
      <w:pPr>
        <w:rPr>
          <w:rFonts w:ascii="Times New Roman" w:hAnsi="Times New Roman"/>
        </w:rPr>
      </w:pPr>
      <w:r w:rsidRPr="00995536">
        <w:rPr>
          <w:rFonts w:ascii="Times New Roman" w:hAnsi="Times New Roman"/>
        </w:rPr>
        <w:t xml:space="preserve">In Sport mode the transmission typically operates in the four lowest gears, and won’t shift to Fifth gear unless the vehicle reaches </w:t>
      </w:r>
      <w:r w:rsidR="00205715">
        <w:rPr>
          <w:rFonts w:ascii="Times New Roman" w:hAnsi="Times New Roman"/>
        </w:rPr>
        <w:t>a</w:t>
      </w:r>
      <w:r>
        <w:rPr>
          <w:rFonts w:ascii="Times New Roman" w:hAnsi="Times New Roman"/>
        </w:rPr>
        <w:t xml:space="preserve"> high</w:t>
      </w:r>
      <w:r w:rsidR="00205715">
        <w:rPr>
          <w:rFonts w:ascii="Times New Roman" w:hAnsi="Times New Roman"/>
        </w:rPr>
        <w:t>er</w:t>
      </w:r>
      <w:r w:rsidRPr="00995536">
        <w:rPr>
          <w:rFonts w:ascii="Times New Roman" w:hAnsi="Times New Roman"/>
        </w:rPr>
        <w:t xml:space="preserve"> speed. In Sport mode, the economy-oriented Sixth gear is locked out.</w:t>
      </w:r>
    </w:p>
    <w:p w:rsidR="00205715" w:rsidRPr="00995536" w:rsidRDefault="00205715" w:rsidP="009A2DF8">
      <w:pPr>
        <w:rPr>
          <w:rFonts w:ascii="Times New Roman" w:hAnsi="Times New Roman"/>
        </w:rPr>
      </w:pPr>
    </w:p>
    <w:p w:rsidR="009A2DF8" w:rsidRPr="00995536" w:rsidRDefault="009A2DF8" w:rsidP="009A2DF8">
      <w:pPr>
        <w:rPr>
          <w:rFonts w:ascii="Times New Roman" w:hAnsi="Times New Roman"/>
        </w:rPr>
      </w:pPr>
      <w:r w:rsidRPr="00995536">
        <w:rPr>
          <w:rFonts w:ascii="Times New Roman" w:hAnsi="Times New Roman"/>
        </w:rPr>
        <w:t xml:space="preserve">When in the D mode </w:t>
      </w:r>
      <w:r>
        <w:rPr>
          <w:rFonts w:ascii="Times New Roman" w:hAnsi="Times New Roman"/>
        </w:rPr>
        <w:t>(</w:t>
      </w:r>
      <w:r w:rsidRPr="00995536">
        <w:rPr>
          <w:rFonts w:ascii="Times New Roman" w:hAnsi="Times New Roman"/>
        </w:rPr>
        <w:t>that is optimized for normal driving</w:t>
      </w:r>
      <w:r>
        <w:rPr>
          <w:rFonts w:ascii="Times New Roman" w:hAnsi="Times New Roman"/>
        </w:rPr>
        <w:t>)</w:t>
      </w:r>
      <w:r w:rsidRPr="00995536">
        <w:rPr>
          <w:rFonts w:ascii="Times New Roman" w:hAnsi="Times New Roman"/>
        </w:rPr>
        <w:t>, the transmission incorporates an advanced Grade Logic Control System, Shift Hold Control and Cornering G Shift Control</w:t>
      </w:r>
      <w:r w:rsidRPr="00995536" w:rsidDel="00942E58">
        <w:rPr>
          <w:rFonts w:ascii="Times New Roman" w:hAnsi="Times New Roman"/>
        </w:rPr>
        <w:t>—</w:t>
      </w:r>
      <w:r>
        <w:rPr>
          <w:rFonts w:ascii="Times New Roman" w:hAnsi="Times New Roman"/>
        </w:rPr>
        <w:t xml:space="preserve"> </w:t>
      </w:r>
      <w:r w:rsidRPr="00995536">
        <w:rPr>
          <w:rFonts w:ascii="Times New Roman" w:hAnsi="Times New Roman"/>
        </w:rPr>
        <w:t>all of which reduce unwanted shifting and gear hunting. The result is smart transmission operation that optimizes fuel efficiency and keeps the transmission in the appropriate gear for the specific driving conditions, thus generating excellent performance and smooth operation.</w:t>
      </w:r>
    </w:p>
    <w:p w:rsidR="009A2DF8" w:rsidRPr="00995536" w:rsidRDefault="009A2DF8" w:rsidP="009A2DF8">
      <w:pPr>
        <w:rPr>
          <w:rFonts w:ascii="Times New Roman" w:hAnsi="Times New Roman"/>
        </w:rPr>
      </w:pPr>
    </w:p>
    <w:p w:rsidR="009A2DF8" w:rsidRPr="00995536" w:rsidRDefault="009A2DF8" w:rsidP="009A2DF8">
      <w:pPr>
        <w:rPr>
          <w:rFonts w:ascii="Times New Roman" w:hAnsi="Times New Roman"/>
        </w:rPr>
      </w:pPr>
      <w:r w:rsidRPr="00995536">
        <w:rPr>
          <w:rFonts w:ascii="Times New Roman" w:hAnsi="Times New Roman"/>
        </w:rPr>
        <w:t>While traveling up or down hills, Grade Logic Control alters the transmission’s shift schedule to reduce shift frequency and improve speed control. A shift map in the transmission computer continually measures throttle position, vehicle speed and acceleration/deceleration, and then determines when the vehicle is on a hill. The shift schedule is then adjusted to hold the transmission in lower gears to boost climbing power or to provide engine braking when traveling downhill.</w:t>
      </w:r>
    </w:p>
    <w:p w:rsidR="009A2DF8" w:rsidRPr="00995536" w:rsidRDefault="009A2DF8" w:rsidP="009A2DF8">
      <w:pPr>
        <w:rPr>
          <w:rFonts w:ascii="Times New Roman" w:hAnsi="Times New Roman"/>
        </w:rPr>
      </w:pPr>
    </w:p>
    <w:p w:rsidR="009A2DF8" w:rsidRPr="00995536" w:rsidRDefault="009A2DF8" w:rsidP="009A2DF8">
      <w:pPr>
        <w:rPr>
          <w:rFonts w:ascii="Times New Roman" w:hAnsi="Times New Roman"/>
        </w:rPr>
      </w:pPr>
      <w:r w:rsidRPr="00995536">
        <w:rPr>
          <w:rFonts w:ascii="Times New Roman" w:hAnsi="Times New Roman"/>
        </w:rPr>
        <w:t xml:space="preserve">Shift Hold Control keeps the transmission in its current (lower) gear ratio when </w:t>
      </w:r>
      <w:r>
        <w:rPr>
          <w:rFonts w:ascii="Times New Roman" w:hAnsi="Times New Roman"/>
        </w:rPr>
        <w:t>aggressive driving is detected</w:t>
      </w:r>
      <w:r w:rsidRPr="00995536">
        <w:rPr>
          <w:rFonts w:ascii="Times New Roman" w:hAnsi="Times New Roman"/>
        </w:rPr>
        <w:t xml:space="preserve">, as in the case of decelerating at a corner entry. Shift Hold Control leaves the chassis undisturbed </w:t>
      </w:r>
      <w:r w:rsidR="00BF404A">
        <w:rPr>
          <w:rFonts w:ascii="Times New Roman" w:hAnsi="Times New Roman"/>
        </w:rPr>
        <w:t xml:space="preserve">(as caused </w:t>
      </w:r>
      <w:r w:rsidRPr="00995536">
        <w:rPr>
          <w:rFonts w:ascii="Times New Roman" w:hAnsi="Times New Roman"/>
        </w:rPr>
        <w:t>by excess shifting</w:t>
      </w:r>
      <w:r w:rsidR="00BF404A">
        <w:rPr>
          <w:rFonts w:ascii="Times New Roman" w:hAnsi="Times New Roman"/>
        </w:rPr>
        <w:t>)</w:t>
      </w:r>
      <w:r w:rsidRPr="00995536">
        <w:rPr>
          <w:rFonts w:ascii="Times New Roman" w:hAnsi="Times New Roman"/>
        </w:rPr>
        <w:t xml:space="preserve"> and ensures that power will be immediately available at the corner exit</w:t>
      </w:r>
      <w:r w:rsidR="00BF404A">
        <w:rPr>
          <w:rFonts w:ascii="Times New Roman" w:hAnsi="Times New Roman"/>
        </w:rPr>
        <w:t xml:space="preserve"> without the need for a downshift</w:t>
      </w:r>
      <w:r w:rsidRPr="00995536">
        <w:rPr>
          <w:rFonts w:ascii="Times New Roman" w:hAnsi="Times New Roman"/>
        </w:rPr>
        <w:t>.</w:t>
      </w:r>
    </w:p>
    <w:p w:rsidR="009A2DF8" w:rsidRDefault="009A2DF8" w:rsidP="009A2DF8">
      <w:pPr>
        <w:rPr>
          <w:rFonts w:ascii="Times New Roman" w:hAnsi="Times New Roman"/>
        </w:rPr>
      </w:pPr>
    </w:p>
    <w:p w:rsidR="001E77ED" w:rsidRDefault="001E77ED" w:rsidP="009A2DF8">
      <w:pPr>
        <w:rPr>
          <w:rFonts w:ascii="Times New Roman" w:hAnsi="Times New Roman"/>
        </w:rPr>
      </w:pPr>
    </w:p>
    <w:p w:rsidR="001E77ED" w:rsidRPr="00995536" w:rsidRDefault="001E77ED" w:rsidP="009A2DF8">
      <w:pPr>
        <w:rPr>
          <w:rFonts w:ascii="Times New Roman" w:hAnsi="Times New Roman"/>
        </w:rPr>
      </w:pPr>
    </w:p>
    <w:p w:rsidR="009A2DF8" w:rsidRDefault="009A2DF8" w:rsidP="009A2DF8">
      <w:pPr>
        <w:rPr>
          <w:rFonts w:ascii="Times New Roman" w:hAnsi="Times New Roman"/>
        </w:rPr>
      </w:pPr>
      <w:r w:rsidRPr="00995536">
        <w:rPr>
          <w:rFonts w:ascii="Times New Roman" w:hAnsi="Times New Roman"/>
        </w:rPr>
        <w:t xml:space="preserve">Cornering G Shift Control is a transmission feature that </w:t>
      </w:r>
      <w:r>
        <w:rPr>
          <w:rFonts w:ascii="Times New Roman" w:hAnsi="Times New Roman"/>
        </w:rPr>
        <w:t xml:space="preserve">debuted on the </w:t>
      </w:r>
      <w:r w:rsidRPr="00995536">
        <w:rPr>
          <w:rFonts w:ascii="Times New Roman" w:hAnsi="Times New Roman"/>
        </w:rPr>
        <w:t xml:space="preserve">Sequential SportShift </w:t>
      </w:r>
      <w:r w:rsidR="004B060B">
        <w:rPr>
          <w:rFonts w:ascii="Times New Roman" w:hAnsi="Times New Roman"/>
        </w:rPr>
        <w:t>5</w:t>
      </w:r>
      <w:r w:rsidRPr="00995536">
        <w:rPr>
          <w:rFonts w:ascii="Times New Roman" w:hAnsi="Times New Roman"/>
        </w:rPr>
        <w:t>-speed</w:t>
      </w:r>
      <w:r>
        <w:rPr>
          <w:rFonts w:ascii="Times New Roman" w:hAnsi="Times New Roman"/>
        </w:rPr>
        <w:t xml:space="preserve"> automatic transmission</w:t>
      </w:r>
      <w:r w:rsidRPr="00995536">
        <w:rPr>
          <w:rFonts w:ascii="Times New Roman" w:hAnsi="Times New Roman"/>
        </w:rPr>
        <w:t xml:space="preserve">. Cornering G Shift Control monitors the speed of each rear wheel independently to determine when the </w:t>
      </w:r>
      <w:r w:rsidR="0078337C">
        <w:rPr>
          <w:rFonts w:ascii="Times New Roman" w:hAnsi="Times New Roman"/>
        </w:rPr>
        <w:t>RDX</w:t>
      </w:r>
      <w:r w:rsidRPr="00995536">
        <w:rPr>
          <w:rFonts w:ascii="Times New Roman" w:hAnsi="Times New Roman"/>
        </w:rPr>
        <w:t xml:space="preserve"> is turning. When the system detects a sufficient speed differential between the rear wheels, it will suppress an </w:t>
      </w:r>
      <w:r w:rsidRPr="00995536">
        <w:rPr>
          <w:rFonts w:ascii="Times New Roman" w:hAnsi="Times New Roman"/>
        </w:rPr>
        <w:lastRenderedPageBreak/>
        <w:t xml:space="preserve">unwanted upshift. This prevents the transmission from upshifting during a corner, which could upset the chassis balance and would then require downshifting again at the corner exit </w:t>
      </w:r>
      <w:r w:rsidR="00DB3740">
        <w:rPr>
          <w:rFonts w:ascii="Times New Roman" w:hAnsi="Times New Roman"/>
        </w:rPr>
        <w:t>as</w:t>
      </w:r>
      <w:r w:rsidRPr="00995536">
        <w:rPr>
          <w:rFonts w:ascii="Times New Roman" w:hAnsi="Times New Roman"/>
        </w:rPr>
        <w:t xml:space="preserve"> the throttle is applied.</w:t>
      </w:r>
    </w:p>
    <w:p w:rsidR="009A2DF8" w:rsidRPr="00995536" w:rsidRDefault="009A2DF8" w:rsidP="009A2DF8">
      <w:pPr>
        <w:rPr>
          <w:rFonts w:ascii="Times New Roman" w:hAnsi="Times New Roman"/>
        </w:rPr>
      </w:pPr>
    </w:p>
    <w:p w:rsidR="009A2DF8" w:rsidRPr="00995536" w:rsidRDefault="009A2DF8" w:rsidP="009A2DF8">
      <w:pPr>
        <w:rPr>
          <w:rFonts w:ascii="Times New Roman" w:hAnsi="Times New Roman"/>
          <w:b/>
        </w:rPr>
      </w:pPr>
      <w:r w:rsidRPr="00995536">
        <w:rPr>
          <w:rFonts w:ascii="Times New Roman" w:hAnsi="Times New Roman"/>
          <w:b/>
        </w:rPr>
        <w:t>Temporary Manual Operation in “Drive”</w:t>
      </w:r>
    </w:p>
    <w:p w:rsidR="009A2DF8" w:rsidRPr="00995536" w:rsidRDefault="009A2DF8" w:rsidP="009A2DF8">
      <w:pPr>
        <w:rPr>
          <w:rFonts w:ascii="Times New Roman" w:hAnsi="Times New Roman"/>
        </w:rPr>
      </w:pPr>
      <w:r w:rsidRPr="00995536">
        <w:rPr>
          <w:rFonts w:ascii="Times New Roman" w:hAnsi="Times New Roman"/>
        </w:rPr>
        <w:t xml:space="preserve">Whether in Drive or Sport mode, </w:t>
      </w:r>
      <w:r>
        <w:rPr>
          <w:rFonts w:ascii="Times New Roman" w:hAnsi="Times New Roman"/>
        </w:rPr>
        <w:t>special</w:t>
      </w:r>
      <w:r w:rsidRPr="00995536">
        <w:rPr>
          <w:rFonts w:ascii="Times New Roman" w:hAnsi="Times New Roman"/>
        </w:rPr>
        <w:t xml:space="preserve"> transmission programming allows the use of the steering-wheel-mounted paddle shifters. When the driver operates the paddle shifters while in Drive, the transmission responds to the driver’s shift command and then returns to its normal fully automatic Drive mode if further paddle shift inputs are not made within a short time. This </w:t>
      </w:r>
      <w:r>
        <w:rPr>
          <w:rFonts w:ascii="Times New Roman" w:hAnsi="Times New Roman"/>
        </w:rPr>
        <w:t>special</w:t>
      </w:r>
      <w:r w:rsidRPr="00995536">
        <w:rPr>
          <w:rFonts w:ascii="Times New Roman" w:hAnsi="Times New Roman"/>
        </w:rPr>
        <w:t xml:space="preserve"> logic makes it easy for the driver to command a quick downshift without leaving the comfort of Drive mode. When in Sport mode, use of the paddle shifters puts the transmission into full manual mode that remains </w:t>
      </w:r>
      <w:r w:rsidR="00DB3740">
        <w:rPr>
          <w:rFonts w:ascii="Times New Roman" w:hAnsi="Times New Roman"/>
        </w:rPr>
        <w:t xml:space="preserve">active </w:t>
      </w:r>
      <w:r w:rsidRPr="00995536">
        <w:rPr>
          <w:rFonts w:ascii="Times New Roman" w:hAnsi="Times New Roman"/>
        </w:rPr>
        <w:t>until another mode of operation is selected with the console-mounted shifter.</w:t>
      </w:r>
    </w:p>
    <w:p w:rsidR="009A2DF8" w:rsidRPr="00995536" w:rsidRDefault="009A2DF8" w:rsidP="009A2DF8">
      <w:pPr>
        <w:rPr>
          <w:rFonts w:ascii="Times New Roman" w:hAnsi="Times New Roman"/>
        </w:rPr>
      </w:pPr>
    </w:p>
    <w:p w:rsidR="009A2DF8" w:rsidRPr="00995536" w:rsidRDefault="009A2DF8" w:rsidP="009A2DF8">
      <w:pPr>
        <w:rPr>
          <w:rFonts w:ascii="Times New Roman" w:hAnsi="Times New Roman"/>
        </w:rPr>
      </w:pPr>
      <w:r w:rsidRPr="00995536">
        <w:rPr>
          <w:rFonts w:ascii="Times New Roman" w:hAnsi="Times New Roman"/>
          <w:b/>
        </w:rPr>
        <w:t>Manual Mode</w:t>
      </w:r>
    </w:p>
    <w:p w:rsidR="009A2DF8" w:rsidRDefault="009A2DF8" w:rsidP="009A2DF8">
      <w:pPr>
        <w:rPr>
          <w:rFonts w:ascii="Times New Roman" w:hAnsi="Times New Roman"/>
        </w:rPr>
      </w:pPr>
      <w:r w:rsidRPr="00995536">
        <w:rPr>
          <w:rFonts w:ascii="Times New Roman" w:hAnsi="Times New Roman"/>
        </w:rPr>
        <w:t xml:space="preserve">By moving the </w:t>
      </w:r>
      <w:r w:rsidR="00961665">
        <w:rPr>
          <w:rFonts w:ascii="Times New Roman" w:hAnsi="Times New Roman"/>
        </w:rPr>
        <w:t>centre</w:t>
      </w:r>
      <w:r w:rsidRPr="00995536">
        <w:rPr>
          <w:rFonts w:ascii="Times New Roman" w:hAnsi="Times New Roman"/>
        </w:rPr>
        <w:t xml:space="preserve"> console-mounted gear selector lever rearward to the detent labeled “S,” the transmission is shifted into Sport mode. This mode offers automatic operation with </w:t>
      </w:r>
      <w:r>
        <w:rPr>
          <w:rFonts w:ascii="Times New Roman" w:hAnsi="Times New Roman"/>
        </w:rPr>
        <w:t xml:space="preserve">more </w:t>
      </w:r>
      <w:r w:rsidRPr="00995536">
        <w:rPr>
          <w:rFonts w:ascii="Times New Roman" w:hAnsi="Times New Roman"/>
        </w:rPr>
        <w:t xml:space="preserve">aggressive shift mapping. A pull on the racing-inspired paddle shifters </w:t>
      </w:r>
      <w:r>
        <w:rPr>
          <w:rFonts w:ascii="Times New Roman" w:hAnsi="Times New Roman"/>
        </w:rPr>
        <w:t>(</w:t>
      </w:r>
      <w:r w:rsidRPr="00995536">
        <w:rPr>
          <w:rFonts w:ascii="Times New Roman" w:hAnsi="Times New Roman"/>
        </w:rPr>
        <w:t>mounted on the steering wheel</w:t>
      </w:r>
      <w:r>
        <w:rPr>
          <w:rFonts w:ascii="Times New Roman" w:hAnsi="Times New Roman"/>
        </w:rPr>
        <w:t>)</w:t>
      </w:r>
      <w:r w:rsidRPr="00995536">
        <w:rPr>
          <w:rFonts w:ascii="Times New Roman" w:hAnsi="Times New Roman"/>
        </w:rPr>
        <w:t xml:space="preserve"> places the transmission in fully manual mode. </w:t>
      </w:r>
      <w:r w:rsidRPr="00961AFF">
        <w:rPr>
          <w:rFonts w:ascii="Times New Roman" w:hAnsi="Times New Roman"/>
        </w:rPr>
        <w:t>A digital display in the tachometer face indicates which gear the transmission is in.</w:t>
      </w:r>
    </w:p>
    <w:p w:rsidR="009A2DF8" w:rsidRDefault="009A2DF8" w:rsidP="009A2DF8">
      <w:pPr>
        <w:rPr>
          <w:rFonts w:ascii="Times New Roman" w:hAnsi="Times New Roman"/>
        </w:rPr>
      </w:pPr>
    </w:p>
    <w:p w:rsidR="009A2DF8" w:rsidRDefault="009A2DF8" w:rsidP="009A2DF8">
      <w:pPr>
        <w:rPr>
          <w:rFonts w:ascii="Times New Roman" w:hAnsi="Times New Roman"/>
        </w:rPr>
      </w:pPr>
      <w:r w:rsidRPr="00995536">
        <w:rPr>
          <w:rFonts w:ascii="Times New Roman" w:hAnsi="Times New Roman"/>
        </w:rPr>
        <w:t xml:space="preserve">A </w:t>
      </w:r>
      <w:r w:rsidR="00DB3740">
        <w:rPr>
          <w:rFonts w:ascii="Times New Roman" w:hAnsi="Times New Roman"/>
        </w:rPr>
        <w:t>unique</w:t>
      </w:r>
      <w:r w:rsidRPr="00995536">
        <w:rPr>
          <w:rFonts w:ascii="Times New Roman" w:hAnsi="Times New Roman"/>
        </w:rPr>
        <w:t xml:space="preserve"> double-kick-down feature lets the driver command a </w:t>
      </w:r>
      <w:r>
        <w:rPr>
          <w:rFonts w:ascii="Times New Roman" w:hAnsi="Times New Roman"/>
        </w:rPr>
        <w:t xml:space="preserve">sport-minded </w:t>
      </w:r>
      <w:r w:rsidRPr="00995536">
        <w:rPr>
          <w:rFonts w:ascii="Times New Roman" w:hAnsi="Times New Roman"/>
        </w:rPr>
        <w:t>double downshift</w:t>
      </w:r>
      <w:r w:rsidRPr="00995536" w:rsidDel="00942E58">
        <w:rPr>
          <w:rFonts w:ascii="Times New Roman" w:hAnsi="Times New Roman"/>
        </w:rPr>
        <w:t>—</w:t>
      </w:r>
      <w:r>
        <w:rPr>
          <w:rFonts w:ascii="Times New Roman" w:hAnsi="Times New Roman"/>
        </w:rPr>
        <w:t xml:space="preserve"> </w:t>
      </w:r>
      <w:r w:rsidRPr="00995536">
        <w:rPr>
          <w:rFonts w:ascii="Times New Roman" w:hAnsi="Times New Roman"/>
        </w:rPr>
        <w:t xml:space="preserve">such as from Fifth </w:t>
      </w:r>
      <w:r>
        <w:rPr>
          <w:rFonts w:ascii="Times New Roman" w:hAnsi="Times New Roman"/>
        </w:rPr>
        <w:t>to Third gear</w:t>
      </w:r>
      <w:r w:rsidRPr="00995536">
        <w:rPr>
          <w:rFonts w:ascii="Times New Roman" w:hAnsi="Times New Roman"/>
        </w:rPr>
        <w:t xml:space="preserve">. By pulling on the left downshift paddle twice in rapid succession, the transmission will drop directly to the chosen lower gear ratio. </w:t>
      </w:r>
      <w:r w:rsidRPr="00FC1CB9">
        <w:rPr>
          <w:rFonts w:ascii="Times New Roman" w:hAnsi="Times New Roman"/>
        </w:rPr>
        <w:t>The Drive-by-Wire</w:t>
      </w:r>
      <w:r w:rsidRPr="00FC1CB9">
        <w:rPr>
          <w:rFonts w:ascii="Times New Roman" w:hAnsi="Times New Roman"/>
          <w:vertAlign w:val="superscript"/>
        </w:rPr>
        <w:t>™</w:t>
      </w:r>
      <w:r w:rsidRPr="00FC1CB9">
        <w:rPr>
          <w:rFonts w:ascii="Times New Roman" w:hAnsi="Times New Roman"/>
        </w:rPr>
        <w:t xml:space="preserve"> throttle system also creates a “blip” of the throttle to help match gear speeds while downshifting.</w:t>
      </w:r>
    </w:p>
    <w:p w:rsidR="009A2DF8" w:rsidRPr="00995536" w:rsidRDefault="009A2DF8" w:rsidP="009A2DF8">
      <w:pPr>
        <w:rPr>
          <w:rFonts w:ascii="Times New Roman" w:hAnsi="Times New Roman"/>
        </w:rPr>
      </w:pPr>
    </w:p>
    <w:p w:rsidR="009A2DF8" w:rsidRDefault="009A2DF8" w:rsidP="009A2DF8">
      <w:pPr>
        <w:rPr>
          <w:rFonts w:ascii="Times New Roman" w:hAnsi="Times New Roman"/>
        </w:rPr>
      </w:pPr>
      <w:r w:rsidRPr="00995536">
        <w:rPr>
          <w:rFonts w:ascii="Times New Roman" w:hAnsi="Times New Roman"/>
        </w:rPr>
        <w:t xml:space="preserve">To prevent harm to the powertrain when the transmission is paddle shifted by the driver (including during double-kick-down shifts), the system will inhibit potentially damaging shifts. </w:t>
      </w:r>
      <w:r>
        <w:rPr>
          <w:rFonts w:ascii="Times New Roman" w:hAnsi="Times New Roman"/>
        </w:rPr>
        <w:t>As an added safety measure, t</w:t>
      </w:r>
      <w:r w:rsidRPr="00995536">
        <w:rPr>
          <w:rFonts w:ascii="Times New Roman" w:hAnsi="Times New Roman"/>
        </w:rPr>
        <w:t>he Powertrain Control Module (PCM) can also cut off engine fuel flow to prevent over-revving.</w:t>
      </w:r>
      <w:r>
        <w:rPr>
          <w:rFonts w:ascii="Times New Roman" w:hAnsi="Times New Roman"/>
        </w:rPr>
        <w:t xml:space="preserve"> </w:t>
      </w:r>
      <w:r w:rsidRPr="00995536">
        <w:rPr>
          <w:rFonts w:ascii="Times New Roman" w:hAnsi="Times New Roman"/>
        </w:rPr>
        <w:t>If fuel cut</w:t>
      </w:r>
      <w:r>
        <w:rPr>
          <w:rFonts w:ascii="Times New Roman" w:hAnsi="Times New Roman"/>
        </w:rPr>
        <w:t>-</w:t>
      </w:r>
      <w:r w:rsidRPr="00995536">
        <w:rPr>
          <w:rFonts w:ascii="Times New Roman" w:hAnsi="Times New Roman"/>
        </w:rPr>
        <w:t>off is insufficient to prevent engine over-revving, as may be possible when the vehicle is on a steep downhill, the transmission will automatically upshift to prevent damage. On downshifts, the transmission will not execute a driver command that will over-rev the engine.</w:t>
      </w:r>
    </w:p>
    <w:p w:rsidR="009A2DF8" w:rsidRDefault="009A2DF8" w:rsidP="009A2DF8">
      <w:pPr>
        <w:rPr>
          <w:rFonts w:ascii="Times New Roman" w:hAnsi="Times New Roman"/>
        </w:rPr>
      </w:pPr>
    </w:p>
    <w:p w:rsidR="009A2DF8" w:rsidRPr="00995536" w:rsidRDefault="009A2DF8" w:rsidP="009A2DF8">
      <w:pPr>
        <w:rPr>
          <w:rFonts w:ascii="Times New Roman" w:hAnsi="Times New Roman"/>
        </w:rPr>
      </w:pPr>
      <w:r w:rsidRPr="00995536">
        <w:rPr>
          <w:rFonts w:ascii="Times New Roman" w:hAnsi="Times New Roman"/>
        </w:rPr>
        <w:t>For improved stop-and-go performance and to prevent “lugging” the engine, the Sequential SportShift transmission will automatically downshift to First gear even though the transmission has been left in a higher gear</w:t>
      </w:r>
      <w:r>
        <w:rPr>
          <w:rFonts w:ascii="Times New Roman" w:hAnsi="Times New Roman"/>
        </w:rPr>
        <w:t xml:space="preserve">, </w:t>
      </w:r>
      <w:r w:rsidRPr="006674CF">
        <w:rPr>
          <w:rFonts w:ascii="Times New Roman" w:hAnsi="Times New Roman"/>
        </w:rPr>
        <w:t xml:space="preserve">as the vehicle comes to a stop. </w:t>
      </w:r>
      <w:r>
        <w:rPr>
          <w:rFonts w:ascii="Times New Roman" w:hAnsi="Times New Roman"/>
        </w:rPr>
        <w:t>In Manual Mode, w</w:t>
      </w:r>
      <w:r w:rsidRPr="006674CF">
        <w:rPr>
          <w:rFonts w:ascii="Times New Roman" w:hAnsi="Times New Roman"/>
        </w:rPr>
        <w:t xml:space="preserve">hen coming to a stop in </w:t>
      </w:r>
      <w:r>
        <w:rPr>
          <w:rFonts w:ascii="Times New Roman" w:hAnsi="Times New Roman"/>
        </w:rPr>
        <w:t>Second gear,</w:t>
      </w:r>
      <w:r w:rsidRPr="006674CF">
        <w:rPr>
          <w:rFonts w:ascii="Times New Roman" w:hAnsi="Times New Roman"/>
        </w:rPr>
        <w:t xml:space="preserve"> the vehicle will start in </w:t>
      </w:r>
      <w:r>
        <w:rPr>
          <w:rFonts w:ascii="Times New Roman" w:hAnsi="Times New Roman"/>
        </w:rPr>
        <w:t>Second gear</w:t>
      </w:r>
      <w:r w:rsidRPr="006674CF">
        <w:rPr>
          <w:rFonts w:ascii="Times New Roman" w:hAnsi="Times New Roman"/>
        </w:rPr>
        <w:t xml:space="preserve"> as well.</w:t>
      </w:r>
    </w:p>
    <w:p w:rsidR="009A2DF8" w:rsidRDefault="009A2DF8" w:rsidP="009A2DF8">
      <w:pPr>
        <w:rPr>
          <w:rFonts w:ascii="Times New Roman" w:hAnsi="Times New Roman"/>
          <w:b/>
        </w:rPr>
      </w:pPr>
    </w:p>
    <w:p w:rsidR="001E77ED" w:rsidRPr="00995536" w:rsidRDefault="001E77ED" w:rsidP="009A2DF8">
      <w:pPr>
        <w:rPr>
          <w:rFonts w:ascii="Times New Roman" w:hAnsi="Times New Roman"/>
          <w:b/>
        </w:rPr>
      </w:pPr>
    </w:p>
    <w:p w:rsidR="009A2DF8" w:rsidRPr="00995536" w:rsidRDefault="009A2DF8" w:rsidP="009A2DF8">
      <w:pPr>
        <w:pBdr>
          <w:bottom w:val="single" w:sz="4" w:space="1" w:color="auto"/>
        </w:pBdr>
        <w:rPr>
          <w:rFonts w:ascii="Times New Roman" w:hAnsi="Times New Roman"/>
          <w:b/>
        </w:rPr>
      </w:pPr>
      <w:r w:rsidRPr="00995536">
        <w:rPr>
          <w:rFonts w:ascii="Times New Roman" w:hAnsi="Times New Roman"/>
          <w:b/>
        </w:rPr>
        <w:t>MULTI-CLUTCH LOCK-UP TORQUE CONVERTER</w:t>
      </w:r>
    </w:p>
    <w:p w:rsidR="009A2DF8" w:rsidRPr="00995536" w:rsidRDefault="009A2DF8" w:rsidP="009A2DF8">
      <w:pPr>
        <w:rPr>
          <w:rFonts w:ascii="Times New Roman" w:hAnsi="Times New Roman"/>
          <w:b/>
        </w:rPr>
      </w:pPr>
    </w:p>
    <w:p w:rsidR="00594823" w:rsidRDefault="009A2DF8" w:rsidP="002928D1">
      <w:pPr>
        <w:rPr>
          <w:rFonts w:ascii="Times New Roman" w:hAnsi="Times New Roman"/>
        </w:rPr>
      </w:pPr>
      <w:r w:rsidRPr="00995536">
        <w:rPr>
          <w:rFonts w:ascii="Times New Roman" w:hAnsi="Times New Roman"/>
        </w:rPr>
        <w:t xml:space="preserve">The Sequential SportShift 6-speed automatic transmission teams with a </w:t>
      </w:r>
      <w:r>
        <w:rPr>
          <w:rFonts w:ascii="Times New Roman" w:hAnsi="Times New Roman"/>
        </w:rPr>
        <w:t>special</w:t>
      </w:r>
      <w:r w:rsidRPr="00995536">
        <w:rPr>
          <w:rFonts w:ascii="Times New Roman" w:hAnsi="Times New Roman"/>
        </w:rPr>
        <w:t xml:space="preserve"> torque converter that not only has a higher maximum torque rating, but also has a </w:t>
      </w:r>
      <w:r>
        <w:rPr>
          <w:rFonts w:ascii="Times New Roman" w:hAnsi="Times New Roman"/>
        </w:rPr>
        <w:t>unique</w:t>
      </w:r>
      <w:r w:rsidRPr="00995536">
        <w:rPr>
          <w:rFonts w:ascii="Times New Roman" w:hAnsi="Times New Roman"/>
        </w:rPr>
        <w:t xml:space="preserve"> </w:t>
      </w:r>
      <w:r w:rsidRPr="00995536">
        <w:rPr>
          <w:rFonts w:ascii="Times New Roman" w:hAnsi="Times New Roman"/>
        </w:rPr>
        <w:lastRenderedPageBreak/>
        <w:t>converter lock-up assembly. The lock-up assembly uses multiple lock-up disks that generate nearly double the facing area</w:t>
      </w:r>
      <w:r w:rsidR="00594823">
        <w:rPr>
          <w:rFonts w:ascii="Times New Roman" w:hAnsi="Times New Roman"/>
        </w:rPr>
        <w:t xml:space="preserve"> of a typical torque converter.</w:t>
      </w:r>
    </w:p>
    <w:p w:rsidR="00594823" w:rsidRDefault="00594823" w:rsidP="002928D1">
      <w:pPr>
        <w:rPr>
          <w:rFonts w:ascii="Times New Roman" w:hAnsi="Times New Roman"/>
        </w:rPr>
      </w:pPr>
    </w:p>
    <w:p w:rsidR="009A2DF8" w:rsidRDefault="009A2DF8" w:rsidP="002928D1">
      <w:pPr>
        <w:rPr>
          <w:rFonts w:ascii="Times New Roman" w:hAnsi="Times New Roman"/>
        </w:rPr>
      </w:pPr>
      <w:r w:rsidRPr="00995536">
        <w:rPr>
          <w:rFonts w:ascii="Times New Roman" w:hAnsi="Times New Roman"/>
        </w:rPr>
        <w:t>The lock-up assembly not only reduces heat build-up during operation, but also features improved overall lubrication that generates better cooling. The torque converter allows for lock-up activation during a much wider range of driving conditions</w:t>
      </w:r>
      <w:r>
        <w:rPr>
          <w:rFonts w:ascii="Times New Roman" w:hAnsi="Times New Roman"/>
        </w:rPr>
        <w:t xml:space="preserve"> that helps</w:t>
      </w:r>
      <w:r w:rsidRPr="00995536">
        <w:rPr>
          <w:rFonts w:ascii="Times New Roman" w:hAnsi="Times New Roman"/>
        </w:rPr>
        <w:t xml:space="preserve"> improve fuel economy.</w:t>
      </w:r>
    </w:p>
    <w:p w:rsidR="00D71F15" w:rsidRDefault="00D71F15" w:rsidP="002928D1">
      <w:pPr>
        <w:rPr>
          <w:rFonts w:ascii="Times New Roman" w:hAnsi="Times New Roman"/>
        </w:rPr>
      </w:pPr>
    </w:p>
    <w:p w:rsidR="00D71F15" w:rsidRDefault="00D71F15" w:rsidP="00D71F15">
      <w:pPr>
        <w:pBdr>
          <w:bottom w:val="single" w:sz="4" w:space="1" w:color="auto"/>
        </w:pBdr>
        <w:rPr>
          <w:rFonts w:ascii="Times New Roman" w:hAnsi="Times New Roman"/>
          <w:b/>
        </w:rPr>
      </w:pPr>
      <w:r>
        <w:rPr>
          <w:rFonts w:ascii="Times New Roman" w:hAnsi="Times New Roman"/>
          <w:b/>
        </w:rPr>
        <w:t>COOPERATION BETWEEN TRANSMISSION AND DRIVE-BY-WIRE</w:t>
      </w:r>
      <w:r>
        <w:rPr>
          <w:rFonts w:ascii="Times New Roman" w:hAnsi="Times New Roman"/>
          <w:b/>
          <w:vertAlign w:val="superscript"/>
        </w:rPr>
        <w:t>™</w:t>
      </w:r>
      <w:r>
        <w:rPr>
          <w:rFonts w:ascii="Times New Roman" w:hAnsi="Times New Roman"/>
          <w:b/>
        </w:rPr>
        <w:t xml:space="preserve"> THROTTLE SYSTEM</w:t>
      </w:r>
    </w:p>
    <w:p w:rsidR="00D71F15" w:rsidRDefault="00D71F15" w:rsidP="00D71F15">
      <w:pPr>
        <w:rPr>
          <w:rFonts w:ascii="Times New Roman" w:hAnsi="Times New Roman"/>
        </w:rPr>
      </w:pPr>
    </w:p>
    <w:p w:rsidR="00D71F15" w:rsidRDefault="00D71F15" w:rsidP="00D71F15">
      <w:pPr>
        <w:rPr>
          <w:rFonts w:ascii="Times New Roman" w:hAnsi="Times New Roman"/>
        </w:rPr>
      </w:pPr>
      <w:r>
        <w:rPr>
          <w:rFonts w:ascii="Times New Roman" w:hAnsi="Times New Roman"/>
        </w:rPr>
        <w:t>Shift speed and smoothness are enhanced as a result of cooperation between the Drive-by-Wire</w:t>
      </w:r>
      <w:r>
        <w:rPr>
          <w:rFonts w:ascii="Times New Roman" w:hAnsi="Times New Roman"/>
          <w:vertAlign w:val="superscript"/>
        </w:rPr>
        <w:t>™</w:t>
      </w:r>
      <w:r>
        <w:rPr>
          <w:rFonts w:ascii="Times New Roman" w:hAnsi="Times New Roman"/>
        </w:rPr>
        <w:t xml:space="preserve"> throttle system and the electronically controlled Sequential SportShift transmission. During upshifts and downshifts, the engine can be throttled by the engine management system, reducing peak forces (shift shock) on transmission components, thus improving component reliability and decreasing driveline harshness. </w:t>
      </w:r>
      <w:r w:rsidRPr="00FC1CB9">
        <w:rPr>
          <w:rFonts w:ascii="Times New Roman" w:hAnsi="Times New Roman"/>
        </w:rPr>
        <w:t>With the new Sequential SportShift 6-speed transmission, the Drive-by-Wire</w:t>
      </w:r>
      <w:r w:rsidRPr="00FC1CB9">
        <w:rPr>
          <w:rFonts w:ascii="Times New Roman" w:hAnsi="Times New Roman"/>
          <w:vertAlign w:val="superscript"/>
        </w:rPr>
        <w:t>™</w:t>
      </w:r>
      <w:r w:rsidRPr="00FC1CB9">
        <w:rPr>
          <w:rFonts w:ascii="Times New Roman" w:hAnsi="Times New Roman"/>
        </w:rPr>
        <w:t xml:space="preserve"> throttle system also creates a “blip” of the throttle to help match gear speeds while downshifting.</w:t>
      </w:r>
    </w:p>
    <w:p w:rsidR="00D71F15" w:rsidRDefault="00D71F15" w:rsidP="002928D1">
      <w:pPr>
        <w:rPr>
          <w:rFonts w:ascii="Times New Roman" w:hAnsi="Times New Roman"/>
        </w:rPr>
      </w:pPr>
    </w:p>
    <w:p w:rsidR="00D71F15" w:rsidRPr="008B4216" w:rsidRDefault="008B4216" w:rsidP="00D71F15">
      <w:pPr>
        <w:pBdr>
          <w:bottom w:val="single" w:sz="4" w:space="1" w:color="auto"/>
        </w:pBdr>
        <w:rPr>
          <w:rFonts w:ascii="Times New Roman" w:hAnsi="Times New Roman"/>
          <w:b/>
        </w:rPr>
      </w:pPr>
      <w:r w:rsidRPr="008B4216">
        <w:rPr>
          <w:rFonts w:ascii="Times New Roman" w:hAnsi="Times New Roman"/>
          <w:b/>
        </w:rPr>
        <w:t>AWD WITH INTELLEGENT CONTROL</w:t>
      </w:r>
    </w:p>
    <w:p w:rsidR="00E9395D" w:rsidRDefault="00E9395D" w:rsidP="008B4216">
      <w:pPr>
        <w:rPr>
          <w:rFonts w:ascii="Times New Roman" w:hAnsi="Times New Roman"/>
        </w:rPr>
      </w:pPr>
    </w:p>
    <w:p w:rsidR="008B4216" w:rsidRPr="008B4216" w:rsidRDefault="00434D79" w:rsidP="008B4216">
      <w:pPr>
        <w:rPr>
          <w:rFonts w:ascii="Times New Roman" w:hAnsi="Times New Roman"/>
        </w:rPr>
      </w:pPr>
      <w:r>
        <w:rPr>
          <w:rFonts w:ascii="Times New Roman" w:hAnsi="Times New Roman"/>
          <w:noProof/>
        </w:rPr>
        <w:drawing>
          <wp:anchor distT="0" distB="0" distL="114300" distR="114300" simplePos="0" relativeHeight="251667968" behindDoc="1" locked="0" layoutInCell="1" allowOverlap="1">
            <wp:simplePos x="0" y="0"/>
            <wp:positionH relativeFrom="column">
              <wp:posOffset>3657600</wp:posOffset>
            </wp:positionH>
            <wp:positionV relativeFrom="paragraph">
              <wp:posOffset>861060</wp:posOffset>
            </wp:positionV>
            <wp:extent cx="2171700" cy="1786890"/>
            <wp:effectExtent l="0" t="0" r="0" b="0"/>
            <wp:wrapTight wrapText="bothSides">
              <wp:wrapPolygon edited="0">
                <wp:start x="11747" y="1842"/>
                <wp:lineTo x="9663" y="2763"/>
                <wp:lineTo x="5495" y="5296"/>
                <wp:lineTo x="4547" y="9902"/>
                <wp:lineTo x="3600" y="12435"/>
                <wp:lineTo x="1895" y="14047"/>
                <wp:lineTo x="1516" y="18652"/>
                <wp:lineTo x="3600" y="20264"/>
                <wp:lineTo x="6063" y="20264"/>
                <wp:lineTo x="7389" y="20264"/>
                <wp:lineTo x="10611" y="20264"/>
                <wp:lineTo x="16105" y="17962"/>
                <wp:lineTo x="16105" y="16580"/>
                <wp:lineTo x="18379" y="12896"/>
                <wp:lineTo x="19895" y="9441"/>
                <wp:lineTo x="19705" y="4375"/>
                <wp:lineTo x="15158" y="2072"/>
                <wp:lineTo x="12695" y="1842"/>
                <wp:lineTo x="11747" y="1842"/>
              </wp:wrapPolygon>
            </wp:wrapTight>
            <wp:docPr id="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pic:cNvPicPr>
                  </pic:nvPicPr>
                  <pic:blipFill>
                    <a:blip r:embed="rId21" cstate="print">
                      <a:grayscl/>
                    </a:blip>
                    <a:srcRect/>
                    <a:stretch>
                      <a:fillRect/>
                    </a:stretch>
                  </pic:blipFill>
                  <pic:spPr bwMode="auto">
                    <a:xfrm>
                      <a:off x="0" y="0"/>
                      <a:ext cx="2171700" cy="1786890"/>
                    </a:xfrm>
                    <a:prstGeom prst="rect">
                      <a:avLst/>
                    </a:prstGeom>
                    <a:noFill/>
                    <a:ln w="9525">
                      <a:noFill/>
                      <a:miter lim="800000"/>
                      <a:headEnd/>
                      <a:tailEnd/>
                    </a:ln>
                  </pic:spPr>
                </pic:pic>
              </a:graphicData>
            </a:graphic>
          </wp:anchor>
        </w:drawing>
      </w:r>
      <w:r w:rsidR="008B4216">
        <w:rPr>
          <w:rFonts w:ascii="Times New Roman" w:hAnsi="Times New Roman"/>
        </w:rPr>
        <w:t xml:space="preserve">The 2013 RDX uses an all-new all-wheel-drive system that is lighter, more compact and more efficient than previous </w:t>
      </w:r>
      <w:r w:rsidR="003B10AA">
        <w:rPr>
          <w:rFonts w:ascii="Times New Roman" w:hAnsi="Times New Roman"/>
        </w:rPr>
        <w:t xml:space="preserve">all-wheel-drive </w:t>
      </w:r>
      <w:r w:rsidR="008B4216">
        <w:rPr>
          <w:rFonts w:ascii="Times New Roman" w:hAnsi="Times New Roman"/>
        </w:rPr>
        <w:t xml:space="preserve">system. Known as AWD with Intelligent Control, the new system </w:t>
      </w:r>
      <w:r w:rsidR="008B4216" w:rsidRPr="008B4216">
        <w:rPr>
          <w:rFonts w:ascii="Times New Roman" w:hAnsi="Times New Roman"/>
        </w:rPr>
        <w:t xml:space="preserve">introduces a high degree of four-wheel-drive sophistication </w:t>
      </w:r>
      <w:r w:rsidR="008B4216">
        <w:rPr>
          <w:rFonts w:ascii="Times New Roman" w:hAnsi="Times New Roman"/>
        </w:rPr>
        <w:t xml:space="preserve">on paved and dirt roads as well as in inclement conditions such as rain or snow. Operation of the new AWD </w:t>
      </w:r>
      <w:r w:rsidR="008B4216" w:rsidRPr="008B4216">
        <w:rPr>
          <w:rFonts w:ascii="Times New Roman" w:hAnsi="Times New Roman"/>
        </w:rPr>
        <w:t xml:space="preserve">is completely automatic and </w:t>
      </w:r>
      <w:r w:rsidR="008B4216">
        <w:rPr>
          <w:rFonts w:ascii="Times New Roman" w:hAnsi="Times New Roman"/>
        </w:rPr>
        <w:t>is nearly</w:t>
      </w:r>
      <w:r w:rsidR="008B4216" w:rsidRPr="008B4216">
        <w:rPr>
          <w:rFonts w:ascii="Times New Roman" w:hAnsi="Times New Roman"/>
        </w:rPr>
        <w:t xml:space="preserve"> transparent </w:t>
      </w:r>
      <w:r w:rsidR="008B4216">
        <w:rPr>
          <w:rFonts w:ascii="Times New Roman" w:hAnsi="Times New Roman"/>
        </w:rPr>
        <w:t>to the driver</w:t>
      </w:r>
      <w:r w:rsidR="008B4216" w:rsidRPr="008B4216">
        <w:rPr>
          <w:rFonts w:ascii="Times New Roman" w:hAnsi="Times New Roman"/>
        </w:rPr>
        <w:t xml:space="preserve">. Unlike some four-wheel-drive systems that require the driver to select a drive mode based on the perceived need, </w:t>
      </w:r>
      <w:r w:rsidR="008B4216">
        <w:rPr>
          <w:rFonts w:ascii="Times New Roman" w:hAnsi="Times New Roman"/>
        </w:rPr>
        <w:t xml:space="preserve">AWD with Intelligent Control operates automatically based on </w:t>
      </w:r>
      <w:r w:rsidR="003B10AA">
        <w:rPr>
          <w:rFonts w:ascii="Times New Roman" w:hAnsi="Times New Roman"/>
        </w:rPr>
        <w:t xml:space="preserve">specific road </w:t>
      </w:r>
      <w:r w:rsidR="008B4216">
        <w:rPr>
          <w:rFonts w:ascii="Times New Roman" w:hAnsi="Times New Roman"/>
        </w:rPr>
        <w:t xml:space="preserve">conditions which allows the driver </w:t>
      </w:r>
      <w:r w:rsidR="008B4216" w:rsidRPr="008B4216">
        <w:rPr>
          <w:rFonts w:ascii="Times New Roman" w:hAnsi="Times New Roman"/>
        </w:rPr>
        <w:t>to focus more on driving</w:t>
      </w:r>
      <w:r w:rsidR="008B4216">
        <w:rPr>
          <w:rFonts w:ascii="Times New Roman" w:hAnsi="Times New Roman"/>
        </w:rPr>
        <w:t xml:space="preserve"> when situations are demanding.</w:t>
      </w:r>
    </w:p>
    <w:p w:rsidR="008B4216" w:rsidRPr="008B4216" w:rsidRDefault="008B4216" w:rsidP="008B4216">
      <w:pPr>
        <w:rPr>
          <w:rFonts w:ascii="Times New Roman" w:hAnsi="Times New Roman"/>
        </w:rPr>
      </w:pPr>
    </w:p>
    <w:p w:rsidR="008B4216" w:rsidRDefault="008B4216" w:rsidP="008B4216">
      <w:pPr>
        <w:rPr>
          <w:rFonts w:ascii="Times New Roman" w:hAnsi="Times New Roman"/>
        </w:rPr>
      </w:pPr>
      <w:r w:rsidRPr="008B4216">
        <w:rPr>
          <w:rFonts w:ascii="Times New Roman" w:hAnsi="Times New Roman"/>
        </w:rPr>
        <w:t xml:space="preserve">The capabilities of the </w:t>
      </w:r>
      <w:r>
        <w:rPr>
          <w:rFonts w:ascii="Times New Roman" w:hAnsi="Times New Roman"/>
        </w:rPr>
        <w:t xml:space="preserve">new AWD </w:t>
      </w:r>
      <w:r w:rsidRPr="008B4216">
        <w:rPr>
          <w:rFonts w:ascii="Times New Roman" w:hAnsi="Times New Roman"/>
        </w:rPr>
        <w:t xml:space="preserve">system are prioritized to support high fuel efficiency and all-around </w:t>
      </w:r>
      <w:r>
        <w:rPr>
          <w:rFonts w:ascii="Times New Roman" w:hAnsi="Times New Roman"/>
        </w:rPr>
        <w:t xml:space="preserve">good </w:t>
      </w:r>
      <w:r w:rsidRPr="008B4216">
        <w:rPr>
          <w:rFonts w:ascii="Times New Roman" w:hAnsi="Times New Roman"/>
        </w:rPr>
        <w:t>drivability</w:t>
      </w:r>
      <w:r>
        <w:rPr>
          <w:rFonts w:ascii="Times New Roman" w:hAnsi="Times New Roman"/>
        </w:rPr>
        <w:t>.</w:t>
      </w:r>
      <w:r w:rsidRPr="008B4216">
        <w:rPr>
          <w:rFonts w:ascii="Times New Roman" w:hAnsi="Times New Roman"/>
        </w:rPr>
        <w:t xml:space="preserve"> </w:t>
      </w:r>
      <w:r w:rsidR="001B2CE2" w:rsidRPr="008B4216">
        <w:rPr>
          <w:rFonts w:ascii="Times New Roman" w:hAnsi="Times New Roman"/>
        </w:rPr>
        <w:t xml:space="preserve">AWD </w:t>
      </w:r>
      <w:r w:rsidR="001B2CE2">
        <w:rPr>
          <w:rFonts w:ascii="Times New Roman" w:hAnsi="Times New Roman"/>
        </w:rPr>
        <w:t xml:space="preserve">with Intelligent Control </w:t>
      </w:r>
      <w:r w:rsidR="001B2CE2" w:rsidRPr="008B4216">
        <w:rPr>
          <w:rFonts w:ascii="Times New Roman" w:hAnsi="Times New Roman"/>
        </w:rPr>
        <w:t>can op</w:t>
      </w:r>
      <w:r w:rsidR="001B2CE2">
        <w:rPr>
          <w:rFonts w:ascii="Times New Roman" w:hAnsi="Times New Roman"/>
        </w:rPr>
        <w:t>erate at all speeds when needed, but when</w:t>
      </w:r>
      <w:r w:rsidR="001B2CE2" w:rsidRPr="008B4216">
        <w:rPr>
          <w:rFonts w:ascii="Times New Roman" w:hAnsi="Times New Roman"/>
        </w:rPr>
        <w:t xml:space="preserve"> torque transfer to the rear wheels is not required </w:t>
      </w:r>
      <w:r w:rsidR="001B2CE2">
        <w:rPr>
          <w:rFonts w:ascii="Times New Roman" w:hAnsi="Times New Roman"/>
        </w:rPr>
        <w:t>(</w:t>
      </w:r>
      <w:r w:rsidR="001B2CE2" w:rsidRPr="008B4216">
        <w:rPr>
          <w:rFonts w:ascii="Times New Roman" w:hAnsi="Times New Roman"/>
        </w:rPr>
        <w:t>such as when cruising</w:t>
      </w:r>
      <w:r w:rsidR="001B2CE2">
        <w:rPr>
          <w:rFonts w:ascii="Times New Roman" w:hAnsi="Times New Roman"/>
        </w:rPr>
        <w:t>)</w:t>
      </w:r>
      <w:r w:rsidR="001B2CE2" w:rsidRPr="008B4216">
        <w:rPr>
          <w:rFonts w:ascii="Times New Roman" w:hAnsi="Times New Roman"/>
        </w:rPr>
        <w:t>, drive to the rear wheels is decou</w:t>
      </w:r>
      <w:r w:rsidR="00E453CC">
        <w:rPr>
          <w:rFonts w:ascii="Times New Roman" w:hAnsi="Times New Roman"/>
        </w:rPr>
        <w:t>pled for reduced drag. However, w</w:t>
      </w:r>
      <w:r w:rsidR="001B2CE2">
        <w:rPr>
          <w:rFonts w:ascii="Times New Roman" w:hAnsi="Times New Roman"/>
        </w:rPr>
        <w:t xml:space="preserve">hen accelerating from a stop, </w:t>
      </w:r>
      <w:r w:rsidRPr="008B4216">
        <w:rPr>
          <w:rFonts w:ascii="Times New Roman" w:hAnsi="Times New Roman"/>
        </w:rPr>
        <w:t xml:space="preserve">AWD </w:t>
      </w:r>
      <w:r w:rsidR="001B2CE2">
        <w:rPr>
          <w:rFonts w:ascii="Times New Roman" w:hAnsi="Times New Roman"/>
        </w:rPr>
        <w:t>with Intelligent Control sends power to</w:t>
      </w:r>
      <w:r w:rsidRPr="008B4216">
        <w:rPr>
          <w:rFonts w:ascii="Times New Roman" w:hAnsi="Times New Roman"/>
        </w:rPr>
        <w:t xml:space="preserve"> the rear wheels </w:t>
      </w:r>
      <w:r w:rsidR="001B2CE2">
        <w:rPr>
          <w:rFonts w:ascii="Times New Roman" w:hAnsi="Times New Roman"/>
        </w:rPr>
        <w:t>while constantly communicating with</w:t>
      </w:r>
      <w:r w:rsidRPr="008B4216">
        <w:rPr>
          <w:rFonts w:ascii="Times New Roman" w:hAnsi="Times New Roman"/>
        </w:rPr>
        <w:t xml:space="preserve"> Vehicle Stability Assist (VSA) and the new Motion-Adaptive</w:t>
      </w:r>
      <w:r w:rsidR="001B2CE2">
        <w:rPr>
          <w:rFonts w:ascii="Times New Roman" w:hAnsi="Times New Roman"/>
        </w:rPr>
        <w:t xml:space="preserve"> Electric Power Steering (EPS) to detect any traction issues.</w:t>
      </w:r>
    </w:p>
    <w:p w:rsidR="008468D4" w:rsidRDefault="008468D4" w:rsidP="008B4216">
      <w:pPr>
        <w:rPr>
          <w:rFonts w:ascii="Times New Roman" w:hAnsi="Times New Roman"/>
        </w:rPr>
      </w:pPr>
    </w:p>
    <w:p w:rsidR="008B4216" w:rsidRPr="008B4216" w:rsidRDefault="008B4216" w:rsidP="008B4216">
      <w:pPr>
        <w:rPr>
          <w:rFonts w:ascii="Times New Roman" w:hAnsi="Times New Roman"/>
        </w:rPr>
      </w:pPr>
      <w:r w:rsidRPr="008B4216">
        <w:rPr>
          <w:rFonts w:ascii="Times New Roman" w:hAnsi="Times New Roman"/>
        </w:rPr>
        <w:t xml:space="preserve">The major components </w:t>
      </w:r>
      <w:r w:rsidR="00E453CC">
        <w:rPr>
          <w:rFonts w:ascii="Times New Roman" w:hAnsi="Times New Roman"/>
        </w:rPr>
        <w:t xml:space="preserve">of the new AWD system </w:t>
      </w:r>
      <w:r w:rsidRPr="008B4216">
        <w:rPr>
          <w:rFonts w:ascii="Times New Roman" w:hAnsi="Times New Roman"/>
        </w:rPr>
        <w:t xml:space="preserve">consist of </w:t>
      </w:r>
      <w:r w:rsidR="00E453CC">
        <w:rPr>
          <w:rFonts w:ascii="Times New Roman" w:hAnsi="Times New Roman"/>
        </w:rPr>
        <w:t>a</w:t>
      </w:r>
      <w:r w:rsidRPr="008B4216">
        <w:rPr>
          <w:rFonts w:ascii="Times New Roman" w:hAnsi="Times New Roman"/>
        </w:rPr>
        <w:t xml:space="preserve"> conventional front-wheel-drive system, a compact transfer case that distributes torque to a </w:t>
      </w:r>
      <w:r w:rsidR="00E453CC">
        <w:rPr>
          <w:rFonts w:ascii="Times New Roman" w:hAnsi="Times New Roman"/>
        </w:rPr>
        <w:t>driveshaft</w:t>
      </w:r>
      <w:r w:rsidRPr="008B4216">
        <w:rPr>
          <w:rFonts w:ascii="Times New Roman" w:hAnsi="Times New Roman"/>
        </w:rPr>
        <w:t xml:space="preserve"> running the length of the vehicle, </w:t>
      </w:r>
      <w:r w:rsidR="00E453CC">
        <w:rPr>
          <w:rFonts w:ascii="Times New Roman" w:hAnsi="Times New Roman"/>
        </w:rPr>
        <w:t>a</w:t>
      </w:r>
      <w:r w:rsidRPr="008B4216">
        <w:rPr>
          <w:rFonts w:ascii="Times New Roman" w:hAnsi="Times New Roman"/>
        </w:rPr>
        <w:t xml:space="preserve"> rear differential, a new electronically-controlled hydraulic pump, a multi-plate clutch, and left and right rear</w:t>
      </w:r>
      <w:r w:rsidR="00E453CC">
        <w:rPr>
          <w:rFonts w:ascii="Times New Roman" w:hAnsi="Times New Roman"/>
        </w:rPr>
        <w:t xml:space="preserve"> axles</w:t>
      </w:r>
      <w:r w:rsidRPr="008B4216">
        <w:rPr>
          <w:rFonts w:ascii="Times New Roman" w:hAnsi="Times New Roman"/>
        </w:rPr>
        <w:t>.</w:t>
      </w:r>
    </w:p>
    <w:p w:rsidR="008B4216" w:rsidRPr="008B4216" w:rsidRDefault="008B4216" w:rsidP="008B4216">
      <w:pPr>
        <w:rPr>
          <w:rFonts w:ascii="Times New Roman" w:hAnsi="Times New Roman"/>
        </w:rPr>
      </w:pPr>
    </w:p>
    <w:p w:rsidR="008468D4" w:rsidRDefault="00E453CC" w:rsidP="008B4216">
      <w:pPr>
        <w:rPr>
          <w:rFonts w:ascii="Times New Roman" w:hAnsi="Times New Roman"/>
        </w:rPr>
      </w:pPr>
      <w:r>
        <w:rPr>
          <w:rFonts w:ascii="Times New Roman" w:hAnsi="Times New Roman"/>
        </w:rPr>
        <w:lastRenderedPageBreak/>
        <w:t>For AWD with Intelligent Control, a multi-plate clutch</w:t>
      </w:r>
      <w:r w:rsidR="008B4216" w:rsidRPr="008B4216">
        <w:rPr>
          <w:rFonts w:ascii="Times New Roman" w:hAnsi="Times New Roman"/>
        </w:rPr>
        <w:t xml:space="preserve"> </w:t>
      </w:r>
      <w:r>
        <w:rPr>
          <w:rFonts w:ascii="Times New Roman" w:hAnsi="Times New Roman"/>
        </w:rPr>
        <w:t>(</w:t>
      </w:r>
      <w:r w:rsidR="008B4216" w:rsidRPr="008B4216">
        <w:rPr>
          <w:rFonts w:ascii="Times New Roman" w:hAnsi="Times New Roman"/>
        </w:rPr>
        <w:t xml:space="preserve">similar to the clutches used in </w:t>
      </w:r>
      <w:r>
        <w:rPr>
          <w:rFonts w:ascii="Times New Roman" w:hAnsi="Times New Roman"/>
        </w:rPr>
        <w:t>an automatic transmission)</w:t>
      </w:r>
      <w:r w:rsidR="008B4216" w:rsidRPr="008B4216">
        <w:rPr>
          <w:rFonts w:ascii="Times New Roman" w:hAnsi="Times New Roman"/>
        </w:rPr>
        <w:t xml:space="preserve"> </w:t>
      </w:r>
      <w:r>
        <w:rPr>
          <w:rFonts w:ascii="Times New Roman" w:hAnsi="Times New Roman"/>
        </w:rPr>
        <w:t xml:space="preserve">is used </w:t>
      </w:r>
      <w:r w:rsidR="008B4216" w:rsidRPr="008B4216">
        <w:rPr>
          <w:rFonts w:ascii="Times New Roman" w:hAnsi="Times New Roman"/>
        </w:rPr>
        <w:t xml:space="preserve">to </w:t>
      </w:r>
      <w:r w:rsidR="003A6E30">
        <w:rPr>
          <w:rFonts w:ascii="Times New Roman" w:hAnsi="Times New Roman"/>
        </w:rPr>
        <w:t>engage</w:t>
      </w:r>
      <w:r w:rsidR="008B4216" w:rsidRPr="008B4216">
        <w:rPr>
          <w:rFonts w:ascii="Times New Roman" w:hAnsi="Times New Roman"/>
        </w:rPr>
        <w:t xml:space="preserve"> the </w:t>
      </w:r>
      <w:r>
        <w:rPr>
          <w:rFonts w:ascii="Times New Roman" w:hAnsi="Times New Roman"/>
        </w:rPr>
        <w:t>driveshaft</w:t>
      </w:r>
      <w:r w:rsidR="008B4216" w:rsidRPr="008B4216">
        <w:rPr>
          <w:rFonts w:ascii="Times New Roman" w:hAnsi="Times New Roman"/>
        </w:rPr>
        <w:t xml:space="preserve"> </w:t>
      </w:r>
      <w:r>
        <w:rPr>
          <w:rFonts w:ascii="Times New Roman" w:hAnsi="Times New Roman"/>
        </w:rPr>
        <w:t>connected to</w:t>
      </w:r>
      <w:r w:rsidR="008B4216" w:rsidRPr="008B4216">
        <w:rPr>
          <w:rFonts w:ascii="Times New Roman" w:hAnsi="Times New Roman"/>
        </w:rPr>
        <w:t xml:space="preserve"> the rear differential. </w:t>
      </w:r>
      <w:r w:rsidR="002B659C">
        <w:rPr>
          <w:rFonts w:ascii="Times New Roman" w:hAnsi="Times New Roman"/>
        </w:rPr>
        <w:t>The</w:t>
      </w:r>
      <w:r w:rsidR="003A6E30">
        <w:rPr>
          <w:rFonts w:ascii="Times New Roman" w:hAnsi="Times New Roman"/>
        </w:rPr>
        <w:t xml:space="preserve"> new AWD system </w:t>
      </w:r>
      <w:r w:rsidR="008B4216" w:rsidRPr="008B4216">
        <w:rPr>
          <w:rFonts w:ascii="Times New Roman" w:hAnsi="Times New Roman"/>
        </w:rPr>
        <w:t xml:space="preserve">uses an electric motor </w:t>
      </w:r>
      <w:r w:rsidR="006D5DBB">
        <w:rPr>
          <w:rFonts w:ascii="Times New Roman" w:hAnsi="Times New Roman"/>
        </w:rPr>
        <w:t>to drive</w:t>
      </w:r>
      <w:r w:rsidR="008B4216" w:rsidRPr="008B4216">
        <w:rPr>
          <w:rFonts w:ascii="Times New Roman" w:hAnsi="Times New Roman"/>
        </w:rPr>
        <w:t xml:space="preserve"> a single hydraulic pump, which operates the clutch. The electric motor is control</w:t>
      </w:r>
      <w:r w:rsidR="006D5DBB">
        <w:rPr>
          <w:rFonts w:ascii="Times New Roman" w:hAnsi="Times New Roman"/>
        </w:rPr>
        <w:t>led by the Intelligent Control s</w:t>
      </w:r>
      <w:r w:rsidR="008B4216" w:rsidRPr="008B4216">
        <w:rPr>
          <w:rFonts w:ascii="Times New Roman" w:hAnsi="Times New Roman"/>
        </w:rPr>
        <w:t>ystem, which means that the system can active</w:t>
      </w:r>
      <w:r w:rsidR="006D5DBB">
        <w:rPr>
          <w:rFonts w:ascii="Times New Roman" w:hAnsi="Times New Roman"/>
        </w:rPr>
        <w:t>ly apportion power based on specific road conditions.</w:t>
      </w:r>
    </w:p>
    <w:p w:rsidR="008468D4" w:rsidRDefault="008468D4" w:rsidP="008B4216">
      <w:pPr>
        <w:rPr>
          <w:rFonts w:ascii="Times New Roman" w:hAnsi="Times New Roman"/>
        </w:rPr>
      </w:pPr>
    </w:p>
    <w:p w:rsidR="006D5DBB" w:rsidRDefault="006D5DBB" w:rsidP="008B4216">
      <w:pPr>
        <w:rPr>
          <w:rFonts w:ascii="Times New Roman" w:hAnsi="Times New Roman"/>
        </w:rPr>
      </w:pPr>
      <w:r>
        <w:rPr>
          <w:rFonts w:ascii="Times New Roman" w:hAnsi="Times New Roman"/>
        </w:rPr>
        <w:t>For example, w</w:t>
      </w:r>
      <w:r w:rsidR="008B4216" w:rsidRPr="008B4216">
        <w:rPr>
          <w:rFonts w:ascii="Times New Roman" w:hAnsi="Times New Roman"/>
        </w:rPr>
        <w:t>hen starting on snow the system sends power to the rear wheels right from the start</w:t>
      </w:r>
      <w:r>
        <w:rPr>
          <w:rFonts w:ascii="Times New Roman" w:hAnsi="Times New Roman"/>
        </w:rPr>
        <w:t xml:space="preserve"> which minimizes </w:t>
      </w:r>
      <w:r w:rsidR="008B4216" w:rsidRPr="008B4216">
        <w:rPr>
          <w:rFonts w:ascii="Times New Roman" w:hAnsi="Times New Roman"/>
        </w:rPr>
        <w:t xml:space="preserve">the potential for front wheelspin. </w:t>
      </w:r>
      <w:r>
        <w:rPr>
          <w:rFonts w:ascii="Times New Roman" w:hAnsi="Times New Roman"/>
        </w:rPr>
        <w:t>I</w:t>
      </w:r>
      <w:r w:rsidRPr="008B4216">
        <w:rPr>
          <w:rFonts w:ascii="Times New Roman" w:hAnsi="Times New Roman"/>
        </w:rPr>
        <w:t xml:space="preserve">n cooperation with the </w:t>
      </w:r>
      <w:r>
        <w:rPr>
          <w:rFonts w:ascii="Times New Roman" w:hAnsi="Times New Roman"/>
        </w:rPr>
        <w:t>new</w:t>
      </w:r>
      <w:r w:rsidRPr="008B4216">
        <w:rPr>
          <w:rFonts w:ascii="Times New Roman" w:hAnsi="Times New Roman"/>
        </w:rPr>
        <w:t xml:space="preserve"> Hill Start Assist feature</w:t>
      </w:r>
      <w:r>
        <w:rPr>
          <w:rFonts w:ascii="Times New Roman" w:hAnsi="Times New Roman"/>
        </w:rPr>
        <w:t>,</w:t>
      </w:r>
      <w:r w:rsidR="008B4216" w:rsidRPr="008B4216">
        <w:rPr>
          <w:rFonts w:ascii="Times New Roman" w:hAnsi="Times New Roman"/>
        </w:rPr>
        <w:t xml:space="preserve"> </w:t>
      </w:r>
      <w:r>
        <w:rPr>
          <w:rFonts w:ascii="Times New Roman" w:hAnsi="Times New Roman"/>
        </w:rPr>
        <w:t xml:space="preserve">AWD with Intelligent Control </w:t>
      </w:r>
      <w:r w:rsidR="008B4216" w:rsidRPr="008B4216">
        <w:rPr>
          <w:rFonts w:ascii="Times New Roman" w:hAnsi="Times New Roman"/>
        </w:rPr>
        <w:t xml:space="preserve">can also detect when the </w:t>
      </w:r>
      <w:r>
        <w:rPr>
          <w:rFonts w:ascii="Times New Roman" w:hAnsi="Times New Roman"/>
        </w:rPr>
        <w:t>RDX</w:t>
      </w:r>
      <w:r w:rsidR="008B4216" w:rsidRPr="008B4216">
        <w:rPr>
          <w:rFonts w:ascii="Times New Roman" w:hAnsi="Times New Roman"/>
        </w:rPr>
        <w:t xml:space="preserve"> is climbing a hill</w:t>
      </w:r>
      <w:r>
        <w:rPr>
          <w:rFonts w:ascii="Times New Roman" w:hAnsi="Times New Roman"/>
        </w:rPr>
        <w:t xml:space="preserve">— and can </w:t>
      </w:r>
      <w:r w:rsidR="008B4216" w:rsidRPr="008B4216">
        <w:rPr>
          <w:rFonts w:ascii="Times New Roman" w:hAnsi="Times New Roman"/>
        </w:rPr>
        <w:t>send a greater amou</w:t>
      </w:r>
      <w:r w:rsidR="002D520F">
        <w:rPr>
          <w:rFonts w:ascii="Times New Roman" w:hAnsi="Times New Roman"/>
        </w:rPr>
        <w:t>nt of power to the rear wheels.</w:t>
      </w:r>
    </w:p>
    <w:p w:rsidR="00990902" w:rsidRDefault="00990902" w:rsidP="008B4216">
      <w:pPr>
        <w:rPr>
          <w:rFonts w:ascii="Times New Roman" w:hAnsi="Times New Roman"/>
        </w:rPr>
      </w:pPr>
    </w:p>
    <w:p w:rsidR="00990902" w:rsidRPr="00990902" w:rsidRDefault="00990902" w:rsidP="008B4216">
      <w:pPr>
        <w:rPr>
          <w:rFonts w:ascii="Times New Roman" w:hAnsi="Times New Roman"/>
          <w:b/>
        </w:rPr>
      </w:pPr>
      <w:r w:rsidRPr="00990902">
        <w:rPr>
          <w:rFonts w:ascii="Times New Roman" w:hAnsi="Times New Roman"/>
          <w:b/>
        </w:rPr>
        <w:t>Torque splits of AWD with Intelligent Control</w:t>
      </w:r>
    </w:p>
    <w:p w:rsidR="008B0E1C" w:rsidRDefault="00990902" w:rsidP="008B4216">
      <w:pPr>
        <w:rPr>
          <w:rFonts w:ascii="Times New Roman" w:hAnsi="Times New Roman"/>
        </w:rPr>
        <w:sectPr w:rsidR="008B0E1C">
          <w:headerReference w:type="default" r:id="rId22"/>
          <w:pgSz w:w="12240" w:h="15840"/>
          <w:pgMar w:top="1440" w:right="1800" w:bottom="1440" w:left="1800" w:header="720" w:footer="720" w:gutter="0"/>
          <w:cols w:space="720"/>
          <w:docGrid w:linePitch="360"/>
        </w:sectPr>
      </w:pPr>
      <w:r>
        <w:rPr>
          <w:rFonts w:ascii="Times New Roman" w:hAnsi="Times New Roman"/>
        </w:rPr>
        <w:t>During normal acceleration from a stop, AWD with Intelligent Control will send 75-percent of engine power to the front wheels with 25-percent of power sent to the rear wheels. When mild acceleration is needed (such as increasing road speed), 90-percent of power is sent to the front wheels with 10-percent power going to the rear wheels. During steady-state cruising, 100-percent of the engine power is sent to the front wheels.</w:t>
      </w:r>
    </w:p>
    <w:p w:rsidR="004C504C" w:rsidRPr="006B3F90" w:rsidRDefault="004C504C" w:rsidP="004C504C">
      <w:pPr>
        <w:pStyle w:val="Footer"/>
        <w:pBdr>
          <w:bottom w:val="single" w:sz="4" w:space="1" w:color="auto"/>
        </w:pBdr>
        <w:tabs>
          <w:tab w:val="clear" w:pos="4320"/>
          <w:tab w:val="clear" w:pos="8640"/>
        </w:tabs>
      </w:pPr>
      <w:r w:rsidRPr="006B3F90">
        <w:rPr>
          <w:rFonts w:ascii="Times New Roman" w:hAnsi="Times New Roman"/>
          <w:b/>
          <w:bCs/>
        </w:rPr>
        <w:lastRenderedPageBreak/>
        <w:t>OVERVIEW</w:t>
      </w:r>
    </w:p>
    <w:p w:rsidR="004C504C" w:rsidRPr="006B3F90" w:rsidRDefault="004C504C" w:rsidP="004C504C">
      <w:pPr>
        <w:rPr>
          <w:rFonts w:ascii="Times New Roman" w:hAnsi="Times New Roman"/>
        </w:rPr>
      </w:pPr>
    </w:p>
    <w:p w:rsidR="000F4D5A" w:rsidRPr="000F4D5A" w:rsidRDefault="00434D79" w:rsidP="00DC67A5">
      <w:pPr>
        <w:rPr>
          <w:rFonts w:ascii="Times New Roman" w:hAnsi="Times New Roman"/>
        </w:rPr>
      </w:pPr>
      <w:r>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1230630</wp:posOffset>
            </wp:positionV>
            <wp:extent cx="2400300" cy="1140460"/>
            <wp:effectExtent l="1905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cstate="print">
                      <a:grayscl/>
                    </a:blip>
                    <a:srcRect/>
                    <a:stretch>
                      <a:fillRect/>
                    </a:stretch>
                  </pic:blipFill>
                  <pic:spPr bwMode="auto">
                    <a:xfrm>
                      <a:off x="0" y="0"/>
                      <a:ext cx="2400300" cy="1140460"/>
                    </a:xfrm>
                    <a:prstGeom prst="rect">
                      <a:avLst/>
                    </a:prstGeom>
                    <a:noFill/>
                    <a:ln w="9525">
                      <a:noFill/>
                      <a:miter lim="800000"/>
                      <a:headEnd/>
                      <a:tailEnd/>
                    </a:ln>
                  </pic:spPr>
                </pic:pic>
              </a:graphicData>
            </a:graphic>
          </wp:anchor>
        </w:drawing>
      </w:r>
      <w:r w:rsidR="005209BB" w:rsidRPr="006B3F90">
        <w:rPr>
          <w:rFonts w:ascii="Times New Roman" w:hAnsi="Times New Roman"/>
        </w:rPr>
        <w:t xml:space="preserve">The 2013 RDX features all-new </w:t>
      </w:r>
      <w:r w:rsidR="00DC67A5" w:rsidRPr="006B3F90">
        <w:rPr>
          <w:rFonts w:ascii="Times New Roman" w:hAnsi="Times New Roman"/>
        </w:rPr>
        <w:t>exterior</w:t>
      </w:r>
      <w:r w:rsidR="005209BB" w:rsidRPr="006B3F90">
        <w:rPr>
          <w:rFonts w:ascii="Times New Roman" w:hAnsi="Times New Roman"/>
        </w:rPr>
        <w:t xml:space="preserve"> styling</w:t>
      </w:r>
      <w:r w:rsidR="00DC67A5" w:rsidRPr="006B3F90">
        <w:rPr>
          <w:rFonts w:ascii="Times New Roman" w:hAnsi="Times New Roman"/>
        </w:rPr>
        <w:t xml:space="preserve"> that </w:t>
      </w:r>
      <w:r w:rsidR="005209BB" w:rsidRPr="006B3F90">
        <w:rPr>
          <w:rFonts w:ascii="Times New Roman" w:hAnsi="Times New Roman"/>
        </w:rPr>
        <w:t>incorporates a sleek</w:t>
      </w:r>
      <w:r w:rsidR="006B3F90">
        <w:rPr>
          <w:rFonts w:ascii="Times New Roman" w:hAnsi="Times New Roman"/>
        </w:rPr>
        <w:t xml:space="preserve">, </w:t>
      </w:r>
      <w:r w:rsidR="005209BB" w:rsidRPr="006B3F90">
        <w:rPr>
          <w:rFonts w:ascii="Times New Roman" w:hAnsi="Times New Roman"/>
        </w:rPr>
        <w:t>more aerodynamically efficient body</w:t>
      </w:r>
      <w:r w:rsidR="00DC67A5" w:rsidRPr="006B3F90">
        <w:rPr>
          <w:rFonts w:ascii="Times New Roman" w:hAnsi="Times New Roman"/>
        </w:rPr>
        <w:t xml:space="preserve">. </w:t>
      </w:r>
      <w:r w:rsidR="00BA2B3E" w:rsidRPr="006B3F90">
        <w:rPr>
          <w:rFonts w:ascii="Times New Roman" w:hAnsi="Times New Roman"/>
        </w:rPr>
        <w:t>Significant changes to the front end and underbody panels yield a 5.8-percent improvement in coefficient of drag (C</w:t>
      </w:r>
      <w:r w:rsidR="00CF147E" w:rsidRPr="006B3F90">
        <w:rPr>
          <w:rFonts w:ascii="Times New Roman" w:hAnsi="Times New Roman"/>
          <w:sz w:val="28"/>
          <w:szCs w:val="28"/>
          <w:vertAlign w:val="subscript"/>
        </w:rPr>
        <w:t>d</w:t>
      </w:r>
      <w:r w:rsidR="00BA2B3E" w:rsidRPr="006B3F90">
        <w:rPr>
          <w:rFonts w:ascii="Times New Roman" w:hAnsi="Times New Roman"/>
        </w:rPr>
        <w:t xml:space="preserve">) compared to the 2012 RDX. </w:t>
      </w:r>
      <w:r w:rsidR="00DC67A5" w:rsidRPr="006B3F90">
        <w:rPr>
          <w:rFonts w:ascii="Times New Roman" w:hAnsi="Times New Roman"/>
        </w:rPr>
        <w:t xml:space="preserve">Compared to the outgoing model, the new RDX body </w:t>
      </w:r>
      <w:r w:rsidR="006E4AFE" w:rsidRPr="006B3F90">
        <w:rPr>
          <w:rFonts w:ascii="Times New Roman" w:hAnsi="Times New Roman"/>
        </w:rPr>
        <w:t xml:space="preserve">design </w:t>
      </w:r>
      <w:r w:rsidR="00DC67A5" w:rsidRPr="006B3F90">
        <w:rPr>
          <w:rFonts w:ascii="Times New Roman" w:hAnsi="Times New Roman"/>
        </w:rPr>
        <w:t>is more refined and fluid which better matches the preference of the target buyer. A smoother front fascia and flatter side panels not only deliver a more upscale look, but combine to make the 2013 RDX more aerodynamically efficient than before.</w:t>
      </w:r>
      <w:r w:rsidR="007B2B3A" w:rsidRPr="006B3F90">
        <w:rPr>
          <w:rFonts w:ascii="Times New Roman" w:hAnsi="Times New Roman"/>
        </w:rPr>
        <w:t xml:space="preserve"> </w:t>
      </w:r>
      <w:r w:rsidR="000F4D5A" w:rsidRPr="006B3F90">
        <w:rPr>
          <w:rFonts w:ascii="Times New Roman" w:hAnsi="Times New Roman"/>
        </w:rPr>
        <w:t>A low hood line improves forward</w:t>
      </w:r>
      <w:r w:rsidR="000F4D5A" w:rsidRPr="006E0934">
        <w:rPr>
          <w:rFonts w:ascii="Times New Roman" w:hAnsi="Times New Roman"/>
        </w:rPr>
        <w:t xml:space="preserve"> v</w:t>
      </w:r>
      <w:r w:rsidR="000F4D5A">
        <w:rPr>
          <w:rFonts w:ascii="Times New Roman" w:hAnsi="Times New Roman"/>
        </w:rPr>
        <w:t>isibility while a</w:t>
      </w:r>
      <w:r w:rsidR="000F4D5A" w:rsidRPr="006E0934">
        <w:rPr>
          <w:rFonts w:ascii="Times New Roman" w:hAnsi="Times New Roman"/>
        </w:rPr>
        <w:t xml:space="preserve"> high eye point for the driver and front passenger further improve outward visibility and add to a s</w:t>
      </w:r>
      <w:r w:rsidR="000F4D5A">
        <w:rPr>
          <w:rFonts w:ascii="Times New Roman" w:hAnsi="Times New Roman"/>
        </w:rPr>
        <w:t>ense of confidence and control.</w:t>
      </w:r>
    </w:p>
    <w:p w:rsidR="000F4D5A" w:rsidRDefault="000F4D5A" w:rsidP="00DC67A5">
      <w:pPr>
        <w:rPr>
          <w:rFonts w:ascii="Times New Roman" w:hAnsi="Times New Roman"/>
        </w:rPr>
      </w:pPr>
    </w:p>
    <w:p w:rsidR="00F611B8" w:rsidRDefault="00F611B8" w:rsidP="00F611B8">
      <w:pPr>
        <w:rPr>
          <w:rFonts w:ascii="Times New Roman" w:hAnsi="Times New Roman"/>
        </w:rPr>
      </w:pPr>
      <w:r>
        <w:rPr>
          <w:rFonts w:ascii="Times New Roman" w:hAnsi="Times New Roman"/>
        </w:rPr>
        <w:t>New</w:t>
      </w:r>
      <w:r w:rsidRPr="006E0934">
        <w:rPr>
          <w:rFonts w:ascii="Times New Roman" w:hAnsi="Times New Roman"/>
        </w:rPr>
        <w:t xml:space="preserve"> exterior mirrors have compact housings that improve the A-pillar area visibility, </w:t>
      </w:r>
      <w:r>
        <w:rPr>
          <w:rFonts w:ascii="Times New Roman" w:hAnsi="Times New Roman"/>
        </w:rPr>
        <w:t>and the driver’s expanded view mirror provides even better</w:t>
      </w:r>
      <w:r w:rsidRPr="006E0934">
        <w:rPr>
          <w:rFonts w:ascii="Times New Roman" w:hAnsi="Times New Roman"/>
        </w:rPr>
        <w:t xml:space="preserve"> outward visibility </w:t>
      </w:r>
      <w:r>
        <w:rPr>
          <w:rFonts w:ascii="Times New Roman" w:hAnsi="Times New Roman"/>
        </w:rPr>
        <w:t>thanks to a new mirror element that incorporates a convex shape at the outer edge to help a driver survey typical driver’s side blind spot areas.</w:t>
      </w:r>
    </w:p>
    <w:p w:rsidR="00DC67A5" w:rsidRDefault="00DC67A5" w:rsidP="00DC67A5">
      <w:pPr>
        <w:autoSpaceDE w:val="0"/>
        <w:autoSpaceDN w:val="0"/>
        <w:adjustRightInd w:val="0"/>
        <w:rPr>
          <w:rFonts w:ascii="Times New Roman" w:hAnsi="Times New Roman"/>
        </w:rPr>
      </w:pPr>
    </w:p>
    <w:p w:rsidR="00DC67A5" w:rsidRDefault="00DC67A5" w:rsidP="00DC67A5">
      <w:pPr>
        <w:autoSpaceDE w:val="0"/>
        <w:autoSpaceDN w:val="0"/>
        <w:adjustRightInd w:val="0"/>
        <w:rPr>
          <w:rFonts w:ascii="Times New Roman" w:hAnsi="Times New Roman"/>
        </w:rPr>
      </w:pPr>
      <w:r>
        <w:rPr>
          <w:rFonts w:ascii="Times New Roman" w:hAnsi="Times New Roman"/>
        </w:rPr>
        <w:t>At the front, a new grill</w:t>
      </w:r>
      <w:r w:rsidR="00961665">
        <w:rPr>
          <w:rFonts w:ascii="Times New Roman" w:hAnsi="Times New Roman"/>
        </w:rPr>
        <w:t>e</w:t>
      </w:r>
      <w:r>
        <w:rPr>
          <w:rFonts w:ascii="Times New Roman" w:hAnsi="Times New Roman"/>
        </w:rPr>
        <w:t xml:space="preserve"> blends together with much longer, more graceful headlights. </w:t>
      </w:r>
      <w:r w:rsidR="00E84FE7">
        <w:rPr>
          <w:rFonts w:ascii="Times New Roman" w:hAnsi="Times New Roman"/>
        </w:rPr>
        <w:t xml:space="preserve">Bold new lower </w:t>
      </w:r>
      <w:r w:rsidR="0030318C">
        <w:rPr>
          <w:rFonts w:ascii="Times New Roman" w:hAnsi="Times New Roman"/>
        </w:rPr>
        <w:t>grill</w:t>
      </w:r>
      <w:r w:rsidR="00961665">
        <w:rPr>
          <w:rFonts w:ascii="Times New Roman" w:hAnsi="Times New Roman"/>
        </w:rPr>
        <w:t>e</w:t>
      </w:r>
      <w:r w:rsidR="0030318C">
        <w:rPr>
          <w:rFonts w:ascii="Times New Roman" w:hAnsi="Times New Roman"/>
        </w:rPr>
        <w:t xml:space="preserve"> openings</w:t>
      </w:r>
      <w:r w:rsidR="00E84FE7">
        <w:rPr>
          <w:rFonts w:ascii="Times New Roman" w:hAnsi="Times New Roman"/>
        </w:rPr>
        <w:t xml:space="preserve"> take residence at the outer edges of the front fascia. </w:t>
      </w:r>
      <w:r>
        <w:rPr>
          <w:rFonts w:ascii="Times New Roman" w:hAnsi="Times New Roman"/>
        </w:rPr>
        <w:t xml:space="preserve">Along the sides, the 2013 RDX makes uses of smoother </w:t>
      </w:r>
      <w:r w:rsidR="00E84FE7">
        <w:rPr>
          <w:rFonts w:ascii="Times New Roman" w:hAnsi="Times New Roman"/>
        </w:rPr>
        <w:t xml:space="preserve">design </w:t>
      </w:r>
      <w:r>
        <w:rPr>
          <w:rFonts w:ascii="Times New Roman" w:hAnsi="Times New Roman"/>
        </w:rPr>
        <w:t>door</w:t>
      </w:r>
      <w:r w:rsidR="00E84FE7">
        <w:rPr>
          <w:rFonts w:ascii="Times New Roman" w:hAnsi="Times New Roman"/>
        </w:rPr>
        <w:t>s</w:t>
      </w:r>
      <w:r>
        <w:rPr>
          <w:rFonts w:ascii="Times New Roman" w:hAnsi="Times New Roman"/>
        </w:rPr>
        <w:t xml:space="preserve"> that incorporate a crisp body line that runs through the door handles. At the rear, the RDX roofline i</w:t>
      </w:r>
      <w:r w:rsidR="00F611B8">
        <w:rPr>
          <w:rFonts w:ascii="Times New Roman" w:hAnsi="Times New Roman"/>
        </w:rPr>
        <w:t>s</w:t>
      </w:r>
      <w:r>
        <w:rPr>
          <w:rFonts w:ascii="Times New Roman" w:hAnsi="Times New Roman"/>
        </w:rPr>
        <w:t xml:space="preserve"> far more tapered than before and the rear fascia has a much smo</w:t>
      </w:r>
      <w:r w:rsidR="0030318C">
        <w:rPr>
          <w:rFonts w:ascii="Times New Roman" w:hAnsi="Times New Roman"/>
        </w:rPr>
        <w:t>other look than the 2012 model.</w:t>
      </w:r>
    </w:p>
    <w:p w:rsidR="004C504C" w:rsidRPr="006E0934" w:rsidRDefault="004C504C" w:rsidP="004C504C"/>
    <w:p w:rsidR="004C504C" w:rsidRDefault="00434D79" w:rsidP="004C504C">
      <w:pPr>
        <w:rPr>
          <w:rFonts w:ascii="Times New Roman" w:hAnsi="Times New Roman"/>
        </w:rPr>
      </w:pPr>
      <w:r>
        <w:rPr>
          <w:rFonts w:ascii="Times New Roman" w:hAnsi="Times New Roman"/>
          <w:noProof/>
        </w:rPr>
        <w:drawing>
          <wp:anchor distT="0" distB="0" distL="114300" distR="114300" simplePos="0" relativeHeight="251652608" behindDoc="0" locked="0" layoutInCell="1" allowOverlap="1">
            <wp:simplePos x="0" y="0"/>
            <wp:positionH relativeFrom="column">
              <wp:posOffset>3200400</wp:posOffset>
            </wp:positionH>
            <wp:positionV relativeFrom="paragraph">
              <wp:posOffset>249555</wp:posOffset>
            </wp:positionV>
            <wp:extent cx="2400300" cy="1136650"/>
            <wp:effectExtent l="19050" t="0" r="0" b="0"/>
            <wp:wrapSquare wrapText="bothSides"/>
            <wp:docPr id="138" name="Picture 2" descr="Rr_P2報告用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_P2報告用100201"/>
                    <pic:cNvPicPr>
                      <a:picLocks noChangeAspect="1" noChangeArrowheads="1"/>
                    </pic:cNvPicPr>
                  </pic:nvPicPr>
                  <pic:blipFill>
                    <a:blip r:embed="rId24" cstate="print">
                      <a:grayscl/>
                    </a:blip>
                    <a:srcRect t="8629"/>
                    <a:stretch>
                      <a:fillRect/>
                    </a:stretch>
                  </pic:blipFill>
                  <pic:spPr bwMode="auto">
                    <a:xfrm>
                      <a:off x="0" y="0"/>
                      <a:ext cx="2400300" cy="1136650"/>
                    </a:xfrm>
                    <a:prstGeom prst="rect">
                      <a:avLst/>
                    </a:prstGeom>
                    <a:noFill/>
                    <a:ln w="9525">
                      <a:noFill/>
                      <a:miter lim="800000"/>
                      <a:headEnd/>
                      <a:tailEnd/>
                    </a:ln>
                  </pic:spPr>
                </pic:pic>
              </a:graphicData>
            </a:graphic>
          </wp:anchor>
        </w:drawing>
      </w:r>
      <w:r w:rsidR="004C504C" w:rsidRPr="006E0934">
        <w:rPr>
          <w:rFonts w:ascii="Times New Roman" w:hAnsi="Times New Roman"/>
        </w:rPr>
        <w:t>Door dimensions were selected to enhance the RDX’s primary mission as a driver’s vehicle</w:t>
      </w:r>
      <w:r w:rsidR="00C611A2">
        <w:rPr>
          <w:rFonts w:ascii="Times New Roman" w:hAnsi="Times New Roman"/>
        </w:rPr>
        <w:t xml:space="preserve">, and for 2013 the front doors open </w:t>
      </w:r>
      <w:r w:rsidR="003D5CE3">
        <w:rPr>
          <w:rFonts w:ascii="Times New Roman" w:hAnsi="Times New Roman"/>
        </w:rPr>
        <w:t>4</w:t>
      </w:r>
      <w:r w:rsidR="00C611A2">
        <w:rPr>
          <w:rFonts w:ascii="Times New Roman" w:hAnsi="Times New Roman"/>
        </w:rPr>
        <w:t xml:space="preserve">-degrees further while the rear door openings are </w:t>
      </w:r>
      <w:r w:rsidR="00F907D6">
        <w:rPr>
          <w:rFonts w:ascii="Times New Roman" w:hAnsi="Times New Roman" w:hint="eastAsia"/>
          <w:lang w:eastAsia="ja-JP"/>
        </w:rPr>
        <w:t>35.6</w:t>
      </w:r>
      <w:r>
        <w:rPr>
          <w:rFonts w:ascii="Times New Roman" w:hAnsi="Times New Roman"/>
          <w:lang w:eastAsia="ja-JP"/>
        </w:rPr>
        <w:t xml:space="preserve"> </w:t>
      </w:r>
      <w:r w:rsidR="00F907D6">
        <w:rPr>
          <w:rFonts w:ascii="Times New Roman" w:hAnsi="Times New Roman" w:hint="eastAsia"/>
          <w:lang w:eastAsia="ja-JP"/>
        </w:rPr>
        <w:t>mm (</w:t>
      </w:r>
      <w:r w:rsidR="003D5CE3">
        <w:rPr>
          <w:rFonts w:ascii="Times New Roman" w:hAnsi="Times New Roman"/>
        </w:rPr>
        <w:t>1.4 inches</w:t>
      </w:r>
      <w:r w:rsidR="00F907D6">
        <w:rPr>
          <w:rFonts w:ascii="Times New Roman" w:hAnsi="Times New Roman" w:hint="eastAsia"/>
          <w:lang w:eastAsia="ja-JP"/>
        </w:rPr>
        <w:t>)</w:t>
      </w:r>
      <w:r w:rsidR="00C611A2">
        <w:rPr>
          <w:rFonts w:ascii="Times New Roman" w:hAnsi="Times New Roman"/>
        </w:rPr>
        <w:t xml:space="preserve"> wider.</w:t>
      </w:r>
      <w:r w:rsidR="005D5F5E">
        <w:rPr>
          <w:rFonts w:ascii="Times New Roman" w:hAnsi="Times New Roman"/>
        </w:rPr>
        <w:t xml:space="preserve"> At the rear, the back hatch affords a significantly wider opening (</w:t>
      </w:r>
      <w:r w:rsidR="00F907D6">
        <w:rPr>
          <w:rFonts w:ascii="Times New Roman" w:hAnsi="Times New Roman" w:hint="eastAsia"/>
          <w:lang w:eastAsia="ja-JP"/>
        </w:rPr>
        <w:t>165.1</w:t>
      </w:r>
      <w:r>
        <w:rPr>
          <w:rFonts w:ascii="Times New Roman" w:hAnsi="Times New Roman"/>
          <w:lang w:eastAsia="ja-JP"/>
        </w:rPr>
        <w:t xml:space="preserve"> </w:t>
      </w:r>
      <w:r w:rsidR="00F907D6">
        <w:rPr>
          <w:rFonts w:ascii="Times New Roman" w:hAnsi="Times New Roman" w:hint="eastAsia"/>
          <w:lang w:eastAsia="ja-JP"/>
        </w:rPr>
        <w:t xml:space="preserve">mm </w:t>
      </w:r>
      <w:r>
        <w:rPr>
          <w:rFonts w:ascii="Times New Roman" w:hAnsi="Times New Roman"/>
          <w:lang w:eastAsia="ja-JP"/>
        </w:rPr>
        <w:t>(</w:t>
      </w:r>
      <w:r w:rsidR="005D5F5E">
        <w:rPr>
          <w:rFonts w:ascii="Times New Roman" w:hAnsi="Times New Roman"/>
        </w:rPr>
        <w:t xml:space="preserve">6.5-inches wider) </w:t>
      </w:r>
      <w:r w:rsidR="0030318C">
        <w:rPr>
          <w:rFonts w:ascii="Times New Roman" w:hAnsi="Times New Roman"/>
        </w:rPr>
        <w:t>and for 2013 incorporates power-actuated opening (as part of the Technology Package) which is a first ever application for the RDX.</w:t>
      </w:r>
    </w:p>
    <w:p w:rsidR="00917B8E" w:rsidRDefault="00917B8E" w:rsidP="004C504C">
      <w:pPr>
        <w:rPr>
          <w:rFonts w:ascii="Times New Roman" w:hAnsi="Times New Roman"/>
        </w:rPr>
      </w:pPr>
    </w:p>
    <w:p w:rsidR="00917B8E" w:rsidRDefault="00917B8E" w:rsidP="003D177B">
      <w:pPr>
        <w:rPr>
          <w:rFonts w:ascii="Times New Roman" w:hAnsi="Times New Roman"/>
          <w:lang w:bidi="en-US"/>
        </w:rPr>
      </w:pPr>
      <w:r w:rsidRPr="003B5845">
        <w:rPr>
          <w:rFonts w:ascii="Times New Roman" w:hAnsi="Times New Roman"/>
        </w:rPr>
        <w:t>A revised doorsill design with an improved step-over angle allows for easier ingress and egress.</w:t>
      </w:r>
      <w:r w:rsidR="003D177B" w:rsidRPr="003B5845">
        <w:rPr>
          <w:rFonts w:ascii="Times New Roman" w:hAnsi="Times New Roman"/>
        </w:rPr>
        <w:t xml:space="preserve"> </w:t>
      </w:r>
      <w:r w:rsidRPr="003B5845">
        <w:rPr>
          <w:rFonts w:ascii="Times New Roman" w:hAnsi="Times New Roman"/>
          <w:lang w:bidi="en-US"/>
        </w:rPr>
        <w:t xml:space="preserve">When the doors are open, the side-sill garnish covering the rocker panel creates a more direct pathway to the ground when entering or exiting the vehicle compared to the previous generation </w:t>
      </w:r>
      <w:r w:rsidR="003D177B" w:rsidRPr="003B5845">
        <w:rPr>
          <w:rFonts w:ascii="Times New Roman" w:hAnsi="Times New Roman"/>
          <w:lang w:bidi="en-US"/>
        </w:rPr>
        <w:t>RDX</w:t>
      </w:r>
      <w:r w:rsidRPr="003B5845">
        <w:rPr>
          <w:rFonts w:ascii="Times New Roman" w:hAnsi="Times New Roman"/>
          <w:lang w:bidi="en-US"/>
        </w:rPr>
        <w:t>. The end result is less step-over distance for better comfort and a reduction in the likelihood of leg contact with the side of the vehicle.</w:t>
      </w:r>
    </w:p>
    <w:p w:rsidR="00594823" w:rsidRDefault="00594823" w:rsidP="003D177B">
      <w:pPr>
        <w:rPr>
          <w:rFonts w:ascii="Times New Roman" w:hAnsi="Times New Roman"/>
          <w:lang w:bidi="en-US"/>
        </w:rPr>
      </w:pPr>
    </w:p>
    <w:p w:rsidR="00365973" w:rsidRPr="006E0934" w:rsidRDefault="000F4D5A" w:rsidP="00365973">
      <w:pPr>
        <w:rPr>
          <w:rFonts w:ascii="Times New Roman" w:hAnsi="Times New Roman"/>
        </w:rPr>
      </w:pPr>
      <w:r>
        <w:rPr>
          <w:rFonts w:ascii="Times New Roman" w:hAnsi="Times New Roman"/>
        </w:rPr>
        <w:t xml:space="preserve">Bold new 18x8-inch split 5-spoke aluminum wheels with all-season tires fill the wheelwells that incorporate significantly wider wheel arch lips. </w:t>
      </w:r>
      <w:r w:rsidR="00C95BB1">
        <w:rPr>
          <w:rFonts w:ascii="Times New Roman" w:hAnsi="Times New Roman"/>
        </w:rPr>
        <w:t>The</w:t>
      </w:r>
      <w:r w:rsidRPr="006E0934">
        <w:rPr>
          <w:rFonts w:ascii="Times New Roman" w:hAnsi="Times New Roman"/>
        </w:rPr>
        <w:t xml:space="preserve"> </w:t>
      </w:r>
      <w:r>
        <w:rPr>
          <w:rFonts w:ascii="Times New Roman" w:hAnsi="Times New Roman"/>
        </w:rPr>
        <w:t>1.8-inches more of underbody ground clearance and generous</w:t>
      </w:r>
      <w:r w:rsidRPr="006E0934">
        <w:rPr>
          <w:rFonts w:ascii="Times New Roman" w:hAnsi="Times New Roman"/>
        </w:rPr>
        <w:t xml:space="preserve"> </w:t>
      </w:r>
      <w:r>
        <w:rPr>
          <w:rFonts w:ascii="Times New Roman" w:hAnsi="Times New Roman"/>
        </w:rPr>
        <w:t xml:space="preserve">angles of incidence </w:t>
      </w:r>
      <w:r w:rsidRPr="00AA7C2A">
        <w:rPr>
          <w:rFonts w:ascii="Times New Roman" w:hAnsi="Times New Roman"/>
        </w:rPr>
        <w:t>(</w:t>
      </w:r>
      <w:r w:rsidR="003B5845" w:rsidRPr="00AA7C2A">
        <w:rPr>
          <w:rFonts w:ascii="Times New Roman" w:hAnsi="Times New Roman"/>
        </w:rPr>
        <w:t>17.2</w:t>
      </w:r>
      <w:r w:rsidRPr="00AA7C2A">
        <w:rPr>
          <w:rFonts w:ascii="Times New Roman" w:hAnsi="Times New Roman"/>
        </w:rPr>
        <w:t xml:space="preserve">-degree approach </w:t>
      </w:r>
      <w:r w:rsidRPr="00AA7C2A">
        <w:rPr>
          <w:rFonts w:ascii="Times New Roman" w:hAnsi="Times New Roman"/>
        </w:rPr>
        <w:lastRenderedPageBreak/>
        <w:t>angle, 22.</w:t>
      </w:r>
      <w:r w:rsidR="003B5845" w:rsidRPr="00AA7C2A">
        <w:rPr>
          <w:rFonts w:ascii="Times New Roman" w:hAnsi="Times New Roman"/>
        </w:rPr>
        <w:t>0</w:t>
      </w:r>
      <w:r w:rsidRPr="00AA7C2A">
        <w:rPr>
          <w:rFonts w:ascii="Times New Roman" w:hAnsi="Times New Roman"/>
        </w:rPr>
        <w:t>-degree departure angle)</w:t>
      </w:r>
      <w:r w:rsidRPr="006E0934">
        <w:rPr>
          <w:rFonts w:ascii="Times New Roman" w:hAnsi="Times New Roman"/>
        </w:rPr>
        <w:t xml:space="preserve"> pay dividends </w:t>
      </w:r>
      <w:r>
        <w:rPr>
          <w:rFonts w:ascii="Times New Roman" w:hAnsi="Times New Roman"/>
        </w:rPr>
        <w:t xml:space="preserve">with </w:t>
      </w:r>
      <w:r w:rsidRPr="006E0934">
        <w:rPr>
          <w:rFonts w:ascii="Times New Roman" w:hAnsi="Times New Roman"/>
        </w:rPr>
        <w:t xml:space="preserve">steep driveways or </w:t>
      </w:r>
      <w:r>
        <w:rPr>
          <w:rFonts w:ascii="Times New Roman" w:hAnsi="Times New Roman"/>
        </w:rPr>
        <w:t>off-road driving.</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2700"/>
        <w:gridCol w:w="2520"/>
      </w:tblGrid>
      <w:tr w:rsidR="00365973" w:rsidRPr="006E0934" w:rsidTr="00432BE9">
        <w:tblPrEx>
          <w:tblCellMar>
            <w:top w:w="0" w:type="dxa"/>
            <w:bottom w:w="0" w:type="dxa"/>
          </w:tblCellMar>
        </w:tblPrEx>
        <w:tc>
          <w:tcPr>
            <w:tcW w:w="3420" w:type="dxa"/>
            <w:shd w:val="clear" w:color="auto" w:fill="auto"/>
          </w:tcPr>
          <w:p w:rsidR="00365973" w:rsidRPr="009A52FC" w:rsidRDefault="00365973" w:rsidP="00FD63F6">
            <w:pPr>
              <w:spacing w:before="120" w:after="120"/>
              <w:jc w:val="center"/>
              <w:rPr>
                <w:rFonts w:ascii="Times New Roman" w:hAnsi="Times New Roman"/>
                <w:b/>
              </w:rPr>
            </w:pPr>
            <w:r w:rsidRPr="009A52FC">
              <w:rPr>
                <w:rFonts w:ascii="Times New Roman" w:hAnsi="Times New Roman"/>
                <w:b/>
              </w:rPr>
              <w:t>Exterior Dimensions</w:t>
            </w:r>
          </w:p>
        </w:tc>
        <w:tc>
          <w:tcPr>
            <w:tcW w:w="2700" w:type="dxa"/>
            <w:shd w:val="pct20" w:color="auto" w:fill="FFFFFF"/>
          </w:tcPr>
          <w:p w:rsidR="00365973" w:rsidRPr="006E0934" w:rsidRDefault="00365973" w:rsidP="00FD63F6">
            <w:pPr>
              <w:spacing w:before="120" w:after="120"/>
              <w:jc w:val="center"/>
              <w:rPr>
                <w:rFonts w:ascii="Times New Roman" w:hAnsi="Times New Roman"/>
                <w:b/>
              </w:rPr>
            </w:pPr>
            <w:r w:rsidRPr="006E0934">
              <w:rPr>
                <w:rFonts w:ascii="Times New Roman" w:hAnsi="Times New Roman"/>
                <w:b/>
              </w:rPr>
              <w:t>201</w:t>
            </w:r>
            <w:r>
              <w:rPr>
                <w:rFonts w:ascii="Times New Roman" w:hAnsi="Times New Roman"/>
                <w:b/>
              </w:rPr>
              <w:t>3</w:t>
            </w:r>
            <w:r w:rsidRPr="006E0934">
              <w:rPr>
                <w:rFonts w:ascii="Times New Roman" w:hAnsi="Times New Roman"/>
                <w:b/>
              </w:rPr>
              <w:t xml:space="preserve"> Acura RDX</w:t>
            </w:r>
          </w:p>
        </w:tc>
        <w:tc>
          <w:tcPr>
            <w:tcW w:w="2520" w:type="dxa"/>
            <w:shd w:val="pct20" w:color="auto" w:fill="FFFFFF"/>
          </w:tcPr>
          <w:p w:rsidR="00365973" w:rsidRPr="00097DBB" w:rsidRDefault="00365973" w:rsidP="00FD63F6">
            <w:pPr>
              <w:spacing w:before="120" w:after="120"/>
              <w:jc w:val="center"/>
              <w:rPr>
                <w:rFonts w:ascii="Times New Roman" w:hAnsi="Times New Roman"/>
                <w:b/>
              </w:rPr>
            </w:pPr>
            <w:r w:rsidRPr="00097DBB">
              <w:rPr>
                <w:rFonts w:ascii="Times New Roman" w:hAnsi="Times New Roman"/>
                <w:b/>
              </w:rPr>
              <w:t>201</w:t>
            </w:r>
            <w:r>
              <w:rPr>
                <w:rFonts w:ascii="Times New Roman" w:hAnsi="Times New Roman"/>
                <w:b/>
              </w:rPr>
              <w:t>2</w:t>
            </w:r>
            <w:r w:rsidRPr="00097DBB">
              <w:rPr>
                <w:rFonts w:ascii="Times New Roman" w:hAnsi="Times New Roman"/>
                <w:b/>
              </w:rPr>
              <w:t xml:space="preserve"> BMW X3</w:t>
            </w:r>
          </w:p>
        </w:tc>
      </w:tr>
      <w:tr w:rsidR="00365973" w:rsidRPr="006E0934" w:rsidTr="00432BE9">
        <w:tblPrEx>
          <w:tblCellMar>
            <w:top w:w="0" w:type="dxa"/>
            <w:bottom w:w="0" w:type="dxa"/>
          </w:tblCellMar>
        </w:tblPrEx>
        <w:tc>
          <w:tcPr>
            <w:tcW w:w="3420" w:type="dxa"/>
            <w:shd w:val="pct20" w:color="auto" w:fill="FFFFFF"/>
          </w:tcPr>
          <w:p w:rsidR="00365973" w:rsidRPr="006E0934" w:rsidRDefault="00365973" w:rsidP="00FD63F6">
            <w:pPr>
              <w:spacing w:before="120" w:after="120"/>
              <w:jc w:val="center"/>
              <w:rPr>
                <w:rFonts w:ascii="Times New Roman" w:hAnsi="Times New Roman"/>
              </w:rPr>
            </w:pPr>
            <w:r w:rsidRPr="006E0934">
              <w:rPr>
                <w:rFonts w:ascii="Times New Roman" w:hAnsi="Times New Roman"/>
              </w:rPr>
              <w:t xml:space="preserve">Overall length, </w:t>
            </w:r>
            <w:r w:rsidR="001609F9">
              <w:rPr>
                <w:rFonts w:ascii="Times New Roman" w:hAnsi="Times New Roman" w:hint="eastAsia"/>
                <w:lang w:eastAsia="ja-JP"/>
              </w:rPr>
              <w:t>mm (</w:t>
            </w:r>
            <w:r w:rsidRPr="006E0934">
              <w:rPr>
                <w:rFonts w:ascii="Times New Roman" w:hAnsi="Times New Roman"/>
              </w:rPr>
              <w:t>in</w:t>
            </w:r>
            <w:r w:rsidR="001609F9">
              <w:rPr>
                <w:rFonts w:ascii="Times New Roman" w:hAnsi="Times New Roman" w:hint="eastAsia"/>
                <w:lang w:eastAsia="ja-JP"/>
              </w:rPr>
              <w:t>)</w:t>
            </w:r>
            <w:r w:rsidRPr="006E0934">
              <w:rPr>
                <w:rFonts w:ascii="Times New Roman" w:hAnsi="Times New Roman"/>
              </w:rPr>
              <w:t>.</w:t>
            </w:r>
          </w:p>
        </w:tc>
        <w:tc>
          <w:tcPr>
            <w:tcW w:w="270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4660 (</w:t>
            </w:r>
            <w:r w:rsidR="00365973" w:rsidRPr="006E0934">
              <w:rPr>
                <w:rFonts w:ascii="Times New Roman" w:hAnsi="Times New Roman"/>
              </w:rPr>
              <w:t>18</w:t>
            </w:r>
            <w:r w:rsidR="00365973">
              <w:rPr>
                <w:rFonts w:ascii="Times New Roman" w:hAnsi="Times New Roman"/>
              </w:rPr>
              <w:t>3</w:t>
            </w:r>
            <w:r w:rsidR="00365973" w:rsidRPr="006E0934">
              <w:rPr>
                <w:rFonts w:ascii="Times New Roman" w:hAnsi="Times New Roman"/>
              </w:rPr>
              <w:t>.5</w:t>
            </w:r>
            <w:r>
              <w:rPr>
                <w:rFonts w:ascii="Times New Roman" w:hAnsi="Times New Roman" w:hint="eastAsia"/>
                <w:lang w:eastAsia="ja-JP"/>
              </w:rPr>
              <w:t>)</w:t>
            </w:r>
          </w:p>
        </w:tc>
        <w:tc>
          <w:tcPr>
            <w:tcW w:w="252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4648 (</w:t>
            </w:r>
            <w:r w:rsidR="00365973">
              <w:rPr>
                <w:rFonts w:ascii="Times New Roman" w:hAnsi="Times New Roman"/>
              </w:rPr>
              <w:t>183.0</w:t>
            </w:r>
            <w:r>
              <w:rPr>
                <w:rFonts w:ascii="Times New Roman" w:hAnsi="Times New Roman" w:hint="eastAsia"/>
                <w:lang w:eastAsia="ja-JP"/>
              </w:rPr>
              <w:t>)</w:t>
            </w:r>
          </w:p>
        </w:tc>
      </w:tr>
      <w:tr w:rsidR="00365973" w:rsidRPr="006E0934" w:rsidTr="00432BE9">
        <w:tblPrEx>
          <w:tblCellMar>
            <w:top w:w="0" w:type="dxa"/>
            <w:bottom w:w="0" w:type="dxa"/>
          </w:tblCellMar>
        </w:tblPrEx>
        <w:tc>
          <w:tcPr>
            <w:tcW w:w="3420" w:type="dxa"/>
            <w:shd w:val="pct20" w:color="auto" w:fill="FFFFFF"/>
          </w:tcPr>
          <w:p w:rsidR="00365973" w:rsidRPr="006E0934" w:rsidRDefault="00365973" w:rsidP="00FD63F6">
            <w:pPr>
              <w:spacing w:before="120" w:after="120"/>
              <w:jc w:val="center"/>
              <w:rPr>
                <w:rFonts w:ascii="Times New Roman" w:hAnsi="Times New Roman"/>
                <w:lang w:eastAsia="ja-JP"/>
              </w:rPr>
            </w:pPr>
            <w:r w:rsidRPr="006E0934">
              <w:rPr>
                <w:rFonts w:ascii="Times New Roman" w:hAnsi="Times New Roman"/>
              </w:rPr>
              <w:t xml:space="preserve">Overall width, </w:t>
            </w:r>
            <w:r w:rsidR="001609F9">
              <w:rPr>
                <w:rFonts w:ascii="Times New Roman" w:hAnsi="Times New Roman" w:hint="eastAsia"/>
                <w:lang w:eastAsia="ja-JP"/>
              </w:rPr>
              <w:t>mm (</w:t>
            </w:r>
            <w:r w:rsidRPr="006E0934">
              <w:rPr>
                <w:rFonts w:ascii="Times New Roman" w:hAnsi="Times New Roman"/>
              </w:rPr>
              <w:t>in</w:t>
            </w:r>
            <w:r w:rsidR="001609F9">
              <w:rPr>
                <w:rFonts w:ascii="Times New Roman" w:hAnsi="Times New Roman" w:hint="eastAsia"/>
                <w:lang w:eastAsia="ja-JP"/>
              </w:rPr>
              <w:t>)</w:t>
            </w:r>
            <w:r w:rsidRPr="006E0934">
              <w:rPr>
                <w:rFonts w:ascii="Times New Roman" w:hAnsi="Times New Roman"/>
              </w:rPr>
              <w:t>.</w:t>
            </w:r>
          </w:p>
        </w:tc>
        <w:tc>
          <w:tcPr>
            <w:tcW w:w="270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1872 (</w:t>
            </w:r>
            <w:r w:rsidR="00365973" w:rsidRPr="006E0934">
              <w:rPr>
                <w:rFonts w:ascii="Times New Roman" w:hAnsi="Times New Roman"/>
              </w:rPr>
              <w:t>73.</w:t>
            </w:r>
            <w:r w:rsidR="00365973">
              <w:rPr>
                <w:rFonts w:ascii="Times New Roman" w:hAnsi="Times New Roman"/>
                <w:lang w:eastAsia="ja-JP"/>
              </w:rPr>
              <w:t>7</w:t>
            </w:r>
            <w:r>
              <w:rPr>
                <w:rFonts w:ascii="Times New Roman" w:hAnsi="Times New Roman" w:hint="eastAsia"/>
                <w:lang w:eastAsia="ja-JP"/>
              </w:rPr>
              <w:t>)</w:t>
            </w:r>
          </w:p>
        </w:tc>
        <w:tc>
          <w:tcPr>
            <w:tcW w:w="252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1882 (</w:t>
            </w:r>
            <w:r w:rsidR="00365973">
              <w:rPr>
                <w:rFonts w:ascii="Times New Roman" w:hAnsi="Times New Roman"/>
              </w:rPr>
              <w:t>74.1</w:t>
            </w:r>
            <w:r>
              <w:rPr>
                <w:rFonts w:ascii="Times New Roman" w:hAnsi="Times New Roman" w:hint="eastAsia"/>
                <w:lang w:eastAsia="ja-JP"/>
              </w:rPr>
              <w:t>)</w:t>
            </w:r>
          </w:p>
        </w:tc>
      </w:tr>
      <w:tr w:rsidR="00365973" w:rsidRPr="006E0934" w:rsidTr="00432BE9">
        <w:tblPrEx>
          <w:tblCellMar>
            <w:top w:w="0" w:type="dxa"/>
            <w:bottom w:w="0" w:type="dxa"/>
          </w:tblCellMar>
        </w:tblPrEx>
        <w:tc>
          <w:tcPr>
            <w:tcW w:w="3420" w:type="dxa"/>
            <w:shd w:val="pct20" w:color="auto" w:fill="FFFFFF"/>
          </w:tcPr>
          <w:p w:rsidR="00365973" w:rsidRPr="006E0934" w:rsidRDefault="00365973" w:rsidP="00FD63F6">
            <w:pPr>
              <w:spacing w:before="120" w:after="120"/>
              <w:jc w:val="center"/>
              <w:rPr>
                <w:rFonts w:ascii="Times New Roman" w:hAnsi="Times New Roman"/>
              </w:rPr>
            </w:pPr>
            <w:r w:rsidRPr="006E0934">
              <w:rPr>
                <w:rFonts w:ascii="Times New Roman" w:hAnsi="Times New Roman"/>
              </w:rPr>
              <w:t xml:space="preserve">Overall height, </w:t>
            </w:r>
            <w:r w:rsidR="001609F9">
              <w:rPr>
                <w:rFonts w:ascii="Times New Roman" w:hAnsi="Times New Roman" w:hint="eastAsia"/>
                <w:lang w:eastAsia="ja-JP"/>
              </w:rPr>
              <w:t>mm (</w:t>
            </w:r>
            <w:r w:rsidRPr="006E0934">
              <w:rPr>
                <w:rFonts w:ascii="Times New Roman" w:hAnsi="Times New Roman"/>
              </w:rPr>
              <w:t>in</w:t>
            </w:r>
            <w:r w:rsidR="001609F9">
              <w:rPr>
                <w:rFonts w:ascii="Times New Roman" w:hAnsi="Times New Roman" w:hint="eastAsia"/>
                <w:lang w:eastAsia="ja-JP"/>
              </w:rPr>
              <w:t>)</w:t>
            </w:r>
            <w:r w:rsidRPr="006E0934">
              <w:rPr>
                <w:rFonts w:ascii="Times New Roman" w:hAnsi="Times New Roman"/>
              </w:rPr>
              <w:t>.</w:t>
            </w:r>
          </w:p>
        </w:tc>
        <w:tc>
          <w:tcPr>
            <w:tcW w:w="270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1678 (</w:t>
            </w:r>
            <w:r w:rsidR="00365973" w:rsidRPr="006E0934">
              <w:rPr>
                <w:rFonts w:ascii="Times New Roman" w:hAnsi="Times New Roman"/>
              </w:rPr>
              <w:t>6</w:t>
            </w:r>
            <w:r w:rsidR="00365973">
              <w:rPr>
                <w:rFonts w:ascii="Times New Roman" w:hAnsi="Times New Roman"/>
              </w:rPr>
              <w:t>6.1</w:t>
            </w:r>
            <w:r>
              <w:rPr>
                <w:rFonts w:ascii="Times New Roman" w:hAnsi="Times New Roman" w:hint="eastAsia"/>
                <w:lang w:eastAsia="ja-JP"/>
              </w:rPr>
              <w:t>)</w:t>
            </w:r>
          </w:p>
        </w:tc>
        <w:tc>
          <w:tcPr>
            <w:tcW w:w="252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1687 (</w:t>
            </w:r>
            <w:r w:rsidR="00365973">
              <w:rPr>
                <w:rFonts w:ascii="Times New Roman" w:hAnsi="Times New Roman"/>
              </w:rPr>
              <w:t>66.4</w:t>
            </w:r>
            <w:r>
              <w:rPr>
                <w:rFonts w:ascii="Times New Roman" w:hAnsi="Times New Roman" w:hint="eastAsia"/>
                <w:lang w:eastAsia="ja-JP"/>
              </w:rPr>
              <w:t>)</w:t>
            </w:r>
          </w:p>
        </w:tc>
      </w:tr>
      <w:tr w:rsidR="00365973" w:rsidRPr="006E0934" w:rsidTr="00432BE9">
        <w:tblPrEx>
          <w:tblCellMar>
            <w:top w:w="0" w:type="dxa"/>
            <w:bottom w:w="0" w:type="dxa"/>
          </w:tblCellMar>
        </w:tblPrEx>
        <w:tc>
          <w:tcPr>
            <w:tcW w:w="3420" w:type="dxa"/>
            <w:shd w:val="pct20" w:color="auto" w:fill="FFFFFF"/>
          </w:tcPr>
          <w:p w:rsidR="00365973" w:rsidRPr="006E0934" w:rsidRDefault="00365973" w:rsidP="00FD63F6">
            <w:pPr>
              <w:spacing w:before="120" w:after="120"/>
              <w:jc w:val="center"/>
              <w:rPr>
                <w:rFonts w:ascii="Times New Roman" w:hAnsi="Times New Roman"/>
              </w:rPr>
            </w:pPr>
            <w:r w:rsidRPr="006E0934">
              <w:rPr>
                <w:rFonts w:ascii="Times New Roman" w:hAnsi="Times New Roman"/>
              </w:rPr>
              <w:t xml:space="preserve">Wheelbase, </w:t>
            </w:r>
            <w:r w:rsidR="001609F9">
              <w:rPr>
                <w:rFonts w:ascii="Times New Roman" w:hAnsi="Times New Roman" w:hint="eastAsia"/>
                <w:lang w:eastAsia="ja-JP"/>
              </w:rPr>
              <w:t>mm (</w:t>
            </w:r>
            <w:r w:rsidRPr="006E0934">
              <w:rPr>
                <w:rFonts w:ascii="Times New Roman" w:hAnsi="Times New Roman"/>
              </w:rPr>
              <w:t>in</w:t>
            </w:r>
            <w:r w:rsidR="001609F9">
              <w:rPr>
                <w:rFonts w:ascii="Times New Roman" w:hAnsi="Times New Roman" w:hint="eastAsia"/>
                <w:lang w:eastAsia="ja-JP"/>
              </w:rPr>
              <w:t>)</w:t>
            </w:r>
            <w:r w:rsidRPr="006E0934">
              <w:rPr>
                <w:rFonts w:ascii="Times New Roman" w:hAnsi="Times New Roman"/>
              </w:rPr>
              <w:t>.</w:t>
            </w:r>
          </w:p>
        </w:tc>
        <w:tc>
          <w:tcPr>
            <w:tcW w:w="270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2685 (</w:t>
            </w:r>
            <w:r w:rsidR="00365973">
              <w:rPr>
                <w:rFonts w:ascii="Times New Roman" w:hAnsi="Times New Roman"/>
              </w:rPr>
              <w:t>105.7</w:t>
            </w:r>
            <w:r>
              <w:rPr>
                <w:rFonts w:ascii="Times New Roman" w:hAnsi="Times New Roman" w:hint="eastAsia"/>
                <w:lang w:eastAsia="ja-JP"/>
              </w:rPr>
              <w:t>)</w:t>
            </w:r>
          </w:p>
        </w:tc>
        <w:tc>
          <w:tcPr>
            <w:tcW w:w="252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2809 (</w:t>
            </w:r>
            <w:r w:rsidR="00365973" w:rsidRPr="006E0934">
              <w:rPr>
                <w:rFonts w:ascii="Times New Roman" w:hAnsi="Times New Roman"/>
              </w:rPr>
              <w:t>110.</w:t>
            </w:r>
            <w:r w:rsidR="00365973">
              <w:rPr>
                <w:rFonts w:ascii="Times New Roman" w:hAnsi="Times New Roman"/>
              </w:rPr>
              <w:t>6</w:t>
            </w:r>
            <w:r>
              <w:rPr>
                <w:rFonts w:ascii="Times New Roman" w:hAnsi="Times New Roman" w:hint="eastAsia"/>
                <w:lang w:eastAsia="ja-JP"/>
              </w:rPr>
              <w:t>)</w:t>
            </w:r>
          </w:p>
        </w:tc>
      </w:tr>
      <w:tr w:rsidR="00365973" w:rsidRPr="006E0934" w:rsidTr="00432BE9">
        <w:tblPrEx>
          <w:tblCellMar>
            <w:top w:w="0" w:type="dxa"/>
            <w:bottom w:w="0" w:type="dxa"/>
          </w:tblCellMar>
        </w:tblPrEx>
        <w:tc>
          <w:tcPr>
            <w:tcW w:w="3420" w:type="dxa"/>
            <w:shd w:val="pct20" w:color="auto" w:fill="FFFFFF"/>
          </w:tcPr>
          <w:p w:rsidR="00365973" w:rsidRPr="006E0934" w:rsidRDefault="00365973" w:rsidP="00FD63F6">
            <w:pPr>
              <w:spacing w:before="120" w:after="120"/>
              <w:jc w:val="center"/>
              <w:rPr>
                <w:rFonts w:ascii="Times New Roman" w:hAnsi="Times New Roman"/>
              </w:rPr>
            </w:pPr>
            <w:r w:rsidRPr="006E0934">
              <w:rPr>
                <w:rFonts w:ascii="Times New Roman" w:hAnsi="Times New Roman"/>
              </w:rPr>
              <w:t xml:space="preserve">Track, front/rear, </w:t>
            </w:r>
            <w:r w:rsidR="001609F9">
              <w:rPr>
                <w:rFonts w:ascii="Times New Roman" w:hAnsi="Times New Roman" w:hint="eastAsia"/>
                <w:lang w:eastAsia="ja-JP"/>
              </w:rPr>
              <w:t>mm (</w:t>
            </w:r>
            <w:r w:rsidRPr="006E0934">
              <w:rPr>
                <w:rFonts w:ascii="Times New Roman" w:hAnsi="Times New Roman"/>
              </w:rPr>
              <w:t>in</w:t>
            </w:r>
            <w:r w:rsidR="001609F9">
              <w:rPr>
                <w:rFonts w:ascii="Times New Roman" w:hAnsi="Times New Roman" w:hint="eastAsia"/>
                <w:lang w:eastAsia="ja-JP"/>
              </w:rPr>
              <w:t>)</w:t>
            </w:r>
            <w:r w:rsidRPr="006E0934">
              <w:rPr>
                <w:rFonts w:ascii="Times New Roman" w:hAnsi="Times New Roman"/>
              </w:rPr>
              <w:t>.</w:t>
            </w:r>
          </w:p>
        </w:tc>
        <w:tc>
          <w:tcPr>
            <w:tcW w:w="2700" w:type="dxa"/>
          </w:tcPr>
          <w:p w:rsidR="00365973" w:rsidRPr="006E0934" w:rsidRDefault="001609F9" w:rsidP="00FD63F6">
            <w:pPr>
              <w:spacing w:before="120" w:after="120"/>
              <w:jc w:val="center"/>
              <w:rPr>
                <w:rFonts w:ascii="Times New Roman" w:hAnsi="Times New Roman" w:hint="eastAsia"/>
                <w:lang w:eastAsia="ja-JP"/>
              </w:rPr>
            </w:pPr>
            <w:r>
              <w:rPr>
                <w:rFonts w:ascii="Times New Roman" w:hAnsi="Times New Roman" w:hint="eastAsia"/>
                <w:lang w:eastAsia="ja-JP"/>
              </w:rPr>
              <w:t>1604/1610 (</w:t>
            </w:r>
            <w:r w:rsidR="00365973" w:rsidRPr="006E0934">
              <w:rPr>
                <w:rFonts w:ascii="Times New Roman" w:hAnsi="Times New Roman"/>
              </w:rPr>
              <w:t>6</w:t>
            </w:r>
            <w:r w:rsidR="00365973">
              <w:rPr>
                <w:rFonts w:ascii="Times New Roman" w:hAnsi="Times New Roman"/>
              </w:rPr>
              <w:t>3.1/63.4</w:t>
            </w:r>
            <w:r>
              <w:rPr>
                <w:rFonts w:ascii="Times New Roman" w:hAnsi="Times New Roman" w:hint="eastAsia"/>
                <w:lang w:eastAsia="ja-JP"/>
              </w:rPr>
              <w:t>)</w:t>
            </w:r>
          </w:p>
        </w:tc>
        <w:tc>
          <w:tcPr>
            <w:tcW w:w="2520" w:type="dxa"/>
          </w:tcPr>
          <w:p w:rsidR="00365973" w:rsidRPr="006E0934" w:rsidRDefault="001609F9" w:rsidP="00FD63F6">
            <w:pPr>
              <w:spacing w:before="120" w:after="120"/>
              <w:jc w:val="center"/>
              <w:rPr>
                <w:rFonts w:ascii="Times New Roman" w:hAnsi="Times New Roman"/>
                <w:highlight w:val="yellow"/>
              </w:rPr>
            </w:pPr>
            <w:r>
              <w:rPr>
                <w:rFonts w:ascii="Times New Roman" w:hAnsi="Times New Roman" w:hint="eastAsia"/>
                <w:lang w:eastAsia="ja-JP"/>
              </w:rPr>
              <w:t xml:space="preserve">1615/1633 </w:t>
            </w:r>
            <w:r w:rsidR="00365973">
              <w:rPr>
                <w:rFonts w:ascii="Times New Roman" w:hAnsi="Times New Roman"/>
              </w:rPr>
              <w:t>63.6</w:t>
            </w:r>
            <w:r w:rsidR="00365973" w:rsidRPr="00162D31">
              <w:rPr>
                <w:rFonts w:ascii="Times New Roman" w:hAnsi="Times New Roman"/>
              </w:rPr>
              <w:t>/</w:t>
            </w:r>
            <w:r w:rsidR="00365973">
              <w:rPr>
                <w:rFonts w:ascii="Times New Roman" w:hAnsi="Times New Roman"/>
              </w:rPr>
              <w:t>64.3</w:t>
            </w:r>
          </w:p>
        </w:tc>
      </w:tr>
      <w:tr w:rsidR="00365973" w:rsidRPr="006E0934" w:rsidTr="00432BE9">
        <w:tblPrEx>
          <w:tblCellMar>
            <w:top w:w="0" w:type="dxa"/>
            <w:bottom w:w="0" w:type="dxa"/>
          </w:tblCellMar>
        </w:tblPrEx>
        <w:tc>
          <w:tcPr>
            <w:tcW w:w="3420" w:type="dxa"/>
            <w:shd w:val="pct20" w:color="auto" w:fill="FFFFFF"/>
          </w:tcPr>
          <w:p w:rsidR="00365973" w:rsidRPr="006E0934" w:rsidRDefault="00365973" w:rsidP="00FD63F6">
            <w:pPr>
              <w:spacing w:before="120" w:after="120"/>
              <w:jc w:val="center"/>
              <w:rPr>
                <w:rFonts w:ascii="Times New Roman" w:hAnsi="Times New Roman"/>
              </w:rPr>
            </w:pPr>
            <w:r>
              <w:rPr>
                <w:rFonts w:ascii="Times New Roman" w:hAnsi="Times New Roman"/>
              </w:rPr>
              <w:t xml:space="preserve">Curb weight, </w:t>
            </w:r>
            <w:r w:rsidR="001609F9">
              <w:rPr>
                <w:rFonts w:ascii="Times New Roman" w:hAnsi="Times New Roman" w:hint="eastAsia"/>
                <w:lang w:eastAsia="ja-JP"/>
              </w:rPr>
              <w:t>kg (</w:t>
            </w:r>
            <w:r>
              <w:rPr>
                <w:rFonts w:ascii="Times New Roman" w:hAnsi="Times New Roman"/>
              </w:rPr>
              <w:t>lb</w:t>
            </w:r>
            <w:r w:rsidR="001609F9">
              <w:rPr>
                <w:rFonts w:ascii="Times New Roman" w:hAnsi="Times New Roman" w:hint="eastAsia"/>
                <w:lang w:eastAsia="ja-JP"/>
              </w:rPr>
              <w:t>s)</w:t>
            </w:r>
          </w:p>
        </w:tc>
        <w:tc>
          <w:tcPr>
            <w:tcW w:w="2700" w:type="dxa"/>
          </w:tcPr>
          <w:p w:rsidR="00365973" w:rsidRPr="006E0934" w:rsidRDefault="001609F9" w:rsidP="00FD63F6">
            <w:pPr>
              <w:spacing w:before="120" w:after="120"/>
              <w:jc w:val="center"/>
              <w:rPr>
                <w:rFonts w:ascii="Times New Roman" w:hAnsi="Times New Roman" w:hint="eastAsia"/>
              </w:rPr>
            </w:pPr>
            <w:r>
              <w:rPr>
                <w:rFonts w:ascii="Times New Roman" w:hAnsi="Times New Roman" w:hint="eastAsia"/>
                <w:lang w:eastAsia="ja-JP"/>
              </w:rPr>
              <w:t>1756 (</w:t>
            </w:r>
            <w:r w:rsidR="00365973" w:rsidRPr="000E03F2">
              <w:rPr>
                <w:rFonts w:ascii="Times New Roman" w:hAnsi="Times New Roman"/>
                <w:lang w:eastAsia="ja-JP"/>
              </w:rPr>
              <w:t>3,</w:t>
            </w:r>
            <w:r w:rsidR="009D3070">
              <w:rPr>
                <w:rFonts w:ascii="Times New Roman" w:hAnsi="Times New Roman"/>
                <w:lang w:eastAsia="ja-JP"/>
              </w:rPr>
              <w:t>717</w:t>
            </w:r>
            <w:r>
              <w:rPr>
                <w:rFonts w:ascii="Times New Roman" w:hAnsi="Times New Roman" w:hint="eastAsia"/>
                <w:lang w:eastAsia="ja-JP"/>
              </w:rPr>
              <w:t>)</w:t>
            </w:r>
          </w:p>
        </w:tc>
        <w:tc>
          <w:tcPr>
            <w:tcW w:w="2520" w:type="dxa"/>
          </w:tcPr>
          <w:p w:rsidR="00365973" w:rsidRPr="006E0934" w:rsidRDefault="001609F9" w:rsidP="00FD63F6">
            <w:pPr>
              <w:spacing w:before="120" w:after="120"/>
              <w:jc w:val="center"/>
              <w:rPr>
                <w:rFonts w:ascii="Times New Roman" w:hAnsi="Times New Roman" w:hint="eastAsia"/>
                <w:highlight w:val="yellow"/>
                <w:lang w:eastAsia="ja-JP"/>
              </w:rPr>
            </w:pPr>
            <w:r>
              <w:rPr>
                <w:rFonts w:ascii="Times New Roman" w:hAnsi="Times New Roman" w:hint="eastAsia"/>
                <w:lang w:eastAsia="ja-JP"/>
              </w:rPr>
              <w:t>1915 (</w:t>
            </w:r>
            <w:r w:rsidR="00365973">
              <w:rPr>
                <w:rFonts w:ascii="Times New Roman" w:hAnsi="Times New Roman"/>
              </w:rPr>
              <w:t>4,222</w:t>
            </w:r>
            <w:r>
              <w:rPr>
                <w:rFonts w:ascii="Times New Roman" w:hAnsi="Times New Roman" w:hint="eastAsia"/>
                <w:lang w:eastAsia="ja-JP"/>
              </w:rPr>
              <w:t>)</w:t>
            </w:r>
          </w:p>
        </w:tc>
      </w:tr>
    </w:tbl>
    <w:p w:rsidR="00365973" w:rsidRPr="006E0934" w:rsidRDefault="00365973" w:rsidP="004C504C">
      <w:pPr>
        <w:rPr>
          <w:rFonts w:ascii="Times New Roman" w:hAnsi="Times New Roman"/>
        </w:rPr>
      </w:pPr>
    </w:p>
    <w:p w:rsidR="004C504C" w:rsidRPr="006E0934" w:rsidRDefault="007960B9" w:rsidP="004C504C">
      <w:pPr>
        <w:pStyle w:val="Heading3"/>
        <w:pBdr>
          <w:bottom w:val="single" w:sz="4" w:space="1" w:color="auto"/>
        </w:pBdr>
        <w:rPr>
          <w:u w:val="none"/>
        </w:rPr>
      </w:pPr>
      <w:r>
        <w:rPr>
          <w:u w:val="none"/>
        </w:rPr>
        <w:t xml:space="preserve">BODY </w:t>
      </w:r>
      <w:r w:rsidR="004C504C" w:rsidRPr="006E0934">
        <w:rPr>
          <w:u w:val="none"/>
        </w:rPr>
        <w:t>CONSTRUCTION</w:t>
      </w:r>
    </w:p>
    <w:p w:rsidR="004C504C" w:rsidRPr="006E0934" w:rsidRDefault="004C504C" w:rsidP="004C504C">
      <w:pPr>
        <w:rPr>
          <w:rFonts w:ascii="Times New Roman" w:hAnsi="Times New Roman"/>
        </w:rPr>
      </w:pPr>
    </w:p>
    <w:p w:rsidR="008D1E81" w:rsidRDefault="00434D79" w:rsidP="008D1E81">
      <w:pPr>
        <w:widowControl w:val="0"/>
        <w:autoSpaceDE w:val="0"/>
        <w:autoSpaceDN w:val="0"/>
        <w:adjustRightInd w:val="0"/>
        <w:ind w:right="259"/>
        <w:rPr>
          <w:rFonts w:ascii="Times New Roman" w:hAnsi="Times New Roman"/>
          <w:lang w:bidi="en-US"/>
        </w:rPr>
      </w:pPr>
      <w:r>
        <w:rPr>
          <w:rFonts w:ascii="Times New Roman" w:hAnsi="Times New Roman"/>
          <w:noProof/>
        </w:rPr>
        <w:drawing>
          <wp:anchor distT="0" distB="0" distL="114300" distR="114300" simplePos="0" relativeHeight="251663872" behindDoc="1" locked="0" layoutInCell="1" allowOverlap="1">
            <wp:simplePos x="0" y="0"/>
            <wp:positionH relativeFrom="column">
              <wp:posOffset>3543300</wp:posOffset>
            </wp:positionH>
            <wp:positionV relativeFrom="paragraph">
              <wp:posOffset>525145</wp:posOffset>
            </wp:positionV>
            <wp:extent cx="2057400" cy="1370965"/>
            <wp:effectExtent l="0" t="38100" r="19050" b="19685"/>
            <wp:wrapTight wrapText="bothSides">
              <wp:wrapPolygon edited="0">
                <wp:start x="15396" y="-251"/>
                <wp:lineTo x="13777" y="221"/>
                <wp:lineTo x="7858" y="3358"/>
                <wp:lineTo x="4073" y="8467"/>
                <wp:lineTo x="2201" y="10422"/>
                <wp:lineTo x="519" y="12693"/>
                <wp:lineTo x="-186" y="15643"/>
                <wp:lineTo x="539" y="17804"/>
                <wp:lineTo x="507" y="18703"/>
                <wp:lineTo x="3219" y="21323"/>
                <wp:lineTo x="4217" y="21403"/>
                <wp:lineTo x="6015" y="21545"/>
                <wp:lineTo x="7013" y="21625"/>
                <wp:lineTo x="12501" y="19356"/>
                <wp:lineTo x="12522" y="18756"/>
                <wp:lineTo x="13521" y="18836"/>
                <wp:lineTo x="18052" y="15289"/>
                <wp:lineTo x="18084" y="14389"/>
                <wp:lineTo x="18283" y="14405"/>
                <wp:lineTo x="21837" y="10179"/>
                <wp:lineTo x="21890" y="8681"/>
                <wp:lineTo x="21786" y="5967"/>
                <wp:lineTo x="21439" y="4437"/>
                <wp:lineTo x="17582" y="223"/>
                <wp:lineTo x="16394" y="-172"/>
                <wp:lineTo x="15396" y="-251"/>
              </wp:wrapPolygon>
            </wp:wrapTight>
            <wp:docPr id="171" name="Picture 171" descr="White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WhiteBody"/>
                    <pic:cNvPicPr>
                      <a:picLocks noChangeAspect="1" noChangeArrowheads="1"/>
                    </pic:cNvPicPr>
                  </pic:nvPicPr>
                  <pic:blipFill>
                    <a:blip r:embed="rId25" cstate="print"/>
                    <a:srcRect/>
                    <a:stretch>
                      <a:fillRect/>
                    </a:stretch>
                  </pic:blipFill>
                  <pic:spPr bwMode="auto">
                    <a:xfrm rot="-181870">
                      <a:off x="0" y="0"/>
                      <a:ext cx="2057400" cy="1370965"/>
                    </a:xfrm>
                    <a:prstGeom prst="rect">
                      <a:avLst/>
                    </a:prstGeom>
                    <a:noFill/>
                  </pic:spPr>
                </pic:pic>
              </a:graphicData>
            </a:graphic>
          </wp:anchor>
        </w:drawing>
      </w:r>
      <w:r w:rsidR="008D1E81">
        <w:rPr>
          <w:rFonts w:ascii="Times New Roman" w:hAnsi="Times New Roman"/>
          <w:lang w:bidi="en-US"/>
        </w:rPr>
        <w:t xml:space="preserve">The 2013 RDX makes use of </w:t>
      </w:r>
      <w:r w:rsidR="008D1E81" w:rsidRPr="008D1E81">
        <w:rPr>
          <w:rFonts w:ascii="Times New Roman" w:hAnsi="Times New Roman"/>
          <w:lang w:bidi="en-US"/>
        </w:rPr>
        <w:t xml:space="preserve">numerous improvements </w:t>
      </w:r>
      <w:r w:rsidR="00625C0A">
        <w:rPr>
          <w:rFonts w:ascii="Times New Roman" w:hAnsi="Times New Roman"/>
          <w:lang w:bidi="en-US"/>
        </w:rPr>
        <w:t xml:space="preserve">that </w:t>
      </w:r>
      <w:r w:rsidR="008D1E81" w:rsidRPr="008D1E81">
        <w:rPr>
          <w:rFonts w:ascii="Times New Roman" w:hAnsi="Times New Roman"/>
          <w:lang w:bidi="en-US"/>
        </w:rPr>
        <w:t>contribute to a higher-strength unit-body, w</w:t>
      </w:r>
      <w:r w:rsidR="008D1E81">
        <w:rPr>
          <w:rFonts w:ascii="Times New Roman" w:hAnsi="Times New Roman"/>
          <w:lang w:bidi="en-US"/>
        </w:rPr>
        <w:t>hich improves ride and handling</w:t>
      </w:r>
      <w:r w:rsidR="008D1E81" w:rsidRPr="008D1E81">
        <w:rPr>
          <w:rFonts w:ascii="Times New Roman" w:hAnsi="Times New Roman"/>
          <w:lang w:bidi="en-US"/>
        </w:rPr>
        <w:t xml:space="preserve"> as well as interior noise levels. </w:t>
      </w:r>
      <w:r w:rsidR="008D1E81">
        <w:rPr>
          <w:rFonts w:ascii="Times New Roman" w:hAnsi="Times New Roman"/>
          <w:lang w:bidi="en-US"/>
        </w:rPr>
        <w:t>Significant improvements in</w:t>
      </w:r>
      <w:r w:rsidR="008D1E81" w:rsidRPr="008D1E81">
        <w:rPr>
          <w:rFonts w:ascii="Times New Roman" w:hAnsi="Times New Roman"/>
          <w:lang w:bidi="en-US"/>
        </w:rPr>
        <w:t xml:space="preserve"> engineering i</w:t>
      </w:r>
      <w:r w:rsidR="008D1E81">
        <w:rPr>
          <w:rFonts w:ascii="Times New Roman" w:hAnsi="Times New Roman"/>
          <w:lang w:bidi="en-US"/>
        </w:rPr>
        <w:t>ncrease</w:t>
      </w:r>
      <w:r w:rsidR="008D1E81" w:rsidRPr="008D1E81">
        <w:rPr>
          <w:rFonts w:ascii="Times New Roman" w:hAnsi="Times New Roman"/>
          <w:lang w:bidi="en-US"/>
        </w:rPr>
        <w:t xml:space="preserve"> the overall strength of the front bulkhead, front and rear wheel arches, A-, B-, C- and D-pillars and body posts com</w:t>
      </w:r>
      <w:r w:rsidR="008D1E81">
        <w:rPr>
          <w:rFonts w:ascii="Times New Roman" w:hAnsi="Times New Roman"/>
          <w:lang w:bidi="en-US"/>
        </w:rPr>
        <w:t>pared to the 2012 RDX.</w:t>
      </w:r>
    </w:p>
    <w:p w:rsidR="008D1E81" w:rsidRPr="008D1E81" w:rsidRDefault="008D1E81" w:rsidP="008D1E81">
      <w:pPr>
        <w:widowControl w:val="0"/>
        <w:autoSpaceDE w:val="0"/>
        <w:autoSpaceDN w:val="0"/>
        <w:adjustRightInd w:val="0"/>
        <w:ind w:right="259"/>
        <w:rPr>
          <w:rFonts w:ascii="Times New Roman" w:hAnsi="Times New Roman"/>
          <w:lang w:bidi="en-US"/>
        </w:rPr>
      </w:pPr>
    </w:p>
    <w:p w:rsidR="004C504C" w:rsidRPr="008D1E81" w:rsidRDefault="004C504C" w:rsidP="004C504C">
      <w:pPr>
        <w:rPr>
          <w:rFonts w:ascii="Times New Roman" w:hAnsi="Times New Roman"/>
        </w:rPr>
      </w:pPr>
      <w:r w:rsidRPr="006E0934">
        <w:rPr>
          <w:rFonts w:ascii="Times New Roman" w:hAnsi="Times New Roman"/>
        </w:rPr>
        <w:t xml:space="preserve">A rigid </w:t>
      </w:r>
      <w:r w:rsidR="00404F9B">
        <w:rPr>
          <w:rFonts w:ascii="Times New Roman" w:hAnsi="Times New Roman"/>
        </w:rPr>
        <w:t xml:space="preserve">body </w:t>
      </w:r>
      <w:r w:rsidRPr="006E0934">
        <w:rPr>
          <w:rFonts w:ascii="Times New Roman" w:hAnsi="Times New Roman"/>
        </w:rPr>
        <w:t>structure enables designers to maintain tight body-panel fit tolerances, tune the suspension for precise ride and handling, help keep the ride rattle-free</w:t>
      </w:r>
      <w:r w:rsidR="00114F4A">
        <w:rPr>
          <w:rFonts w:ascii="Times New Roman" w:hAnsi="Times New Roman"/>
        </w:rPr>
        <w:t>,</w:t>
      </w:r>
      <w:r w:rsidRPr="006E0934">
        <w:rPr>
          <w:rFonts w:ascii="Times New Roman" w:hAnsi="Times New Roman"/>
        </w:rPr>
        <w:t xml:space="preserve"> </w:t>
      </w:r>
      <w:r w:rsidRPr="00CC7A06">
        <w:rPr>
          <w:rFonts w:ascii="Times New Roman" w:hAnsi="Times New Roman"/>
        </w:rPr>
        <w:t xml:space="preserve">provide long-term durability </w:t>
      </w:r>
      <w:r w:rsidR="00625C0A">
        <w:rPr>
          <w:rFonts w:ascii="Times New Roman" w:hAnsi="Times New Roman"/>
        </w:rPr>
        <w:t>and</w:t>
      </w:r>
      <w:r w:rsidR="00114F4A" w:rsidRPr="00CC7A06">
        <w:rPr>
          <w:rFonts w:ascii="Times New Roman" w:hAnsi="Times New Roman"/>
        </w:rPr>
        <w:t xml:space="preserve"> generate</w:t>
      </w:r>
      <w:r w:rsidRPr="00CC7A06">
        <w:rPr>
          <w:rFonts w:ascii="Times New Roman" w:hAnsi="Times New Roman"/>
        </w:rPr>
        <w:t xml:space="preserve"> high levels of crash protection for the </w:t>
      </w:r>
      <w:r w:rsidR="00404F9B">
        <w:rPr>
          <w:rFonts w:ascii="Times New Roman" w:hAnsi="Times New Roman"/>
        </w:rPr>
        <w:t>occupants.</w:t>
      </w:r>
    </w:p>
    <w:p w:rsidR="00CC7A06" w:rsidRPr="00CC7A06" w:rsidRDefault="00CC7A06" w:rsidP="004C504C">
      <w:pPr>
        <w:rPr>
          <w:rFonts w:ascii="Times New Roman" w:hAnsi="Times New Roman"/>
        </w:rPr>
      </w:pPr>
    </w:p>
    <w:p w:rsidR="00CC7A06" w:rsidRPr="005F0439" w:rsidRDefault="00CC7A06" w:rsidP="00CC7A06">
      <w:pPr>
        <w:pStyle w:val="BodyText"/>
        <w:rPr>
          <w:color w:val="auto"/>
        </w:rPr>
      </w:pPr>
      <w:r w:rsidRPr="00CC7A06">
        <w:rPr>
          <w:color w:val="auto"/>
        </w:rPr>
        <w:t xml:space="preserve">For greater steering precision and handling stability, RDX engineers paid particular attention to improving body rigidity around the front and rear suspension. These reinforcements are comprised of side-to-side bracing behind and above the firewall and inside the tailgate area. The increased use of high strength steel along with body design improvements yield a significant improvement in vehicle rigidity— an 11-percent improvement in bending along with a 24-percent improvement in torsional rigidity. With specific regard to the chassis, design and metallurgy improvements applied to the </w:t>
      </w:r>
      <w:r w:rsidR="00E42B83">
        <w:rPr>
          <w:color w:val="auto"/>
        </w:rPr>
        <w:t xml:space="preserve">new floating-style </w:t>
      </w:r>
      <w:r w:rsidRPr="00CC7A06">
        <w:rPr>
          <w:color w:val="auto"/>
        </w:rPr>
        <w:t xml:space="preserve">front </w:t>
      </w:r>
      <w:r w:rsidRPr="005F0439">
        <w:rPr>
          <w:color w:val="auto"/>
        </w:rPr>
        <w:t xml:space="preserve">subframe </w:t>
      </w:r>
      <w:r w:rsidR="00E42B83">
        <w:rPr>
          <w:color w:val="auto"/>
        </w:rPr>
        <w:t xml:space="preserve">assembly </w:t>
      </w:r>
      <w:r w:rsidRPr="005F0439">
        <w:rPr>
          <w:color w:val="auto"/>
        </w:rPr>
        <w:t>generate a 142-percent increase in torsional rigidity while the rigidity of the rear subframe increases by 25-percent.</w:t>
      </w:r>
    </w:p>
    <w:p w:rsidR="004C504C" w:rsidRPr="005F0439" w:rsidRDefault="004C504C" w:rsidP="004C504C">
      <w:pPr>
        <w:rPr>
          <w:rFonts w:ascii="Times New Roman" w:hAnsi="Times New Roman"/>
        </w:rPr>
      </w:pPr>
    </w:p>
    <w:p w:rsidR="005F0439" w:rsidRPr="005F0439" w:rsidRDefault="00434D79" w:rsidP="005F0439">
      <w:pPr>
        <w:pStyle w:val="BodyText"/>
        <w:rPr>
          <w:color w:val="auto"/>
        </w:rPr>
      </w:pPr>
      <w:r>
        <w:rPr>
          <w:noProof/>
        </w:rPr>
        <w:drawing>
          <wp:anchor distT="0" distB="0" distL="114300" distR="114300" simplePos="0" relativeHeight="251647488" behindDoc="1" locked="0" layoutInCell="1" allowOverlap="1">
            <wp:simplePos x="0" y="0"/>
            <wp:positionH relativeFrom="column">
              <wp:posOffset>-114300</wp:posOffset>
            </wp:positionH>
            <wp:positionV relativeFrom="paragraph">
              <wp:posOffset>113665</wp:posOffset>
            </wp:positionV>
            <wp:extent cx="1485900" cy="1157605"/>
            <wp:effectExtent l="19050" t="0" r="0" b="0"/>
            <wp:wrapTight wrapText="bothSides">
              <wp:wrapPolygon edited="0">
                <wp:start x="-277" y="0"/>
                <wp:lineTo x="-277" y="21327"/>
                <wp:lineTo x="21600" y="21327"/>
                <wp:lineTo x="21600" y="0"/>
                <wp:lineTo x="-277"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grayscl/>
                    </a:blip>
                    <a:srcRect/>
                    <a:stretch>
                      <a:fillRect/>
                    </a:stretch>
                  </pic:blipFill>
                  <pic:spPr bwMode="auto">
                    <a:xfrm>
                      <a:off x="0" y="0"/>
                      <a:ext cx="1485900" cy="1157605"/>
                    </a:xfrm>
                    <a:prstGeom prst="rect">
                      <a:avLst/>
                    </a:prstGeom>
                    <a:noFill/>
                  </pic:spPr>
                </pic:pic>
              </a:graphicData>
            </a:graphic>
          </wp:anchor>
        </w:drawing>
      </w:r>
      <w:r w:rsidR="007960B9" w:rsidRPr="005F0439">
        <w:rPr>
          <w:color w:val="auto"/>
        </w:rPr>
        <w:t>Polygonal-shaped frame members</w:t>
      </w:r>
      <w:r w:rsidR="004C504C" w:rsidRPr="005F0439">
        <w:rPr>
          <w:color w:val="auto"/>
        </w:rPr>
        <w:t xml:space="preserve"> </w:t>
      </w:r>
      <w:r w:rsidR="007960B9" w:rsidRPr="005F0439">
        <w:rPr>
          <w:color w:val="auto"/>
        </w:rPr>
        <w:t>(</w:t>
      </w:r>
      <w:r w:rsidR="004C504C" w:rsidRPr="005F0439">
        <w:rPr>
          <w:color w:val="auto"/>
        </w:rPr>
        <w:t>that are designed to disperse a</w:t>
      </w:r>
      <w:r w:rsidR="007960B9" w:rsidRPr="005F0439">
        <w:rPr>
          <w:color w:val="auto"/>
        </w:rPr>
        <w:t>nd absorb forces in a collision)</w:t>
      </w:r>
      <w:r w:rsidR="004C504C" w:rsidRPr="005F0439">
        <w:rPr>
          <w:color w:val="auto"/>
        </w:rPr>
        <w:t xml:space="preserve"> are located behind the front bumper beam. These high-strength steel frame members send collision forces upward and rearward where they can be absorbed by the main body structure. </w:t>
      </w:r>
      <w:r w:rsidR="005F0439" w:rsidRPr="005F0439">
        <w:rPr>
          <w:color w:val="auto"/>
        </w:rPr>
        <w:t xml:space="preserve">In a side impact, large longitudinal high-tensile steel side sills (extending front to rear underneath the </w:t>
      </w:r>
      <w:r w:rsidR="005F0439" w:rsidRPr="005F0439">
        <w:rPr>
          <w:color w:val="auto"/>
        </w:rPr>
        <w:lastRenderedPageBreak/>
        <w:t xml:space="preserve">vehicle) along with lateral high </w:t>
      </w:r>
      <w:r w:rsidR="00C5498F">
        <w:rPr>
          <w:color w:val="auto"/>
        </w:rPr>
        <w:t>strength</w:t>
      </w:r>
      <w:r w:rsidR="00C5498F" w:rsidRPr="005F0439">
        <w:rPr>
          <w:color w:val="auto"/>
        </w:rPr>
        <w:t xml:space="preserve"> </w:t>
      </w:r>
      <w:r w:rsidR="005F0439" w:rsidRPr="005F0439">
        <w:rPr>
          <w:color w:val="auto"/>
        </w:rPr>
        <w:t>steel cross members help absorb crash energy.</w:t>
      </w:r>
    </w:p>
    <w:p w:rsidR="005F0439" w:rsidRDefault="00434D79" w:rsidP="004C504C">
      <w:pPr>
        <w:rPr>
          <w:rFonts w:ascii="Times New Roman" w:hAnsi="Times New Roman"/>
        </w:rPr>
      </w:pPr>
      <w:r>
        <w:rPr>
          <w:noProof/>
        </w:rPr>
        <w:drawing>
          <wp:anchor distT="0" distB="0" distL="114300" distR="114300" simplePos="0" relativeHeight="251654656" behindDoc="1" locked="0" layoutInCell="1" allowOverlap="1">
            <wp:simplePos x="0" y="0"/>
            <wp:positionH relativeFrom="column">
              <wp:posOffset>3657600</wp:posOffset>
            </wp:positionH>
            <wp:positionV relativeFrom="paragraph">
              <wp:posOffset>114300</wp:posOffset>
            </wp:positionV>
            <wp:extent cx="1828800" cy="1350645"/>
            <wp:effectExtent l="19050" t="0" r="0" b="0"/>
            <wp:wrapTight wrapText="bothSides">
              <wp:wrapPolygon edited="0">
                <wp:start x="-225" y="0"/>
                <wp:lineTo x="-225" y="21021"/>
                <wp:lineTo x="21600" y="21021"/>
                <wp:lineTo x="21600" y="0"/>
                <wp:lineTo x="-225"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cstate="print">
                      <a:grayscl/>
                    </a:blip>
                    <a:srcRect/>
                    <a:stretch>
                      <a:fillRect/>
                    </a:stretch>
                  </pic:blipFill>
                  <pic:spPr bwMode="auto">
                    <a:xfrm>
                      <a:off x="0" y="0"/>
                      <a:ext cx="1828800" cy="1350645"/>
                    </a:xfrm>
                    <a:prstGeom prst="rect">
                      <a:avLst/>
                    </a:prstGeom>
                    <a:noFill/>
                    <a:ln w="9525">
                      <a:noFill/>
                      <a:miter lim="800000"/>
                      <a:headEnd/>
                      <a:tailEnd/>
                    </a:ln>
                  </pic:spPr>
                </pic:pic>
              </a:graphicData>
            </a:graphic>
          </wp:anchor>
        </w:drawing>
      </w:r>
    </w:p>
    <w:p w:rsidR="007960B9" w:rsidRPr="000166C1" w:rsidRDefault="004C504C" w:rsidP="004C504C">
      <w:pPr>
        <w:rPr>
          <w:rFonts w:ascii="Times New Roman" w:hAnsi="Times New Roman"/>
        </w:rPr>
      </w:pPr>
      <w:r w:rsidRPr="00CC7A06">
        <w:rPr>
          <w:rFonts w:ascii="Times New Roman" w:hAnsi="Times New Roman"/>
        </w:rPr>
        <w:t>In the event of a rear collision, polygonal-shaped high-tensile steel frame members direct</w:t>
      </w:r>
      <w:r w:rsidRPr="006E0934">
        <w:rPr>
          <w:rFonts w:ascii="Times New Roman" w:hAnsi="Times New Roman"/>
        </w:rPr>
        <w:t xml:space="preserve"> the loads forward and outward. These rear frame members also use a “wave shape” design that provides high strength, yet deform</w:t>
      </w:r>
      <w:r w:rsidR="007960B9">
        <w:rPr>
          <w:rFonts w:ascii="Times New Roman" w:hAnsi="Times New Roman"/>
        </w:rPr>
        <w:t xml:space="preserve">s controllably in a </w:t>
      </w:r>
      <w:r w:rsidR="007960B9" w:rsidRPr="000166C1">
        <w:rPr>
          <w:rFonts w:ascii="Times New Roman" w:hAnsi="Times New Roman"/>
        </w:rPr>
        <w:t>collision.</w:t>
      </w:r>
    </w:p>
    <w:p w:rsidR="000166C1" w:rsidRPr="003057AB" w:rsidRDefault="000166C1" w:rsidP="004C504C">
      <w:pPr>
        <w:rPr>
          <w:rFonts w:ascii="Times New Roman" w:hAnsi="Times New Roman"/>
        </w:rPr>
      </w:pPr>
    </w:p>
    <w:p w:rsidR="00EE192E" w:rsidRDefault="00EE192E" w:rsidP="004C504C">
      <w:pPr>
        <w:rPr>
          <w:rFonts w:ascii="Times New Roman" w:hAnsi="Times New Roman"/>
        </w:rPr>
      </w:pPr>
      <w:r>
        <w:rPr>
          <w:rFonts w:ascii="Times New Roman" w:hAnsi="Times New Roman"/>
        </w:rPr>
        <w:t>To address the federal government’s new FMVSS 216 standard for roof crush resi</w:t>
      </w:r>
      <w:r w:rsidRPr="00C5498F">
        <w:rPr>
          <w:rFonts w:ascii="Times New Roman" w:hAnsi="Times New Roman"/>
        </w:rPr>
        <w:t xml:space="preserve">stance, the 2013 RDX body incorporates several new structural </w:t>
      </w:r>
      <w:r w:rsidRPr="00AA7C2A">
        <w:rPr>
          <w:rFonts w:ascii="Times New Roman" w:hAnsi="Times New Roman"/>
        </w:rPr>
        <w:t>enhancements</w:t>
      </w:r>
      <w:r w:rsidR="005F0439" w:rsidRPr="00AA7C2A">
        <w:rPr>
          <w:rFonts w:ascii="Times New Roman" w:hAnsi="Times New Roman"/>
        </w:rPr>
        <w:t xml:space="preserve"> </w:t>
      </w:r>
      <w:r w:rsidR="00C5498F" w:rsidRPr="00AA7C2A">
        <w:rPr>
          <w:rFonts w:ascii="Times New Roman" w:hAnsi="Times New Roman" w:hint="eastAsia"/>
          <w:lang w:eastAsia="ja-JP"/>
        </w:rPr>
        <w:t>such as increased used of high strength steel and hot stamping technology</w:t>
      </w:r>
      <w:r w:rsidR="00C5498F" w:rsidRPr="00AA7C2A" w:rsidDel="00C5498F">
        <w:rPr>
          <w:rFonts w:ascii="Times New Roman" w:hAnsi="Times New Roman"/>
        </w:rPr>
        <w:t xml:space="preserve"> </w:t>
      </w:r>
      <w:r w:rsidRPr="00AA7C2A">
        <w:rPr>
          <w:rFonts w:ascii="Times New Roman" w:hAnsi="Times New Roman"/>
        </w:rPr>
        <w:t xml:space="preserve">in the roof and side pillar areas. As a result, top </w:t>
      </w:r>
      <w:r w:rsidR="00FA143E">
        <w:rPr>
          <w:rFonts w:ascii="Times New Roman" w:hAnsi="Times New Roman"/>
        </w:rPr>
        <w:t xml:space="preserve">U.S </w:t>
      </w:r>
      <w:r w:rsidRPr="00AA7C2A">
        <w:rPr>
          <w:rFonts w:ascii="Times New Roman" w:hAnsi="Times New Roman"/>
        </w:rPr>
        <w:t>governmental (NHTSA) and insurance (IIHS) test ratings are expected.</w:t>
      </w:r>
    </w:p>
    <w:p w:rsidR="00917B8E" w:rsidRDefault="00434D79" w:rsidP="00917B8E">
      <w:pPr>
        <w:widowControl w:val="0"/>
        <w:autoSpaceDE w:val="0"/>
        <w:autoSpaceDN w:val="0"/>
        <w:adjustRightInd w:val="0"/>
        <w:ind w:right="259"/>
        <w:rPr>
          <w:lang w:bidi="en-US"/>
        </w:rPr>
      </w:pPr>
      <w:r>
        <w:rPr>
          <w:rFonts w:ascii="Times New Roman" w:hAnsi="Times New Roman"/>
          <w:noProof/>
        </w:rPr>
        <w:drawing>
          <wp:anchor distT="0" distB="0" distL="114300" distR="114300" simplePos="0" relativeHeight="251648512" behindDoc="1" locked="0" layoutInCell="1" allowOverlap="1">
            <wp:simplePos x="0" y="0"/>
            <wp:positionH relativeFrom="column">
              <wp:posOffset>-114300</wp:posOffset>
            </wp:positionH>
            <wp:positionV relativeFrom="paragraph">
              <wp:posOffset>106680</wp:posOffset>
            </wp:positionV>
            <wp:extent cx="1485900" cy="1229995"/>
            <wp:effectExtent l="19050" t="0" r="0" b="0"/>
            <wp:wrapTight wrapText="bothSides">
              <wp:wrapPolygon edited="0">
                <wp:start x="-277" y="0"/>
                <wp:lineTo x="-277" y="21410"/>
                <wp:lineTo x="21600" y="21410"/>
                <wp:lineTo x="21600" y="0"/>
                <wp:lineTo x="-277"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grayscl/>
                    </a:blip>
                    <a:srcRect/>
                    <a:stretch>
                      <a:fillRect/>
                    </a:stretch>
                  </pic:blipFill>
                  <pic:spPr bwMode="auto">
                    <a:xfrm>
                      <a:off x="0" y="0"/>
                      <a:ext cx="1485900" cy="1229995"/>
                    </a:xfrm>
                    <a:prstGeom prst="rect">
                      <a:avLst/>
                    </a:prstGeom>
                    <a:noFill/>
                  </pic:spPr>
                </pic:pic>
              </a:graphicData>
            </a:graphic>
          </wp:anchor>
        </w:drawing>
      </w:r>
    </w:p>
    <w:p w:rsidR="00917B8E" w:rsidRPr="00404F9B" w:rsidRDefault="00917B8E" w:rsidP="00917B8E">
      <w:pPr>
        <w:rPr>
          <w:rFonts w:ascii="Times New Roman" w:hAnsi="Times New Roman"/>
          <w:bCs/>
          <w:iCs/>
          <w:lang w:bidi="en-US"/>
        </w:rPr>
      </w:pPr>
      <w:r w:rsidRPr="00404F9B">
        <w:rPr>
          <w:rFonts w:ascii="Times New Roman" w:hAnsi="Times New Roman"/>
          <w:bCs/>
          <w:iCs/>
          <w:lang w:bidi="en-US"/>
        </w:rPr>
        <w:t xml:space="preserve">Significant </w:t>
      </w:r>
      <w:r w:rsidR="00404F9B">
        <w:rPr>
          <w:rFonts w:ascii="Times New Roman" w:hAnsi="Times New Roman"/>
          <w:bCs/>
          <w:iCs/>
          <w:lang w:bidi="en-US"/>
        </w:rPr>
        <w:t>measures to reduce</w:t>
      </w:r>
      <w:r w:rsidRPr="00404F9B">
        <w:rPr>
          <w:rFonts w:ascii="Times New Roman" w:hAnsi="Times New Roman"/>
          <w:bCs/>
          <w:iCs/>
          <w:lang w:bidi="en-US"/>
        </w:rPr>
        <w:t xml:space="preserve"> noise, vibration and harshness (NVH) throughout the body improve interior quietness and ride quality compared to the previous </w:t>
      </w:r>
      <w:r w:rsidR="00404F9B">
        <w:rPr>
          <w:rFonts w:ascii="Times New Roman" w:hAnsi="Times New Roman"/>
          <w:bCs/>
          <w:iCs/>
          <w:lang w:bidi="en-US"/>
        </w:rPr>
        <w:t>RDX</w:t>
      </w:r>
      <w:r w:rsidRPr="00404F9B">
        <w:rPr>
          <w:rFonts w:ascii="Times New Roman" w:hAnsi="Times New Roman"/>
          <w:bCs/>
          <w:iCs/>
          <w:lang w:bidi="en-US"/>
        </w:rPr>
        <w:t>. To achieve this improvement, the 201</w:t>
      </w:r>
      <w:r w:rsidR="00404F9B">
        <w:rPr>
          <w:rFonts w:ascii="Times New Roman" w:hAnsi="Times New Roman"/>
          <w:bCs/>
          <w:iCs/>
          <w:lang w:bidi="en-US"/>
        </w:rPr>
        <w:t>3</w:t>
      </w:r>
      <w:r w:rsidRPr="00404F9B">
        <w:rPr>
          <w:rFonts w:ascii="Times New Roman" w:hAnsi="Times New Roman"/>
          <w:bCs/>
          <w:iCs/>
          <w:lang w:bidi="en-US"/>
        </w:rPr>
        <w:t xml:space="preserve"> </w:t>
      </w:r>
      <w:r w:rsidR="00404F9B">
        <w:rPr>
          <w:rFonts w:ascii="Times New Roman" w:hAnsi="Times New Roman"/>
          <w:bCs/>
          <w:iCs/>
          <w:lang w:bidi="en-US"/>
        </w:rPr>
        <w:t>RDX</w:t>
      </w:r>
      <w:r w:rsidRPr="00404F9B">
        <w:rPr>
          <w:rFonts w:ascii="Times New Roman" w:hAnsi="Times New Roman"/>
          <w:bCs/>
          <w:iCs/>
          <w:lang w:bidi="en-US"/>
        </w:rPr>
        <w:t xml:space="preserve"> has better suspension isolation properties, additional noise insulation and more aerodynamic features including </w:t>
      </w:r>
      <w:r w:rsidR="00404F9B" w:rsidRPr="00404F9B">
        <w:rPr>
          <w:rFonts w:ascii="Times New Roman" w:hAnsi="Times New Roman"/>
          <w:bCs/>
          <w:iCs/>
          <w:lang w:bidi="en-US"/>
        </w:rPr>
        <w:t>redesigned</w:t>
      </w:r>
      <w:r w:rsidRPr="00404F9B">
        <w:rPr>
          <w:rFonts w:ascii="Times New Roman" w:hAnsi="Times New Roman"/>
          <w:bCs/>
          <w:iCs/>
          <w:lang w:bidi="en-US"/>
        </w:rPr>
        <w:t xml:space="preserve"> underbody covers</w:t>
      </w:r>
      <w:r w:rsidR="00404F9B" w:rsidRPr="00404F9B">
        <w:rPr>
          <w:rFonts w:ascii="Times New Roman" w:hAnsi="Times New Roman"/>
          <w:bCs/>
          <w:iCs/>
          <w:lang w:bidi="en-US"/>
        </w:rPr>
        <w:t>.</w:t>
      </w:r>
    </w:p>
    <w:p w:rsidR="004C504C" w:rsidRPr="006E0934" w:rsidRDefault="004C504C" w:rsidP="004C504C">
      <w:pPr>
        <w:rPr>
          <w:rFonts w:ascii="Times New Roman" w:hAnsi="Times New Roman"/>
        </w:rPr>
      </w:pPr>
    </w:p>
    <w:p w:rsidR="004C504C" w:rsidRPr="006E0934" w:rsidRDefault="004C504C" w:rsidP="004C504C">
      <w:pPr>
        <w:pStyle w:val="Heading3"/>
        <w:pBdr>
          <w:bottom w:val="single" w:sz="4" w:space="1" w:color="auto"/>
        </w:pBdr>
        <w:rPr>
          <w:u w:val="none"/>
        </w:rPr>
      </w:pPr>
      <w:r w:rsidRPr="006E0934">
        <w:rPr>
          <w:u w:val="none"/>
        </w:rPr>
        <w:t xml:space="preserve">HIGH </w:t>
      </w:r>
      <w:r w:rsidR="0076341A">
        <w:rPr>
          <w:u w:val="none"/>
        </w:rPr>
        <w:t xml:space="preserve">STRENGTH </w:t>
      </w:r>
      <w:r w:rsidRPr="006E0934">
        <w:rPr>
          <w:u w:val="none"/>
        </w:rPr>
        <w:t>STEEL</w:t>
      </w:r>
    </w:p>
    <w:p w:rsidR="004C504C" w:rsidRPr="006E0934" w:rsidRDefault="004C504C" w:rsidP="004C504C">
      <w:pPr>
        <w:rPr>
          <w:rFonts w:ascii="Times New Roman" w:hAnsi="Times New Roman"/>
        </w:rPr>
      </w:pPr>
    </w:p>
    <w:p w:rsidR="004C504C" w:rsidRPr="00666984" w:rsidRDefault="004C504C" w:rsidP="004C504C">
      <w:pPr>
        <w:rPr>
          <w:rFonts w:ascii="Times New Roman" w:hAnsi="Times New Roman"/>
        </w:rPr>
      </w:pPr>
      <w:r w:rsidRPr="006E0934">
        <w:rPr>
          <w:rFonts w:ascii="Times New Roman" w:hAnsi="Times New Roman"/>
        </w:rPr>
        <w:t xml:space="preserve">The use of varying grades of </w:t>
      </w:r>
      <w:r w:rsidR="00C95BB1">
        <w:rPr>
          <w:rFonts w:ascii="Times New Roman" w:hAnsi="Times New Roman"/>
        </w:rPr>
        <w:t xml:space="preserve">high strength </w:t>
      </w:r>
      <w:r w:rsidRPr="006E0934">
        <w:rPr>
          <w:rFonts w:ascii="Times New Roman" w:hAnsi="Times New Roman"/>
        </w:rPr>
        <w:t xml:space="preserve">steel in the construction of the RDX unit body is key to its stiffness, </w:t>
      </w:r>
      <w:r w:rsidR="00666984">
        <w:rPr>
          <w:rFonts w:ascii="Times New Roman" w:hAnsi="Times New Roman"/>
        </w:rPr>
        <w:t xml:space="preserve">driving character and </w:t>
      </w:r>
      <w:r w:rsidRPr="006E0934">
        <w:rPr>
          <w:rFonts w:ascii="Times New Roman" w:hAnsi="Times New Roman"/>
        </w:rPr>
        <w:t>performance in a collision</w:t>
      </w:r>
      <w:r w:rsidR="00666984">
        <w:rPr>
          <w:rFonts w:ascii="Times New Roman" w:hAnsi="Times New Roman"/>
        </w:rPr>
        <w:t>.</w:t>
      </w:r>
      <w:r w:rsidRPr="006E0934">
        <w:rPr>
          <w:rFonts w:ascii="Times New Roman" w:hAnsi="Times New Roman"/>
        </w:rPr>
        <w:t xml:space="preserve"> </w:t>
      </w:r>
      <w:r w:rsidRPr="00C5498F">
        <w:rPr>
          <w:rFonts w:ascii="Times New Roman" w:hAnsi="Times New Roman"/>
        </w:rPr>
        <w:t>HSS780</w:t>
      </w:r>
      <w:r w:rsidRPr="006E0934">
        <w:rPr>
          <w:rFonts w:ascii="Times New Roman" w:hAnsi="Times New Roman"/>
        </w:rPr>
        <w:t xml:space="preserve"> grade steel is used in the “box” section of the front, side and rear frame members </w:t>
      </w:r>
      <w:r>
        <w:rPr>
          <w:rFonts w:ascii="Times New Roman" w:hAnsi="Times New Roman"/>
        </w:rPr>
        <w:t xml:space="preserve">located </w:t>
      </w:r>
      <w:r w:rsidRPr="006E0934">
        <w:rPr>
          <w:rFonts w:ascii="Times New Roman" w:hAnsi="Times New Roman"/>
        </w:rPr>
        <w:t xml:space="preserve">at the bottom of the body. Additional high </w:t>
      </w:r>
      <w:r w:rsidR="00C5498F">
        <w:rPr>
          <w:rFonts w:ascii="Times New Roman" w:hAnsi="Times New Roman"/>
        </w:rPr>
        <w:t>strength</w:t>
      </w:r>
      <w:r w:rsidR="00C5498F" w:rsidRPr="006E0934">
        <w:rPr>
          <w:rFonts w:ascii="Times New Roman" w:hAnsi="Times New Roman"/>
        </w:rPr>
        <w:t xml:space="preserve"> </w:t>
      </w:r>
      <w:r w:rsidRPr="006E0934">
        <w:rPr>
          <w:rFonts w:ascii="Times New Roman" w:hAnsi="Times New Roman"/>
        </w:rPr>
        <w:t xml:space="preserve">steel </w:t>
      </w:r>
      <w:r w:rsidRPr="00C5498F">
        <w:rPr>
          <w:rFonts w:ascii="Times New Roman" w:hAnsi="Times New Roman"/>
        </w:rPr>
        <w:t>(HSS780 and HSS590)</w:t>
      </w:r>
      <w:r w:rsidRPr="006E0934">
        <w:rPr>
          <w:rFonts w:ascii="Times New Roman" w:hAnsi="Times New Roman"/>
        </w:rPr>
        <w:t xml:space="preserve"> is used in other areas under the floor, </w:t>
      </w:r>
      <w:r>
        <w:rPr>
          <w:rFonts w:ascii="Times New Roman" w:hAnsi="Times New Roman"/>
        </w:rPr>
        <w:t>along with</w:t>
      </w:r>
      <w:r w:rsidRPr="006E0934">
        <w:rPr>
          <w:rFonts w:ascii="Times New Roman" w:hAnsi="Times New Roman"/>
        </w:rPr>
        <w:t xml:space="preserve"> in the A</w:t>
      </w:r>
      <w:r w:rsidR="00666984">
        <w:rPr>
          <w:rFonts w:ascii="Times New Roman" w:hAnsi="Times New Roman"/>
        </w:rPr>
        <w:t>- and B-pillars and roof rails.</w:t>
      </w:r>
    </w:p>
    <w:p w:rsidR="00666984" w:rsidRPr="00666984" w:rsidRDefault="00666984" w:rsidP="004C504C">
      <w:pPr>
        <w:rPr>
          <w:rFonts w:ascii="Times New Roman" w:hAnsi="Times New Roman"/>
        </w:rPr>
      </w:pPr>
    </w:p>
    <w:p w:rsidR="00666984" w:rsidRDefault="00666984" w:rsidP="00666984">
      <w:pPr>
        <w:pStyle w:val="BodyText"/>
        <w:rPr>
          <w:color w:val="auto"/>
        </w:rPr>
      </w:pPr>
      <w:r w:rsidRPr="00666984">
        <w:rPr>
          <w:color w:val="auto"/>
        </w:rPr>
        <w:t>For strength, further increased use of high</w:t>
      </w:r>
      <w:r w:rsidR="00C5498F">
        <w:rPr>
          <w:color w:val="auto"/>
        </w:rPr>
        <w:t xml:space="preserve"> strength</w:t>
      </w:r>
      <w:r w:rsidRPr="00666984">
        <w:rPr>
          <w:color w:val="auto"/>
        </w:rPr>
        <w:t xml:space="preserve"> steel (56-percent versus 47</w:t>
      </w:r>
      <w:r w:rsidRPr="00666984">
        <w:rPr>
          <w:color w:val="auto"/>
          <w:szCs w:val="24"/>
        </w:rPr>
        <w:t xml:space="preserve">-percent used previously) not only provides </w:t>
      </w:r>
      <w:r w:rsidRPr="00666984">
        <w:rPr>
          <w:color w:val="auto"/>
        </w:rPr>
        <w:t xml:space="preserve">increased strength at a lower weight, but generates a </w:t>
      </w:r>
      <w:r w:rsidR="00235B38">
        <w:rPr>
          <w:color w:val="auto"/>
        </w:rPr>
        <w:t>more rigid</w:t>
      </w:r>
      <w:r w:rsidRPr="00666984">
        <w:rPr>
          <w:color w:val="auto"/>
        </w:rPr>
        <w:t xml:space="preserve"> body for reduced NVH.</w:t>
      </w:r>
    </w:p>
    <w:p w:rsidR="005314F0" w:rsidRDefault="005314F0" w:rsidP="00666984">
      <w:pPr>
        <w:pStyle w:val="BodyText"/>
        <w:rPr>
          <w:color w:val="auto"/>
        </w:rPr>
      </w:pPr>
    </w:p>
    <w:p w:rsidR="005314F0" w:rsidRPr="005314F0" w:rsidRDefault="005314F0" w:rsidP="005314F0">
      <w:pPr>
        <w:pStyle w:val="Heading2"/>
        <w:pBdr>
          <w:bottom w:val="single" w:sz="4" w:space="1" w:color="auto"/>
        </w:pBdr>
        <w:rPr>
          <w:rFonts w:ascii="Times New Roman" w:hAnsi="Times New Roman"/>
          <w:b/>
          <w:u w:val="none"/>
        </w:rPr>
      </w:pPr>
      <w:r w:rsidRPr="005314F0">
        <w:rPr>
          <w:rFonts w:ascii="Times New Roman" w:hAnsi="Times New Roman"/>
          <w:b/>
          <w:u w:val="none"/>
        </w:rPr>
        <w:t>NOISE, VIBRATION AND HARSHNESS (NVH)</w:t>
      </w:r>
    </w:p>
    <w:p w:rsidR="005314F0" w:rsidRPr="005314F0" w:rsidRDefault="005314F0" w:rsidP="005314F0">
      <w:pPr>
        <w:rPr>
          <w:rFonts w:ascii="Times New Roman" w:hAnsi="Times New Roman"/>
        </w:rPr>
      </w:pPr>
    </w:p>
    <w:p w:rsidR="005314F0" w:rsidRPr="005314F0" w:rsidRDefault="005314F0" w:rsidP="005314F0">
      <w:pPr>
        <w:rPr>
          <w:rFonts w:ascii="Times New Roman" w:hAnsi="Times New Roman"/>
        </w:rPr>
      </w:pPr>
      <w:r w:rsidRPr="005314F0">
        <w:rPr>
          <w:rFonts w:ascii="Times New Roman" w:hAnsi="Times New Roman"/>
        </w:rPr>
        <w:t>The city is a challenging environment and a great test of a vehicle’s NVH. Varied street surfaces, potholes and other navigational hazards mean the body</w:t>
      </w:r>
      <w:r w:rsidRPr="005314F0">
        <w:rPr>
          <w:rFonts w:ascii="Times New Roman" w:hAnsi="Times New Roman"/>
          <w:b/>
        </w:rPr>
        <w:t xml:space="preserve"> </w:t>
      </w:r>
      <w:r w:rsidRPr="005314F0">
        <w:rPr>
          <w:rFonts w:ascii="Times New Roman" w:hAnsi="Times New Roman"/>
        </w:rPr>
        <w:t>structure (together with tire and suspension tuning) must address a wide range of NVH issues.</w:t>
      </w:r>
    </w:p>
    <w:p w:rsidR="005314F0" w:rsidRPr="005314F0" w:rsidRDefault="005314F0" w:rsidP="005314F0">
      <w:pPr>
        <w:rPr>
          <w:rFonts w:ascii="Times New Roman" w:hAnsi="Times New Roman"/>
        </w:rPr>
      </w:pPr>
    </w:p>
    <w:p w:rsidR="005314F0" w:rsidRDefault="005314F0" w:rsidP="005314F0">
      <w:pPr>
        <w:rPr>
          <w:rFonts w:ascii="Times New Roman" w:hAnsi="Times New Roman"/>
        </w:rPr>
      </w:pPr>
      <w:r w:rsidRPr="005314F0">
        <w:rPr>
          <w:rFonts w:ascii="Times New Roman" w:hAnsi="Times New Roman"/>
        </w:rPr>
        <w:t>Engineering rigid front and rear suspension mounting points is key to achieve low NVH within the RDX. The low amount of road noise entering the cabin allows for easy conversation between the driver and passengers. Acura internal testing measured the RDX during normal city driving speeds</w:t>
      </w:r>
      <w:r w:rsidR="00AC2170">
        <w:rPr>
          <w:rFonts w:ascii="Times New Roman" w:hAnsi="Times New Roman"/>
        </w:rPr>
        <w:t xml:space="preserve"> and found the 2013 model to be at the top of class with regards to quietness.</w:t>
      </w:r>
    </w:p>
    <w:p w:rsidR="00404C87" w:rsidRPr="005314F0" w:rsidRDefault="00404C87" w:rsidP="005314F0">
      <w:pPr>
        <w:rPr>
          <w:rFonts w:ascii="Times New Roman" w:hAnsi="Times New Roman"/>
        </w:rPr>
      </w:pPr>
    </w:p>
    <w:p w:rsidR="004C504C" w:rsidRPr="005314F0" w:rsidRDefault="004C504C" w:rsidP="004C504C">
      <w:pPr>
        <w:rPr>
          <w:rFonts w:ascii="Times New Roman" w:hAnsi="Times New Roman"/>
        </w:rPr>
      </w:pPr>
    </w:p>
    <w:p w:rsidR="004C504C" w:rsidRPr="005314F0" w:rsidRDefault="004C504C" w:rsidP="004C504C">
      <w:pPr>
        <w:pStyle w:val="Heading3"/>
        <w:pBdr>
          <w:bottom w:val="single" w:sz="4" w:space="1" w:color="auto"/>
        </w:pBdr>
        <w:rPr>
          <w:u w:val="none"/>
        </w:rPr>
      </w:pPr>
      <w:r w:rsidRPr="005314F0">
        <w:rPr>
          <w:u w:val="none"/>
        </w:rPr>
        <w:lastRenderedPageBreak/>
        <w:t>TAILGATE</w:t>
      </w:r>
    </w:p>
    <w:p w:rsidR="004C504C" w:rsidRPr="005314F0" w:rsidRDefault="004C504C" w:rsidP="004C504C">
      <w:pPr>
        <w:rPr>
          <w:rFonts w:ascii="Times New Roman" w:hAnsi="Times New Roman"/>
        </w:rPr>
      </w:pPr>
    </w:p>
    <w:p w:rsidR="007413EF" w:rsidRDefault="00630ECE" w:rsidP="007413EF">
      <w:pPr>
        <w:rPr>
          <w:rFonts w:ascii="Times New Roman" w:hAnsi="Times New Roman"/>
        </w:rPr>
      </w:pPr>
      <w:r>
        <w:rPr>
          <w:rFonts w:ascii="Times New Roman" w:hAnsi="Times New Roman"/>
        </w:rPr>
        <w:t>In a first-ever application for the RDX, the 2013 model features (as part of the available Technology Package)</w:t>
      </w:r>
      <w:r w:rsidR="007413EF">
        <w:rPr>
          <w:rFonts w:ascii="Times New Roman" w:hAnsi="Times New Roman"/>
        </w:rPr>
        <w:t xml:space="preserve"> a power actuated rear tailgate. </w:t>
      </w:r>
      <w:r w:rsidR="007413EF" w:rsidRPr="00B32A9F">
        <w:rPr>
          <w:rFonts w:ascii="Times New Roman" w:hAnsi="Times New Roman"/>
        </w:rPr>
        <w:t>The power tailgate can be operated via the remote key fob</w:t>
      </w:r>
      <w:r w:rsidR="007413EF" w:rsidRPr="0001569B">
        <w:rPr>
          <w:rFonts w:ascii="Times New Roman" w:hAnsi="Times New Roman"/>
        </w:rPr>
        <w:t xml:space="preserve">, from a </w:t>
      </w:r>
      <w:r w:rsidR="0001569B">
        <w:rPr>
          <w:rFonts w:ascii="Times New Roman" w:hAnsi="Times New Roman"/>
        </w:rPr>
        <w:t xml:space="preserve">dashboard mounted </w:t>
      </w:r>
      <w:r w:rsidR="007413EF" w:rsidRPr="0001569B">
        <w:rPr>
          <w:rFonts w:ascii="Times New Roman" w:hAnsi="Times New Roman"/>
        </w:rPr>
        <w:t xml:space="preserve">button located </w:t>
      </w:r>
      <w:r w:rsidR="0001569B">
        <w:rPr>
          <w:rFonts w:ascii="Times New Roman" w:hAnsi="Times New Roman"/>
        </w:rPr>
        <w:t>to the left of the steering wheel</w:t>
      </w:r>
      <w:r w:rsidR="007413EF" w:rsidRPr="0001569B">
        <w:rPr>
          <w:rFonts w:ascii="Times New Roman" w:hAnsi="Times New Roman"/>
        </w:rPr>
        <w:t>,</w:t>
      </w:r>
      <w:r w:rsidR="007413EF" w:rsidRPr="00B32A9F">
        <w:rPr>
          <w:rFonts w:ascii="Times New Roman" w:hAnsi="Times New Roman"/>
        </w:rPr>
        <w:t xml:space="preserve"> </w:t>
      </w:r>
      <w:r w:rsidR="00843614">
        <w:rPr>
          <w:rFonts w:ascii="Times New Roman" w:hAnsi="Times New Roman"/>
        </w:rPr>
        <w:t xml:space="preserve">or </w:t>
      </w:r>
      <w:r w:rsidR="007413EF" w:rsidRPr="006E0934">
        <w:rPr>
          <w:rFonts w:ascii="Times New Roman" w:hAnsi="Times New Roman"/>
        </w:rPr>
        <w:t xml:space="preserve">by the use of an electric tailgate opening switch in place </w:t>
      </w:r>
      <w:r w:rsidR="007413EF">
        <w:rPr>
          <w:rFonts w:ascii="Times New Roman" w:hAnsi="Times New Roman"/>
        </w:rPr>
        <w:t>of a traditional outside handle</w:t>
      </w:r>
      <w:r w:rsidR="007413EF" w:rsidRPr="00B32A9F">
        <w:rPr>
          <w:rFonts w:ascii="Times New Roman" w:hAnsi="Times New Roman"/>
        </w:rPr>
        <w:t xml:space="preserve">. The location of the motor </w:t>
      </w:r>
      <w:r w:rsidR="00843614">
        <w:rPr>
          <w:rFonts w:ascii="Times New Roman" w:hAnsi="Times New Roman"/>
        </w:rPr>
        <w:t xml:space="preserve">is </w:t>
      </w:r>
      <w:r w:rsidR="007413EF" w:rsidRPr="00B32A9F">
        <w:rPr>
          <w:rFonts w:ascii="Times New Roman" w:hAnsi="Times New Roman"/>
        </w:rPr>
        <w:t xml:space="preserve">in the D-pillar (instead of in the roof) </w:t>
      </w:r>
      <w:r w:rsidR="007413EF">
        <w:rPr>
          <w:rFonts w:ascii="Times New Roman" w:hAnsi="Times New Roman"/>
        </w:rPr>
        <w:t xml:space="preserve">of the RDX which </w:t>
      </w:r>
      <w:r w:rsidR="007413EF" w:rsidRPr="00B32A9F">
        <w:rPr>
          <w:rFonts w:ascii="Times New Roman" w:hAnsi="Times New Roman"/>
        </w:rPr>
        <w:t xml:space="preserve">allows </w:t>
      </w:r>
      <w:r w:rsidR="007413EF">
        <w:rPr>
          <w:rFonts w:ascii="Times New Roman" w:hAnsi="Times New Roman"/>
        </w:rPr>
        <w:t>for increased rear cargo area</w:t>
      </w:r>
      <w:r w:rsidR="007413EF" w:rsidRPr="00B32A9F">
        <w:rPr>
          <w:rFonts w:ascii="Times New Roman" w:hAnsi="Times New Roman"/>
        </w:rPr>
        <w:t xml:space="preserve">. The tailgate can also be </w:t>
      </w:r>
      <w:r w:rsidR="007413EF">
        <w:rPr>
          <w:rFonts w:ascii="Times New Roman" w:hAnsi="Times New Roman"/>
        </w:rPr>
        <w:t>opened/closed</w:t>
      </w:r>
      <w:r w:rsidR="007413EF" w:rsidRPr="00B32A9F">
        <w:rPr>
          <w:rFonts w:ascii="Times New Roman" w:hAnsi="Times New Roman"/>
        </w:rPr>
        <w:t xml:space="preserve"> manually.</w:t>
      </w:r>
    </w:p>
    <w:p w:rsidR="004C504C" w:rsidRPr="006E0934" w:rsidRDefault="004C504C" w:rsidP="004C504C">
      <w:pPr>
        <w:rPr>
          <w:rFonts w:ascii="Times New Roman" w:hAnsi="Times New Roman"/>
        </w:rPr>
      </w:pPr>
    </w:p>
    <w:p w:rsidR="003057AB" w:rsidRPr="00963BE1" w:rsidRDefault="00843614" w:rsidP="004C504C">
      <w:pPr>
        <w:rPr>
          <w:rFonts w:ascii="Times New Roman" w:hAnsi="Times New Roman"/>
        </w:rPr>
      </w:pPr>
      <w:r>
        <w:rPr>
          <w:rFonts w:ascii="Times New Roman" w:hAnsi="Times New Roman"/>
        </w:rPr>
        <w:t>With the base RDX, a manually-operated tailgate is used.</w:t>
      </w:r>
      <w:r w:rsidR="004C504C" w:rsidRPr="006E0934">
        <w:rPr>
          <w:rFonts w:ascii="Times New Roman" w:hAnsi="Times New Roman"/>
        </w:rPr>
        <w:t xml:space="preserve"> </w:t>
      </w:r>
      <w:r>
        <w:rPr>
          <w:rFonts w:ascii="Times New Roman" w:hAnsi="Times New Roman"/>
        </w:rPr>
        <w:t xml:space="preserve">Just as with the power tailgate, the manual tailgate </w:t>
      </w:r>
      <w:r w:rsidRPr="00B32A9F">
        <w:rPr>
          <w:rFonts w:ascii="Times New Roman" w:hAnsi="Times New Roman"/>
        </w:rPr>
        <w:t xml:space="preserve">can be </w:t>
      </w:r>
      <w:r w:rsidR="00625C0A">
        <w:rPr>
          <w:rFonts w:ascii="Times New Roman" w:hAnsi="Times New Roman"/>
        </w:rPr>
        <w:t>unlocked</w:t>
      </w:r>
      <w:r w:rsidR="00625C0A" w:rsidRPr="00B32A9F">
        <w:rPr>
          <w:rFonts w:ascii="Times New Roman" w:hAnsi="Times New Roman"/>
        </w:rPr>
        <w:t xml:space="preserve"> </w:t>
      </w:r>
      <w:r w:rsidRPr="00B32A9F">
        <w:rPr>
          <w:rFonts w:ascii="Times New Roman" w:hAnsi="Times New Roman"/>
        </w:rPr>
        <w:t xml:space="preserve">via the remote key fob, </w:t>
      </w:r>
      <w:r w:rsidR="0001569B" w:rsidRPr="00AC2170">
        <w:rPr>
          <w:rFonts w:ascii="Times New Roman" w:hAnsi="Times New Roman"/>
        </w:rPr>
        <w:t>from a dashboard mounted button located to the left of the steering wheel</w:t>
      </w:r>
      <w:r w:rsidRPr="00AC2170">
        <w:rPr>
          <w:rFonts w:ascii="Times New Roman" w:hAnsi="Times New Roman"/>
        </w:rPr>
        <w:t>,</w:t>
      </w:r>
      <w:r w:rsidRPr="00B32A9F">
        <w:rPr>
          <w:rFonts w:ascii="Times New Roman" w:hAnsi="Times New Roman"/>
        </w:rPr>
        <w:t xml:space="preserve"> </w:t>
      </w:r>
      <w:r>
        <w:rPr>
          <w:rFonts w:ascii="Times New Roman" w:hAnsi="Times New Roman"/>
        </w:rPr>
        <w:t xml:space="preserve">or </w:t>
      </w:r>
      <w:r w:rsidRPr="006E0934">
        <w:rPr>
          <w:rFonts w:ascii="Times New Roman" w:hAnsi="Times New Roman"/>
        </w:rPr>
        <w:t xml:space="preserve">by the use of an electric tailgate opening switch in place </w:t>
      </w:r>
      <w:r>
        <w:rPr>
          <w:rFonts w:ascii="Times New Roman" w:hAnsi="Times New Roman"/>
        </w:rPr>
        <w:t>of a traditional outside handle</w:t>
      </w:r>
      <w:r w:rsidRPr="00B32A9F">
        <w:rPr>
          <w:rFonts w:ascii="Times New Roman" w:hAnsi="Times New Roman"/>
        </w:rPr>
        <w:t>.</w:t>
      </w:r>
      <w:r>
        <w:rPr>
          <w:rFonts w:ascii="Times New Roman" w:hAnsi="Times New Roman"/>
        </w:rPr>
        <w:t xml:space="preserve"> After releasing the tailgate, it </w:t>
      </w:r>
      <w:r w:rsidR="004C504C" w:rsidRPr="006E0934">
        <w:rPr>
          <w:rFonts w:ascii="Times New Roman" w:hAnsi="Times New Roman"/>
        </w:rPr>
        <w:t xml:space="preserve">can </w:t>
      </w:r>
      <w:r w:rsidR="004C504C" w:rsidRPr="00963BE1">
        <w:rPr>
          <w:rFonts w:ascii="Times New Roman" w:hAnsi="Times New Roman"/>
        </w:rPr>
        <w:t xml:space="preserve">be easily lifted open thanks to the counterbalancing </w:t>
      </w:r>
      <w:r w:rsidR="0001569B" w:rsidRPr="00963BE1">
        <w:rPr>
          <w:rFonts w:ascii="Times New Roman" w:hAnsi="Times New Roman"/>
        </w:rPr>
        <w:t>mechanism and a gas-filled strut</w:t>
      </w:r>
      <w:r w:rsidR="004C504C" w:rsidRPr="00963BE1">
        <w:rPr>
          <w:rFonts w:ascii="Times New Roman" w:hAnsi="Times New Roman"/>
        </w:rPr>
        <w:t xml:space="preserve">. </w:t>
      </w:r>
      <w:r w:rsidR="00AC2170" w:rsidRPr="00963BE1">
        <w:rPr>
          <w:rFonts w:ascii="Times New Roman" w:hAnsi="Times New Roman"/>
        </w:rPr>
        <w:t xml:space="preserve">Two </w:t>
      </w:r>
      <w:r w:rsidR="00AC2170" w:rsidRPr="00963BE1">
        <w:rPr>
          <w:rFonts w:ascii="Times New Roman" w:hAnsi="Times New Roman" w:hint="eastAsia"/>
          <w:lang w:eastAsia="ja-JP"/>
        </w:rPr>
        <w:t>alcoves are fitted in the rear hatch allowing for a more secure grip, especially when closing the tailgate.</w:t>
      </w:r>
    </w:p>
    <w:p w:rsidR="00F07F08" w:rsidRDefault="00F07F08" w:rsidP="004C504C">
      <w:pPr>
        <w:pStyle w:val="Footer"/>
        <w:tabs>
          <w:tab w:val="clear" w:pos="4320"/>
          <w:tab w:val="clear" w:pos="8640"/>
        </w:tabs>
        <w:rPr>
          <w:rFonts w:ascii="Times New Roman" w:hAnsi="Times New Roman"/>
        </w:rPr>
      </w:pPr>
    </w:p>
    <w:p w:rsidR="00F07F08" w:rsidRPr="00995139" w:rsidRDefault="00F07F08" w:rsidP="00F07F08">
      <w:pPr>
        <w:pStyle w:val="Heading3"/>
        <w:pBdr>
          <w:bottom w:val="single" w:sz="4" w:space="1" w:color="auto"/>
        </w:pBdr>
        <w:rPr>
          <w:u w:val="none"/>
        </w:rPr>
      </w:pPr>
      <w:r w:rsidRPr="00995139">
        <w:rPr>
          <w:u w:val="none"/>
        </w:rPr>
        <w:t>GLASS</w:t>
      </w:r>
    </w:p>
    <w:p w:rsidR="00F07F08" w:rsidRPr="003654ED" w:rsidRDefault="00F07F08" w:rsidP="00F07F08">
      <w:pPr>
        <w:rPr>
          <w:rFonts w:ascii="Times New Roman" w:hAnsi="Times New Roman"/>
          <w:highlight w:val="yellow"/>
          <w:u w:val="single"/>
        </w:rPr>
      </w:pPr>
    </w:p>
    <w:p w:rsidR="00D757FD" w:rsidRPr="00C41FDD" w:rsidRDefault="00D757FD" w:rsidP="00D757FD">
      <w:pPr>
        <w:rPr>
          <w:rFonts w:ascii="Times New Roman" w:hAnsi="Times New Roman"/>
        </w:rPr>
      </w:pPr>
      <w:r w:rsidRPr="00C41FDD">
        <w:rPr>
          <w:rFonts w:ascii="Times New Roman" w:hAnsi="Times New Roman"/>
        </w:rPr>
        <w:t xml:space="preserve">To further quell road/wind noise, the 2013 RDX uses even thicker side glass than the previous model. The front windows are now 4.0 mm thick (previous </w:t>
      </w:r>
      <w:r w:rsidR="00625C0A" w:rsidRPr="00C41FDD">
        <w:rPr>
          <w:rFonts w:ascii="Times New Roman" w:hAnsi="Times New Roman"/>
        </w:rPr>
        <w:t>w</w:t>
      </w:r>
      <w:r w:rsidR="00625C0A">
        <w:rPr>
          <w:rFonts w:ascii="Times New Roman" w:hAnsi="Times New Roman"/>
        </w:rPr>
        <w:t xml:space="preserve">ere </w:t>
      </w:r>
      <w:r w:rsidR="00B30202" w:rsidRPr="00C41FDD">
        <w:rPr>
          <w:rFonts w:ascii="Times New Roman" w:hAnsi="Times New Roman"/>
        </w:rPr>
        <w:t>3.5mm</w:t>
      </w:r>
      <w:r w:rsidRPr="00C41FDD">
        <w:rPr>
          <w:rFonts w:ascii="Times New Roman" w:hAnsi="Times New Roman"/>
        </w:rPr>
        <w:t>)</w:t>
      </w:r>
      <w:r w:rsidR="008C6799">
        <w:rPr>
          <w:rFonts w:ascii="Times New Roman" w:hAnsi="Times New Roman"/>
        </w:rPr>
        <w:t>,</w:t>
      </w:r>
      <w:r w:rsidRPr="00C41FDD">
        <w:rPr>
          <w:rFonts w:ascii="Times New Roman" w:hAnsi="Times New Roman"/>
        </w:rPr>
        <w:t xml:space="preserve"> the rear windows are now 3.5 mm thick (previous </w:t>
      </w:r>
      <w:r w:rsidR="00625C0A">
        <w:rPr>
          <w:rFonts w:ascii="Times New Roman" w:hAnsi="Times New Roman"/>
        </w:rPr>
        <w:t>were</w:t>
      </w:r>
      <w:r w:rsidR="00625C0A" w:rsidRPr="00C41FDD">
        <w:rPr>
          <w:rFonts w:ascii="Times New Roman" w:hAnsi="Times New Roman"/>
        </w:rPr>
        <w:t xml:space="preserve"> </w:t>
      </w:r>
      <w:r w:rsidRPr="00C41FDD">
        <w:rPr>
          <w:rFonts w:ascii="Times New Roman" w:hAnsi="Times New Roman"/>
        </w:rPr>
        <w:t>3.1 mm), and all the door glass is tinted to reduce eye strain along with the sun load (and temperature build-up) on the inside of the vehicle.</w:t>
      </w:r>
    </w:p>
    <w:p w:rsidR="00CB6DB5" w:rsidRDefault="00CB6DB5" w:rsidP="00B30202">
      <w:pPr>
        <w:rPr>
          <w:rFonts w:ascii="Times New Roman" w:hAnsi="Times New Roman"/>
          <w:highlight w:val="yellow"/>
        </w:rPr>
      </w:pPr>
    </w:p>
    <w:p w:rsidR="00C41FDD" w:rsidRPr="006E0934" w:rsidRDefault="00C41FDD" w:rsidP="00C41FDD">
      <w:pPr>
        <w:pStyle w:val="Heading3"/>
        <w:pBdr>
          <w:bottom w:val="single" w:sz="4" w:space="1" w:color="auto"/>
        </w:pBdr>
        <w:rPr>
          <w:u w:val="none"/>
        </w:rPr>
      </w:pPr>
      <w:r w:rsidRPr="006E0934">
        <w:rPr>
          <w:u w:val="none"/>
        </w:rPr>
        <w:t>POWER WINDOWS</w:t>
      </w:r>
    </w:p>
    <w:p w:rsidR="00C41FDD" w:rsidRPr="006E0934" w:rsidRDefault="00C41FDD" w:rsidP="00C41FDD">
      <w:pPr>
        <w:rPr>
          <w:rFonts w:ascii="Times New Roman" w:hAnsi="Times New Roman"/>
          <w:u w:val="single"/>
        </w:rPr>
      </w:pPr>
    </w:p>
    <w:p w:rsidR="00C41FDD" w:rsidRDefault="00C41FDD" w:rsidP="00C41FDD">
      <w:pPr>
        <w:pStyle w:val="Footer"/>
        <w:tabs>
          <w:tab w:val="clear" w:pos="4320"/>
          <w:tab w:val="clear" w:pos="8640"/>
        </w:tabs>
        <w:rPr>
          <w:rFonts w:ascii="Times New Roman" w:hAnsi="Times New Roman"/>
        </w:rPr>
      </w:pPr>
      <w:r w:rsidRPr="007258A7">
        <w:rPr>
          <w:rFonts w:ascii="Times New Roman" w:hAnsi="Times New Roman"/>
        </w:rPr>
        <w:t>The 2013 RDX receives as standard equipment power operated windows for each of the four doors. The front door windows incorporate a 1-touch auto up/down button and have an integrated auto-reverse feature. Power window operation is retained for 10 minutes after the ignition is turned off, or until the front doors are opened.</w:t>
      </w:r>
    </w:p>
    <w:p w:rsidR="00F07F08" w:rsidRPr="006E0934" w:rsidRDefault="00F07F08" w:rsidP="004C504C">
      <w:pPr>
        <w:rPr>
          <w:rFonts w:ascii="Times New Roman" w:hAnsi="Times New Roman"/>
          <w:u w:val="single"/>
        </w:rPr>
      </w:pPr>
    </w:p>
    <w:p w:rsidR="004C504C" w:rsidRPr="006E0934" w:rsidRDefault="004C504C" w:rsidP="004C504C">
      <w:pPr>
        <w:pBdr>
          <w:bottom w:val="single" w:sz="4" w:space="1" w:color="auto"/>
        </w:pBdr>
        <w:rPr>
          <w:rFonts w:ascii="Times New Roman" w:hAnsi="Times New Roman"/>
          <w:b/>
          <w:caps/>
        </w:rPr>
      </w:pPr>
      <w:r w:rsidRPr="006E0934">
        <w:rPr>
          <w:rFonts w:ascii="Times New Roman" w:hAnsi="Times New Roman"/>
          <w:b/>
          <w:caps/>
        </w:rPr>
        <w:t>POWER MOONROOF</w:t>
      </w:r>
    </w:p>
    <w:p w:rsidR="004C504C" w:rsidRPr="006E0934" w:rsidRDefault="004C504C" w:rsidP="004C504C">
      <w:pPr>
        <w:rPr>
          <w:rFonts w:ascii="Times New Roman" w:hAnsi="Times New Roman"/>
          <w:caps/>
          <w:u w:val="single"/>
        </w:rPr>
      </w:pPr>
    </w:p>
    <w:p w:rsidR="004C504C" w:rsidRDefault="004C504C" w:rsidP="004C504C">
      <w:pPr>
        <w:rPr>
          <w:rFonts w:ascii="Times New Roman" w:hAnsi="Times New Roman"/>
        </w:rPr>
      </w:pPr>
      <w:r w:rsidRPr="006E0934">
        <w:rPr>
          <w:rFonts w:ascii="Times New Roman" w:hAnsi="Times New Roman"/>
        </w:rPr>
        <w:t xml:space="preserve">A large power moonroof with auto-reverse function can be opened or closed with one touch of the ceiling-mounted switch. A timer allows </w:t>
      </w:r>
      <w:r>
        <w:rPr>
          <w:rFonts w:ascii="Times New Roman" w:hAnsi="Times New Roman"/>
        </w:rPr>
        <w:t>the moonroof</w:t>
      </w:r>
      <w:r w:rsidRPr="006E0934">
        <w:rPr>
          <w:rFonts w:ascii="Times New Roman" w:hAnsi="Times New Roman"/>
        </w:rPr>
        <w:t xml:space="preserve"> to be operated for 10 minutes after the ignition is shut off or until the doors are opened. The flush-fitting glass panel of the moonroof reduces air turbulence and wind noise, and an inside</w:t>
      </w:r>
      <w:r>
        <w:rPr>
          <w:rFonts w:ascii="Times New Roman" w:hAnsi="Times New Roman"/>
        </w:rPr>
        <w:t>-mounted</w:t>
      </w:r>
      <w:r w:rsidRPr="006E0934">
        <w:rPr>
          <w:rFonts w:ascii="Times New Roman" w:hAnsi="Times New Roman"/>
        </w:rPr>
        <w:t xml:space="preserve"> sliding shade is provided to block the sun</w:t>
      </w:r>
      <w:r>
        <w:rPr>
          <w:rFonts w:ascii="Times New Roman" w:hAnsi="Times New Roman"/>
        </w:rPr>
        <w:t>light.</w:t>
      </w:r>
    </w:p>
    <w:p w:rsidR="00E13B81" w:rsidRPr="006E0934" w:rsidRDefault="00E13B81" w:rsidP="004C504C">
      <w:pPr>
        <w:rPr>
          <w:rFonts w:ascii="Times New Roman" w:hAnsi="Times New Roman"/>
        </w:rPr>
      </w:pPr>
    </w:p>
    <w:p w:rsidR="004C504C" w:rsidRPr="006E0934" w:rsidRDefault="004C504C" w:rsidP="004C504C">
      <w:pPr>
        <w:pStyle w:val="Heading3"/>
        <w:pBdr>
          <w:bottom w:val="single" w:sz="4" w:space="1" w:color="auto"/>
        </w:pBdr>
        <w:rPr>
          <w:u w:val="none"/>
        </w:rPr>
      </w:pPr>
      <w:r w:rsidRPr="006E0934">
        <w:rPr>
          <w:u w:val="none"/>
        </w:rPr>
        <w:t>EXTERIOR MIRRORS</w:t>
      </w:r>
    </w:p>
    <w:p w:rsidR="004C504C" w:rsidRPr="006E0934" w:rsidRDefault="004C504C" w:rsidP="004C504C">
      <w:pPr>
        <w:rPr>
          <w:rFonts w:ascii="Times New Roman" w:hAnsi="Times New Roman"/>
        </w:rPr>
      </w:pPr>
    </w:p>
    <w:p w:rsidR="004C504C" w:rsidRDefault="004C504C" w:rsidP="004C504C">
      <w:pPr>
        <w:rPr>
          <w:rFonts w:ascii="Times New Roman" w:hAnsi="Times New Roman"/>
          <w:lang w:eastAsia="ja-JP"/>
        </w:rPr>
      </w:pPr>
      <w:r w:rsidRPr="006E0934">
        <w:rPr>
          <w:rFonts w:ascii="Times New Roman" w:hAnsi="Times New Roman"/>
        </w:rPr>
        <w:t xml:space="preserve">A sleek </w:t>
      </w:r>
      <w:r>
        <w:rPr>
          <w:rFonts w:ascii="Times New Roman" w:hAnsi="Times New Roman"/>
        </w:rPr>
        <w:t xml:space="preserve">exterior </w:t>
      </w:r>
      <w:r w:rsidRPr="006E0934">
        <w:rPr>
          <w:rFonts w:ascii="Times New Roman" w:hAnsi="Times New Roman"/>
        </w:rPr>
        <w:t>mirror design that maximizes the viewing area while minimizing the size of the mirror housing provides good outward visibility. Both the driver</w:t>
      </w:r>
      <w:r>
        <w:rPr>
          <w:rFonts w:ascii="Times New Roman" w:hAnsi="Times New Roman"/>
        </w:rPr>
        <w:t>-</w:t>
      </w:r>
      <w:r w:rsidRPr="006E0934">
        <w:rPr>
          <w:rFonts w:ascii="Times New Roman" w:hAnsi="Times New Roman"/>
        </w:rPr>
        <w:t xml:space="preserve"> and passenger-</w:t>
      </w:r>
      <w:r w:rsidRPr="006E0934">
        <w:rPr>
          <w:rFonts w:ascii="Times New Roman" w:hAnsi="Times New Roman"/>
        </w:rPr>
        <w:lastRenderedPageBreak/>
        <w:t xml:space="preserve">side mirrors are heated, and </w:t>
      </w:r>
      <w:r w:rsidR="00841E66">
        <w:rPr>
          <w:rFonts w:ascii="Times New Roman" w:hAnsi="Times New Roman"/>
        </w:rPr>
        <w:t>both mirrors</w:t>
      </w:r>
      <w:r w:rsidRPr="006E0934">
        <w:rPr>
          <w:rFonts w:ascii="Times New Roman" w:hAnsi="Times New Roman" w:hint="eastAsia"/>
          <w:lang w:eastAsia="ja-JP"/>
        </w:rPr>
        <w:t xml:space="preserve"> </w:t>
      </w:r>
      <w:r w:rsidRPr="006E0934">
        <w:rPr>
          <w:rFonts w:ascii="Times New Roman" w:hAnsi="Times New Roman"/>
          <w:lang w:eastAsia="ja-JP"/>
        </w:rPr>
        <w:t>feature</w:t>
      </w:r>
      <w:r>
        <w:rPr>
          <w:rFonts w:ascii="Times New Roman" w:hAnsi="Times New Roman"/>
          <w:lang w:eastAsia="ja-JP"/>
        </w:rPr>
        <w:t>s</w:t>
      </w:r>
      <w:r w:rsidRPr="006E0934">
        <w:rPr>
          <w:rFonts w:ascii="Times New Roman" w:hAnsi="Times New Roman"/>
          <w:lang w:eastAsia="ja-JP"/>
        </w:rPr>
        <w:t xml:space="preserve"> an</w:t>
      </w:r>
      <w:r w:rsidRPr="006E0934">
        <w:rPr>
          <w:rFonts w:ascii="Times New Roman" w:hAnsi="Times New Roman" w:hint="eastAsia"/>
          <w:lang w:eastAsia="ja-JP"/>
        </w:rPr>
        <w:t xml:space="preserve"> auto</w:t>
      </w:r>
      <w:r w:rsidRPr="006E0934">
        <w:rPr>
          <w:rFonts w:ascii="Times New Roman" w:hAnsi="Times New Roman"/>
          <w:lang w:eastAsia="ja-JP"/>
        </w:rPr>
        <w:t>-tilt</w:t>
      </w:r>
      <w:r w:rsidRPr="006E0934">
        <w:rPr>
          <w:rFonts w:ascii="Times New Roman" w:hAnsi="Times New Roman" w:hint="eastAsia"/>
          <w:lang w:eastAsia="ja-JP"/>
        </w:rPr>
        <w:t xml:space="preserve"> </w:t>
      </w:r>
      <w:r w:rsidRPr="006E0934">
        <w:rPr>
          <w:rFonts w:ascii="Times New Roman" w:hAnsi="Times New Roman"/>
          <w:lang w:eastAsia="ja-JP"/>
        </w:rPr>
        <w:t>feature when the transmission is placed in Reverse</w:t>
      </w:r>
      <w:r w:rsidRPr="006E0934">
        <w:rPr>
          <w:rFonts w:ascii="Times New Roman" w:hAnsi="Times New Roman" w:hint="eastAsia"/>
          <w:lang w:eastAsia="ja-JP"/>
        </w:rPr>
        <w:t>.</w:t>
      </w:r>
    </w:p>
    <w:p w:rsidR="00917B8E" w:rsidRPr="00917B8E" w:rsidRDefault="00917B8E" w:rsidP="004C504C">
      <w:pPr>
        <w:rPr>
          <w:rFonts w:ascii="Times New Roman" w:hAnsi="Times New Roman"/>
          <w:lang w:eastAsia="ja-JP"/>
        </w:rPr>
      </w:pPr>
    </w:p>
    <w:p w:rsidR="00917B8E" w:rsidRPr="00917B8E" w:rsidRDefault="00C660FE" w:rsidP="00917B8E">
      <w:pPr>
        <w:rPr>
          <w:rFonts w:ascii="Times New Roman" w:hAnsi="Times New Roman"/>
          <w:bCs/>
          <w:lang w:bidi="en-US"/>
        </w:rPr>
      </w:pPr>
      <w:r w:rsidRPr="00C660FE">
        <w:rPr>
          <w:rFonts w:ascii="Times New Roman" w:hAnsi="Times New Roman"/>
        </w:rPr>
        <w:t>Marking a</w:t>
      </w:r>
      <w:r>
        <w:rPr>
          <w:rFonts w:ascii="Times New Roman" w:hAnsi="Times New Roman"/>
        </w:rPr>
        <w:t xml:space="preserve"> first-</w:t>
      </w:r>
      <w:r w:rsidR="00FA143E">
        <w:rPr>
          <w:rFonts w:ascii="Times New Roman" w:hAnsi="Times New Roman"/>
        </w:rPr>
        <w:t>ever</w:t>
      </w:r>
      <w:r w:rsidRPr="00C660FE">
        <w:rPr>
          <w:rFonts w:ascii="Times New Roman" w:hAnsi="Times New Roman"/>
        </w:rPr>
        <w:t xml:space="preserve"> use by Acura, the 2013 RDX features </w:t>
      </w:r>
      <w:r w:rsidRPr="00C660FE">
        <w:rPr>
          <w:rFonts w:ascii="Times New Roman" w:hAnsi="Times New Roman"/>
          <w:lang w:bidi="en-US"/>
        </w:rPr>
        <w:t>a new</w:t>
      </w:r>
      <w:r w:rsidR="00FC71D6" w:rsidRPr="00C660FE">
        <w:rPr>
          <w:rFonts w:ascii="Times New Roman" w:hAnsi="Times New Roman"/>
          <w:lang w:bidi="en-US"/>
        </w:rPr>
        <w:t xml:space="preserve"> </w:t>
      </w:r>
      <w:r w:rsidRPr="00C660FE">
        <w:rPr>
          <w:rFonts w:ascii="Times New Roman" w:hAnsi="Times New Roman"/>
          <w:lang w:bidi="en-US"/>
        </w:rPr>
        <w:t>expanded view side mirror on the driver-side door. As required by law, the</w:t>
      </w:r>
      <w:r w:rsidR="00917B8E" w:rsidRPr="00C660FE">
        <w:rPr>
          <w:rFonts w:ascii="Times New Roman" w:hAnsi="Times New Roman"/>
          <w:lang w:bidi="en-US"/>
        </w:rPr>
        <w:t xml:space="preserve"> </w:t>
      </w:r>
      <w:r w:rsidR="00532B24">
        <w:rPr>
          <w:rFonts w:ascii="Times New Roman" w:hAnsi="Times New Roman"/>
          <w:lang w:bidi="en-US"/>
        </w:rPr>
        <w:t xml:space="preserve">main area of the </w:t>
      </w:r>
      <w:r w:rsidR="00917B8E" w:rsidRPr="00C660FE">
        <w:rPr>
          <w:rFonts w:ascii="Times New Roman" w:hAnsi="Times New Roman"/>
          <w:lang w:bidi="en-US"/>
        </w:rPr>
        <w:t xml:space="preserve">mirror uses a </w:t>
      </w:r>
      <w:r>
        <w:rPr>
          <w:rFonts w:ascii="Times New Roman" w:hAnsi="Times New Roman"/>
          <w:lang w:bidi="en-US"/>
        </w:rPr>
        <w:t xml:space="preserve">traditional </w:t>
      </w:r>
      <w:r w:rsidR="00917B8E" w:rsidRPr="00C660FE">
        <w:rPr>
          <w:rFonts w:ascii="Times New Roman" w:hAnsi="Times New Roman"/>
          <w:lang w:bidi="en-US"/>
        </w:rPr>
        <w:t xml:space="preserve">flat reflective plane on the inner portion of the mirror </w:t>
      </w:r>
      <w:r>
        <w:rPr>
          <w:rFonts w:ascii="Times New Roman" w:hAnsi="Times New Roman"/>
          <w:lang w:bidi="en-US"/>
        </w:rPr>
        <w:t>(</w:t>
      </w:r>
      <w:r w:rsidRPr="00C660FE">
        <w:rPr>
          <w:rFonts w:ascii="Times New Roman" w:hAnsi="Times New Roman"/>
          <w:lang w:bidi="en-US"/>
        </w:rPr>
        <w:t xml:space="preserve">that is </w:t>
      </w:r>
      <w:r w:rsidR="00917B8E" w:rsidRPr="00C660FE">
        <w:rPr>
          <w:rFonts w:ascii="Times New Roman" w:hAnsi="Times New Roman"/>
          <w:lang w:bidi="en-US"/>
        </w:rPr>
        <w:t>closest to the door</w:t>
      </w:r>
      <w:r>
        <w:rPr>
          <w:rFonts w:ascii="Times New Roman" w:hAnsi="Times New Roman"/>
          <w:lang w:bidi="en-US"/>
        </w:rPr>
        <w:t>)</w:t>
      </w:r>
      <w:r w:rsidR="00917B8E" w:rsidRPr="00C660FE">
        <w:rPr>
          <w:rFonts w:ascii="Times New Roman" w:hAnsi="Times New Roman"/>
          <w:lang w:bidi="en-US"/>
        </w:rPr>
        <w:t>, while the outer portion of the mirror uses a convex element to provid</w:t>
      </w:r>
      <w:r w:rsidRPr="00C660FE">
        <w:rPr>
          <w:rFonts w:ascii="Times New Roman" w:hAnsi="Times New Roman"/>
          <w:lang w:bidi="en-US"/>
        </w:rPr>
        <w:t xml:space="preserve">e a broader field of view. The convex portion of the mirror generates </w:t>
      </w:r>
      <w:r w:rsidR="00917B8E" w:rsidRPr="00C660FE">
        <w:rPr>
          <w:rFonts w:ascii="Times New Roman" w:hAnsi="Times New Roman"/>
          <w:lang w:bidi="en-US"/>
        </w:rPr>
        <w:t xml:space="preserve">an additional </w:t>
      </w:r>
      <w:r w:rsidR="00841E66">
        <w:rPr>
          <w:rFonts w:ascii="Times New Roman" w:hAnsi="Times New Roman"/>
          <w:lang w:bidi="en-US"/>
        </w:rPr>
        <w:t>6</w:t>
      </w:r>
      <w:r w:rsidR="00917B8E" w:rsidRPr="00C660FE">
        <w:rPr>
          <w:rFonts w:ascii="Times New Roman" w:hAnsi="Times New Roman"/>
          <w:lang w:bidi="en-US"/>
        </w:rPr>
        <w:t xml:space="preserve">.5 degrees of visibility </w:t>
      </w:r>
      <w:r w:rsidRPr="00C660FE">
        <w:rPr>
          <w:rFonts w:ascii="Times New Roman" w:hAnsi="Times New Roman"/>
          <w:lang w:bidi="en-US"/>
        </w:rPr>
        <w:t xml:space="preserve">that </w:t>
      </w:r>
      <w:r w:rsidR="00917B8E" w:rsidRPr="00C660FE">
        <w:rPr>
          <w:rFonts w:ascii="Times New Roman" w:hAnsi="Times New Roman"/>
          <w:lang w:bidi="en-US"/>
        </w:rPr>
        <w:t xml:space="preserve">can assist the driver in detecting other vehicles </w:t>
      </w:r>
      <w:r w:rsidRPr="00C660FE">
        <w:rPr>
          <w:rFonts w:ascii="Times New Roman" w:hAnsi="Times New Roman"/>
          <w:lang w:bidi="en-US"/>
        </w:rPr>
        <w:t xml:space="preserve">that </w:t>
      </w:r>
      <w:r w:rsidR="00917B8E" w:rsidRPr="00C660FE">
        <w:rPr>
          <w:rFonts w:ascii="Times New Roman" w:hAnsi="Times New Roman"/>
          <w:lang w:bidi="en-US"/>
        </w:rPr>
        <w:t xml:space="preserve">might not </w:t>
      </w:r>
      <w:r>
        <w:rPr>
          <w:rFonts w:ascii="Times New Roman" w:hAnsi="Times New Roman"/>
          <w:lang w:bidi="en-US"/>
        </w:rPr>
        <w:t xml:space="preserve">have </w:t>
      </w:r>
      <w:r w:rsidR="00917B8E" w:rsidRPr="00C660FE">
        <w:rPr>
          <w:rFonts w:ascii="Times New Roman" w:hAnsi="Times New Roman"/>
          <w:lang w:bidi="en-US"/>
        </w:rPr>
        <w:t xml:space="preserve">otherwise </w:t>
      </w:r>
      <w:r w:rsidRPr="00C660FE">
        <w:rPr>
          <w:rFonts w:ascii="Times New Roman" w:hAnsi="Times New Roman"/>
          <w:lang w:bidi="en-US"/>
        </w:rPr>
        <w:t>be</w:t>
      </w:r>
      <w:r>
        <w:rPr>
          <w:rFonts w:ascii="Times New Roman" w:hAnsi="Times New Roman"/>
          <w:lang w:bidi="en-US"/>
        </w:rPr>
        <w:t>en</w:t>
      </w:r>
      <w:r w:rsidRPr="00C660FE">
        <w:rPr>
          <w:rFonts w:ascii="Times New Roman" w:hAnsi="Times New Roman"/>
          <w:lang w:bidi="en-US"/>
        </w:rPr>
        <w:t xml:space="preserve"> seen in a traditional </w:t>
      </w:r>
      <w:r w:rsidR="00917B8E" w:rsidRPr="00C660FE">
        <w:rPr>
          <w:rFonts w:ascii="Times New Roman" w:hAnsi="Times New Roman"/>
          <w:lang w:bidi="en-US"/>
        </w:rPr>
        <w:t>side mirror</w:t>
      </w:r>
      <w:r w:rsidR="00841E66">
        <w:rPr>
          <w:rFonts w:ascii="Times New Roman" w:hAnsi="Times New Roman"/>
          <w:bCs/>
          <w:lang w:bidi="en-US"/>
        </w:rPr>
        <w:t>.</w:t>
      </w:r>
    </w:p>
    <w:p w:rsidR="00023A6E" w:rsidRDefault="00023A6E" w:rsidP="004C504C">
      <w:pPr>
        <w:rPr>
          <w:rFonts w:ascii="Times New Roman" w:hAnsi="Times New Roman"/>
          <w:lang w:eastAsia="ja-JP"/>
        </w:rPr>
      </w:pPr>
    </w:p>
    <w:p w:rsidR="00023A6E" w:rsidRPr="006E0934" w:rsidRDefault="00023A6E" w:rsidP="00023A6E">
      <w:pPr>
        <w:pStyle w:val="Heading3"/>
        <w:pBdr>
          <w:bottom w:val="single" w:sz="4" w:space="1" w:color="auto"/>
        </w:pBdr>
        <w:rPr>
          <w:u w:val="none"/>
        </w:rPr>
      </w:pPr>
      <w:r>
        <w:rPr>
          <w:u w:val="none"/>
        </w:rPr>
        <w:t>PROJECTOR BEAM</w:t>
      </w:r>
      <w:r w:rsidRPr="006E0934">
        <w:rPr>
          <w:u w:val="none"/>
        </w:rPr>
        <w:t xml:space="preserve"> HEADLIGHTS</w:t>
      </w:r>
    </w:p>
    <w:p w:rsidR="00023A6E" w:rsidRDefault="00023A6E" w:rsidP="00023A6E">
      <w:pPr>
        <w:rPr>
          <w:rFonts w:ascii="Times New Roman" w:hAnsi="Times New Roman"/>
        </w:rPr>
      </w:pPr>
    </w:p>
    <w:p w:rsidR="00023A6E" w:rsidRDefault="00023A6E" w:rsidP="00023A6E">
      <w:pPr>
        <w:rPr>
          <w:rFonts w:ascii="Times New Roman" w:hAnsi="Times New Roman"/>
        </w:rPr>
      </w:pPr>
      <w:r>
        <w:rPr>
          <w:rFonts w:ascii="Times New Roman" w:hAnsi="Times New Roman"/>
        </w:rPr>
        <w:t>The 2013 RDX has as standard equipment projector beam front headlights. Known for their particularly specific (and tight) lighting pattern, projector beam headlights also offer a modern look that is unique design element in many high end vehicles— including all Acura models. In addition, the projector beam headlight design reduces side glare for oncoming vehicles and does a better job of projecting light further down the road.</w:t>
      </w:r>
    </w:p>
    <w:p w:rsidR="00023A6E" w:rsidRDefault="00023A6E" w:rsidP="00023A6E">
      <w:pPr>
        <w:rPr>
          <w:rFonts w:ascii="Times New Roman" w:hAnsi="Times New Roman"/>
        </w:rPr>
      </w:pPr>
    </w:p>
    <w:p w:rsidR="00023A6E" w:rsidRPr="00E95F91" w:rsidRDefault="00023A6E" w:rsidP="00023A6E">
      <w:pPr>
        <w:rPr>
          <w:rFonts w:ascii="Times New Roman" w:hAnsi="Times New Roman"/>
        </w:rPr>
      </w:pPr>
      <w:r>
        <w:rPr>
          <w:rFonts w:ascii="Times New Roman" w:hAnsi="Times New Roman"/>
        </w:rPr>
        <w:t xml:space="preserve">A </w:t>
      </w:r>
      <w:r w:rsidR="001C314E">
        <w:rPr>
          <w:rFonts w:ascii="Times New Roman" w:hAnsi="Times New Roman"/>
        </w:rPr>
        <w:t xml:space="preserve">Xenon High Intensity Discharge (HID) bulbs </w:t>
      </w:r>
      <w:r>
        <w:rPr>
          <w:rFonts w:ascii="Times New Roman" w:hAnsi="Times New Roman"/>
        </w:rPr>
        <w:t>is used with the projector beam headlights for the RDX. HID lighting (</w:t>
      </w:r>
      <w:r w:rsidR="00625C0A">
        <w:rPr>
          <w:rFonts w:ascii="Times New Roman" w:hAnsi="Times New Roman"/>
        </w:rPr>
        <w:t xml:space="preserve">which </w:t>
      </w:r>
      <w:r>
        <w:rPr>
          <w:rFonts w:ascii="Times New Roman" w:hAnsi="Times New Roman"/>
        </w:rPr>
        <w:t xml:space="preserve">creates light via an electrical arc versus a glowing filament) offers numerous advantages over traditional lighting </w:t>
      </w:r>
      <w:r w:rsidR="00625C0A">
        <w:rPr>
          <w:rFonts w:ascii="Times New Roman" w:hAnsi="Times New Roman"/>
        </w:rPr>
        <w:t xml:space="preserve">systems </w:t>
      </w:r>
      <w:r>
        <w:rPr>
          <w:rFonts w:ascii="Times New Roman" w:hAnsi="Times New Roman"/>
        </w:rPr>
        <w:t xml:space="preserve">including offering substantially more lighting power (known as luminance), crisper/clearer lighting, less energy consumption, lighter/smaller size </w:t>
      </w:r>
      <w:r w:rsidR="00625C0A">
        <w:rPr>
          <w:rFonts w:ascii="Times New Roman" w:hAnsi="Times New Roman"/>
        </w:rPr>
        <w:t>and</w:t>
      </w:r>
      <w:r>
        <w:rPr>
          <w:rFonts w:ascii="Times New Roman" w:hAnsi="Times New Roman"/>
        </w:rPr>
        <w:t xml:space="preserve"> twice the service life.</w:t>
      </w:r>
      <w:r>
        <w:rPr>
          <w:rFonts w:cs="Arial"/>
          <w:color w:val="000000"/>
        </w:rPr>
        <w:br/>
      </w:r>
    </w:p>
    <w:p w:rsidR="00023A6E" w:rsidRDefault="00023A6E" w:rsidP="00023A6E">
      <w:pPr>
        <w:rPr>
          <w:rFonts w:ascii="Times New Roman" w:hAnsi="Times New Roman"/>
        </w:rPr>
      </w:pPr>
      <w:r>
        <w:rPr>
          <w:rFonts w:ascii="Times New Roman" w:hAnsi="Times New Roman"/>
        </w:rPr>
        <w:t xml:space="preserve">The RDX has as standard </w:t>
      </w:r>
      <w:r w:rsidRPr="006E0934">
        <w:rPr>
          <w:rFonts w:ascii="Times New Roman" w:hAnsi="Times New Roman"/>
        </w:rPr>
        <w:t xml:space="preserve">Auto </w:t>
      </w:r>
      <w:r>
        <w:rPr>
          <w:rFonts w:ascii="Times New Roman" w:hAnsi="Times New Roman"/>
        </w:rPr>
        <w:t>O</w:t>
      </w:r>
      <w:r w:rsidRPr="006E0934">
        <w:rPr>
          <w:rFonts w:ascii="Times New Roman" w:hAnsi="Times New Roman"/>
        </w:rPr>
        <w:t>n/</w:t>
      </w:r>
      <w:r>
        <w:rPr>
          <w:rFonts w:ascii="Times New Roman" w:hAnsi="Times New Roman"/>
        </w:rPr>
        <w:t>O</w:t>
      </w:r>
      <w:r w:rsidRPr="006E0934">
        <w:rPr>
          <w:rFonts w:ascii="Times New Roman" w:hAnsi="Times New Roman"/>
        </w:rPr>
        <w:t>ff headlight functionality</w:t>
      </w:r>
      <w:r>
        <w:rPr>
          <w:rFonts w:ascii="Times New Roman" w:hAnsi="Times New Roman"/>
        </w:rPr>
        <w:t xml:space="preserve">. </w:t>
      </w:r>
    </w:p>
    <w:p w:rsidR="00180FC9" w:rsidRDefault="00180FC9" w:rsidP="00023A6E">
      <w:pPr>
        <w:rPr>
          <w:rFonts w:ascii="Times New Roman" w:hAnsi="Times New Roman"/>
        </w:rPr>
      </w:pPr>
    </w:p>
    <w:p w:rsidR="00995139" w:rsidRDefault="00995139" w:rsidP="00995139">
      <w:pPr>
        <w:pBdr>
          <w:bottom w:val="single" w:sz="4" w:space="1" w:color="auto"/>
        </w:pBdr>
        <w:rPr>
          <w:rFonts w:ascii="Times New Roman" w:hAnsi="Times New Roman"/>
          <w:b/>
        </w:rPr>
      </w:pPr>
      <w:r>
        <w:rPr>
          <w:rFonts w:ascii="Times New Roman" w:hAnsi="Times New Roman"/>
          <w:b/>
        </w:rPr>
        <w:t>KEYLESS ACCESS SYSTEM</w:t>
      </w:r>
    </w:p>
    <w:p w:rsidR="00995139" w:rsidRDefault="00995139" w:rsidP="00995139">
      <w:pPr>
        <w:rPr>
          <w:rFonts w:ascii="Times New Roman" w:hAnsi="Times New Roman"/>
        </w:rPr>
      </w:pPr>
    </w:p>
    <w:p w:rsidR="00995139" w:rsidRDefault="00995139" w:rsidP="00995139">
      <w:pPr>
        <w:rPr>
          <w:rFonts w:ascii="Times New Roman" w:hAnsi="Times New Roman"/>
        </w:rPr>
      </w:pPr>
      <w:r>
        <w:rPr>
          <w:rFonts w:ascii="Times New Roman" w:hAnsi="Times New Roman"/>
        </w:rPr>
        <w:t xml:space="preserve">In a first-ever application for the RDX, the 2013 model receives as standard equipment </w:t>
      </w:r>
      <w:r w:rsidRPr="00995536">
        <w:rPr>
          <w:rFonts w:ascii="Times New Roman" w:hAnsi="Times New Roman"/>
        </w:rPr>
        <w:t>the latest generation of Acura’s Keyless Access System</w:t>
      </w:r>
      <w:r>
        <w:rPr>
          <w:rFonts w:ascii="Times New Roman" w:hAnsi="Times New Roman"/>
        </w:rPr>
        <w:t xml:space="preserve">. The system lets the RDX owner gain access to the vehicle without having to unlock it with the remote transmitter or a conventional key. The Keyless Access </w:t>
      </w:r>
      <w:r w:rsidR="00A868DC">
        <w:rPr>
          <w:rFonts w:ascii="Times New Roman" w:hAnsi="Times New Roman"/>
        </w:rPr>
        <w:t>System r</w:t>
      </w:r>
      <w:r>
        <w:rPr>
          <w:rFonts w:ascii="Times New Roman" w:hAnsi="Times New Roman"/>
        </w:rPr>
        <w:t xml:space="preserve">emote </w:t>
      </w:r>
      <w:r>
        <w:rPr>
          <w:rFonts w:ascii="Times New Roman" w:hAnsi="Times New Roman" w:hint="eastAsia"/>
        </w:rPr>
        <w:t>has</w:t>
      </w:r>
      <w:r>
        <w:rPr>
          <w:rFonts w:ascii="Times New Roman" w:hAnsi="Times New Roman"/>
        </w:rPr>
        <w:t xml:space="preserve"> a unique digital identity and the RDX</w:t>
      </w:r>
      <w:r>
        <w:rPr>
          <w:rFonts w:ascii="Times New Roman" w:hAnsi="Times New Roman" w:hint="eastAsia"/>
        </w:rPr>
        <w:t xml:space="preserve"> can be unlocked when the driver </w:t>
      </w:r>
      <w:r>
        <w:rPr>
          <w:rFonts w:ascii="Times New Roman" w:hAnsi="Times New Roman"/>
        </w:rPr>
        <w:t xml:space="preserve">pulls one of </w:t>
      </w:r>
      <w:r>
        <w:rPr>
          <w:rFonts w:ascii="Times New Roman" w:hAnsi="Times New Roman" w:hint="eastAsia"/>
        </w:rPr>
        <w:t xml:space="preserve">the </w:t>
      </w:r>
      <w:r>
        <w:rPr>
          <w:rFonts w:ascii="Times New Roman" w:hAnsi="Times New Roman"/>
        </w:rPr>
        <w:t xml:space="preserve">front </w:t>
      </w:r>
      <w:r>
        <w:rPr>
          <w:rFonts w:ascii="Times New Roman" w:hAnsi="Times New Roman" w:hint="eastAsia"/>
        </w:rPr>
        <w:t>door</w:t>
      </w:r>
      <w:r>
        <w:rPr>
          <w:rFonts w:ascii="Times New Roman" w:hAnsi="Times New Roman"/>
        </w:rPr>
        <w:t xml:space="preserve"> handles</w:t>
      </w:r>
      <w:r>
        <w:rPr>
          <w:rFonts w:ascii="Times New Roman" w:hAnsi="Times New Roman" w:hint="eastAsia"/>
        </w:rPr>
        <w:t xml:space="preserve"> </w:t>
      </w:r>
      <w:r>
        <w:rPr>
          <w:rFonts w:ascii="Times New Roman" w:hAnsi="Times New Roman"/>
        </w:rPr>
        <w:t>while</w:t>
      </w:r>
      <w:r>
        <w:rPr>
          <w:rFonts w:ascii="Times New Roman" w:hAnsi="Times New Roman" w:hint="eastAsia"/>
        </w:rPr>
        <w:t xml:space="preserve"> the </w:t>
      </w:r>
      <w:r>
        <w:rPr>
          <w:rFonts w:ascii="Times New Roman" w:hAnsi="Times New Roman"/>
        </w:rPr>
        <w:t xml:space="preserve">remote </w:t>
      </w:r>
      <w:r>
        <w:rPr>
          <w:rFonts w:ascii="Times New Roman" w:hAnsi="Times New Roman" w:hint="eastAsia"/>
        </w:rPr>
        <w:t xml:space="preserve">in his/her </w:t>
      </w:r>
      <w:r>
        <w:rPr>
          <w:rFonts w:ascii="Times New Roman" w:hAnsi="Times New Roman"/>
        </w:rPr>
        <w:t>possession</w:t>
      </w:r>
      <w:r>
        <w:rPr>
          <w:rFonts w:ascii="Times New Roman" w:hAnsi="Times New Roman" w:hint="eastAsia"/>
        </w:rPr>
        <w:t>.</w:t>
      </w:r>
    </w:p>
    <w:p w:rsidR="00995139" w:rsidRDefault="00995139" w:rsidP="00995139">
      <w:pPr>
        <w:rPr>
          <w:rFonts w:ascii="Times New Roman" w:hAnsi="Times New Roman"/>
        </w:rPr>
      </w:pPr>
    </w:p>
    <w:p w:rsidR="00995139" w:rsidRDefault="00434D79" w:rsidP="00995139">
      <w:pPr>
        <w:rPr>
          <w:rFonts w:ascii="Times New Roman" w:hAnsi="Times New Roman"/>
        </w:rPr>
      </w:pPr>
      <w:r>
        <w:rPr>
          <w:rFonts w:ascii="Times New Roman" w:hAnsi="Times New Roman"/>
          <w:noProof/>
        </w:rPr>
        <w:drawing>
          <wp:anchor distT="0" distB="0" distL="114300" distR="114300" simplePos="0" relativeHeight="251664896" behindDoc="1" locked="0" layoutInCell="1" allowOverlap="1">
            <wp:simplePos x="0" y="0"/>
            <wp:positionH relativeFrom="column">
              <wp:posOffset>4443095</wp:posOffset>
            </wp:positionH>
            <wp:positionV relativeFrom="paragraph">
              <wp:posOffset>1017270</wp:posOffset>
            </wp:positionV>
            <wp:extent cx="923290" cy="929640"/>
            <wp:effectExtent l="19050" t="0" r="0" b="0"/>
            <wp:wrapTight wrapText="bothSides">
              <wp:wrapPolygon edited="0">
                <wp:start x="-446" y="0"/>
                <wp:lineTo x="-446" y="21246"/>
                <wp:lineTo x="21392" y="21246"/>
                <wp:lineTo x="21392" y="0"/>
                <wp:lineTo x="-446" y="0"/>
              </wp:wrapPolygon>
            </wp:wrapTight>
            <wp:docPr id="172" name="Picture 172" descr="pushbutton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ushbutton start"/>
                    <pic:cNvPicPr>
                      <a:picLocks noChangeAspect="1" noChangeArrowheads="1"/>
                    </pic:cNvPicPr>
                  </pic:nvPicPr>
                  <pic:blipFill>
                    <a:blip r:embed="rId29" cstate="print">
                      <a:lum bright="12000"/>
                      <a:grayscl/>
                    </a:blip>
                    <a:srcRect/>
                    <a:stretch>
                      <a:fillRect/>
                    </a:stretch>
                  </pic:blipFill>
                  <pic:spPr bwMode="auto">
                    <a:xfrm>
                      <a:off x="0" y="0"/>
                      <a:ext cx="923290" cy="929640"/>
                    </a:xfrm>
                    <a:prstGeom prst="rect">
                      <a:avLst/>
                    </a:prstGeom>
                    <a:noFill/>
                    <a:ln w="9525">
                      <a:noFill/>
                      <a:miter lim="800000"/>
                      <a:headEnd/>
                      <a:tailEnd/>
                    </a:ln>
                  </pic:spPr>
                </pic:pic>
              </a:graphicData>
            </a:graphic>
          </wp:anchor>
        </w:drawing>
      </w:r>
      <w:r w:rsidR="00995139">
        <w:rPr>
          <w:rFonts w:ascii="Times New Roman" w:hAnsi="Times New Roman"/>
        </w:rPr>
        <w:t>Each time the driver’s door is opened (even if it is already unlocked), the system identifies one of two driver</w:t>
      </w:r>
      <w:r w:rsidR="00A868DC">
        <w:rPr>
          <w:rFonts w:ascii="Times New Roman" w:hAnsi="Times New Roman"/>
        </w:rPr>
        <w:t xml:space="preserve"> remote</w:t>
      </w:r>
      <w:r w:rsidR="00995139">
        <w:rPr>
          <w:rFonts w:ascii="Times New Roman" w:hAnsi="Times New Roman"/>
        </w:rPr>
        <w:t>s and then automatically sets a multitude of features to a profile preset by that driver. Profile items able to be set include: driver’s seat, steering wheel, outside mirrors, climate control, audio system (and audio system presets) and select navigation system settings. In the event both owners (each with their own coded key fob) approach the vehicle at the same time, the RDX will set the vehicle preferences of the Keyless Access Remote that approaches the driver side door. Once the driver has opened the door and is seated, the Keyless Access System allows the RDX to be started by pushing the Engine Start/Stop button</w:t>
      </w:r>
      <w:r w:rsidR="00625C0A">
        <w:rPr>
          <w:rFonts w:ascii="Times New Roman" w:hAnsi="Times New Roman"/>
        </w:rPr>
        <w:t xml:space="preserve"> (while pressing the brake pedal) </w:t>
      </w:r>
      <w:r w:rsidR="00995139">
        <w:rPr>
          <w:rFonts w:ascii="Times New Roman" w:hAnsi="Times New Roman"/>
        </w:rPr>
        <w:t xml:space="preserve">— no </w:t>
      </w:r>
      <w:r w:rsidR="00995139">
        <w:rPr>
          <w:rFonts w:ascii="Times New Roman" w:hAnsi="Times New Roman"/>
        </w:rPr>
        <w:lastRenderedPageBreak/>
        <w:t>longer needed is the insertion (and twisting) of a traditional ignition key.</w:t>
      </w:r>
    </w:p>
    <w:p w:rsidR="00995139" w:rsidRDefault="00995139" w:rsidP="00995139">
      <w:pPr>
        <w:rPr>
          <w:rFonts w:ascii="Times New Roman" w:hAnsi="Times New Roman"/>
        </w:rPr>
      </w:pPr>
    </w:p>
    <w:p w:rsidR="00995139" w:rsidRDefault="00995139" w:rsidP="00995139">
      <w:pPr>
        <w:rPr>
          <w:rFonts w:ascii="Times New Roman" w:hAnsi="Times New Roman"/>
        </w:rPr>
      </w:pPr>
      <w:r>
        <w:rPr>
          <w:rFonts w:ascii="Times New Roman" w:hAnsi="Times New Roman"/>
        </w:rPr>
        <w:t xml:space="preserve">When leaving the RDX, a press of the soft-touch button on </w:t>
      </w:r>
      <w:r>
        <w:rPr>
          <w:rFonts w:ascii="Times New Roman" w:hAnsi="Times New Roman" w:hint="eastAsia"/>
        </w:rPr>
        <w:t xml:space="preserve">outside of the </w:t>
      </w:r>
      <w:r>
        <w:rPr>
          <w:rFonts w:ascii="Times New Roman" w:hAnsi="Times New Roman"/>
        </w:rPr>
        <w:t>door handle simultaneously locks all the doors. Alternatively, a press of the Lock button on the Keyless Access Remote will also lock all the doors. The Keyless Access System will not allow the transmitter fob to be locked in the interior of the RDX. When carrying the fob (or if all doors are unlocked), the rear hatch can be opened by pressing a button located on the RDX’s tailgate.</w:t>
      </w:r>
    </w:p>
    <w:p w:rsidR="00995139" w:rsidRDefault="00995139" w:rsidP="00995139">
      <w:pPr>
        <w:rPr>
          <w:rFonts w:ascii="Times New Roman" w:hAnsi="Times New Roman"/>
        </w:rPr>
      </w:pPr>
    </w:p>
    <w:p w:rsidR="00995139" w:rsidRDefault="00434D79" w:rsidP="00995139">
      <w:pPr>
        <w:rPr>
          <w:rFonts w:ascii="Times New Roman" w:hAnsi="Times New Roman"/>
        </w:rPr>
      </w:pPr>
      <w:r>
        <w:rPr>
          <w:noProof/>
        </w:rPr>
        <w:drawing>
          <wp:anchor distT="0" distB="0" distL="114300" distR="114300" simplePos="0" relativeHeight="251665920" behindDoc="1" locked="0" layoutInCell="1" allowOverlap="1">
            <wp:simplePos x="0" y="0"/>
            <wp:positionH relativeFrom="column">
              <wp:posOffset>0</wp:posOffset>
            </wp:positionH>
            <wp:positionV relativeFrom="paragraph">
              <wp:posOffset>774065</wp:posOffset>
            </wp:positionV>
            <wp:extent cx="922020" cy="1371600"/>
            <wp:effectExtent l="19050" t="0" r="0" b="0"/>
            <wp:wrapTight wrapText="bothSides">
              <wp:wrapPolygon edited="0">
                <wp:start x="-446" y="0"/>
                <wp:lineTo x="-446" y="21300"/>
                <wp:lineTo x="21421" y="21300"/>
                <wp:lineTo x="21421" y="0"/>
                <wp:lineTo x="-446" y="0"/>
              </wp:wrapPolygon>
            </wp:wrapTight>
            <wp:docPr id="173" name="Picture 173"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Key"/>
                    <pic:cNvPicPr>
                      <a:picLocks noChangeAspect="1" noChangeArrowheads="1"/>
                    </pic:cNvPicPr>
                  </pic:nvPicPr>
                  <pic:blipFill>
                    <a:blip r:embed="rId30" cstate="print">
                      <a:grayscl/>
                    </a:blip>
                    <a:srcRect/>
                    <a:stretch>
                      <a:fillRect/>
                    </a:stretch>
                  </pic:blipFill>
                  <pic:spPr bwMode="auto">
                    <a:xfrm>
                      <a:off x="0" y="0"/>
                      <a:ext cx="922020" cy="1371600"/>
                    </a:xfrm>
                    <a:prstGeom prst="rect">
                      <a:avLst/>
                    </a:prstGeom>
                    <a:noFill/>
                    <a:ln w="9525">
                      <a:noFill/>
                      <a:miter lim="800000"/>
                      <a:headEnd/>
                      <a:tailEnd/>
                    </a:ln>
                  </pic:spPr>
                </pic:pic>
              </a:graphicData>
            </a:graphic>
          </wp:anchor>
        </w:drawing>
      </w:r>
      <w:r w:rsidR="00995139">
        <w:rPr>
          <w:rFonts w:ascii="Times New Roman" w:hAnsi="Times New Roman"/>
        </w:rPr>
        <w:t>The Keyless Access System also features a unique “quick vent” feature (activated by pressing the Keyless Access Remote “unlock” button two times and then holding it) that automatically lowers all side windows and opens the power moonroof to quickly vent built-up interior heat. In addition, turning the key in the driver’s door key cylinder to the "lock" position twice (and then holding it the second time), simultaneously closes all open windows and the moonroof.</w:t>
      </w:r>
    </w:p>
    <w:p w:rsidR="00995139" w:rsidRPr="00756277" w:rsidRDefault="00995139" w:rsidP="00995139"/>
    <w:p w:rsidR="00995139" w:rsidRPr="0063234C" w:rsidRDefault="00995139" w:rsidP="00995139">
      <w:pPr>
        <w:pStyle w:val="Heading1"/>
      </w:pPr>
      <w:r w:rsidRPr="0063234C">
        <w:rPr>
          <w:rFonts w:ascii="Times New Roman" w:hAnsi="Times New Roman"/>
        </w:rPr>
        <w:t>Built-in Key</w:t>
      </w:r>
    </w:p>
    <w:p w:rsidR="00180FC9" w:rsidRDefault="00841E66" w:rsidP="00023A6E">
      <w:pPr>
        <w:rPr>
          <w:rFonts w:ascii="Times New Roman" w:hAnsi="Times New Roman"/>
        </w:rPr>
      </w:pPr>
      <w:r w:rsidRPr="00963BE1">
        <w:rPr>
          <w:rFonts w:ascii="Times New Roman" w:hAnsi="Times New Roman" w:hint="eastAsia"/>
          <w:lang w:eastAsia="ja-JP"/>
        </w:rPr>
        <w:t>When the remote battery is low, the RDX will signal the driver to bring key fob closer to the Start Button for ignition, and the MID will display that the key fob battery is low</w:t>
      </w:r>
      <w:r w:rsidRPr="00963BE1">
        <w:rPr>
          <w:rFonts w:ascii="Times New Roman" w:hAnsi="Times New Roman"/>
          <w:lang w:eastAsia="ja-JP"/>
        </w:rPr>
        <w:t>.</w:t>
      </w:r>
      <w:r w:rsidRPr="00963BE1">
        <w:rPr>
          <w:rFonts w:ascii="Times New Roman" w:hAnsi="Times New Roman" w:hint="eastAsia"/>
          <w:lang w:eastAsia="ja-JP"/>
        </w:rPr>
        <w:t xml:space="preserve"> </w:t>
      </w:r>
      <w:r w:rsidR="00995139" w:rsidRPr="00963BE1">
        <w:rPr>
          <w:rFonts w:ascii="Times New Roman" w:hAnsi="Times New Roman"/>
        </w:rPr>
        <w:t xml:space="preserve">A mechanical key is built into the remote fob and provides a back up to enter vehicle in the event that the Keyless Access Remote </w:t>
      </w:r>
      <w:r w:rsidR="00995139" w:rsidRPr="00963BE1">
        <w:rPr>
          <w:rFonts w:ascii="Times New Roman" w:hAnsi="Times New Roman" w:hint="eastAsia"/>
        </w:rPr>
        <w:t>battery</w:t>
      </w:r>
      <w:r w:rsidR="00995139" w:rsidRPr="00963BE1">
        <w:rPr>
          <w:rFonts w:ascii="Times New Roman" w:hAnsi="Times New Roman"/>
        </w:rPr>
        <w:t xml:space="preserve"> should fail.</w:t>
      </w:r>
    </w:p>
    <w:p w:rsidR="00180FC9" w:rsidRDefault="00180FC9" w:rsidP="00023A6E">
      <w:pPr>
        <w:rPr>
          <w:rFonts w:ascii="Times New Roman" w:hAnsi="Times New Roman"/>
        </w:rPr>
      </w:pPr>
    </w:p>
    <w:p w:rsidR="004C504C" w:rsidRPr="006E0934" w:rsidRDefault="004C504C" w:rsidP="004C504C">
      <w:pPr>
        <w:rPr>
          <w:rFonts w:ascii="Times New Roman" w:hAnsi="Times New Roman"/>
          <w:u w:val="single"/>
        </w:rPr>
      </w:pPr>
    </w:p>
    <w:p w:rsidR="004C504C" w:rsidRPr="006E0934" w:rsidRDefault="004C504C" w:rsidP="004C504C">
      <w:pPr>
        <w:pStyle w:val="Heading3"/>
        <w:pBdr>
          <w:bottom w:val="single" w:sz="4" w:space="1" w:color="auto"/>
        </w:pBdr>
        <w:rPr>
          <w:u w:val="none"/>
        </w:rPr>
      </w:pPr>
      <w:r w:rsidRPr="006E0934">
        <w:rPr>
          <w:u w:val="none"/>
        </w:rPr>
        <w:t>PAINT COLO</w:t>
      </w:r>
      <w:r w:rsidR="00961665">
        <w:rPr>
          <w:u w:val="none"/>
        </w:rPr>
        <w:t>U</w:t>
      </w:r>
      <w:r w:rsidRPr="006E0934">
        <w:rPr>
          <w:u w:val="none"/>
        </w:rPr>
        <w:t>RS</w:t>
      </w:r>
    </w:p>
    <w:p w:rsidR="004C504C" w:rsidRPr="006E0934" w:rsidRDefault="004C504C" w:rsidP="004C504C">
      <w:pPr>
        <w:rPr>
          <w:rFonts w:ascii="Times New Roman" w:hAnsi="Times New Roman"/>
        </w:rPr>
      </w:pPr>
    </w:p>
    <w:p w:rsidR="004C504C" w:rsidRPr="006E0934" w:rsidRDefault="004C504C" w:rsidP="004C504C">
      <w:pPr>
        <w:rPr>
          <w:rFonts w:ascii="Times New Roman" w:hAnsi="Times New Roman"/>
        </w:rPr>
      </w:pPr>
      <w:r w:rsidRPr="006E0934">
        <w:rPr>
          <w:rFonts w:ascii="Times New Roman" w:hAnsi="Times New Roman"/>
        </w:rPr>
        <w:t xml:space="preserve">The </w:t>
      </w:r>
      <w:r w:rsidRPr="006E0934">
        <w:rPr>
          <w:rFonts w:ascii="Times New Roman" w:hAnsi="Times New Roman"/>
          <w:szCs w:val="24"/>
        </w:rPr>
        <w:t>201</w:t>
      </w:r>
      <w:r w:rsidR="00E13B81">
        <w:rPr>
          <w:rFonts w:ascii="Times New Roman" w:hAnsi="Times New Roman"/>
          <w:szCs w:val="24"/>
        </w:rPr>
        <w:t>3</w:t>
      </w:r>
      <w:r w:rsidRPr="006E0934">
        <w:rPr>
          <w:rFonts w:ascii="Times New Roman" w:hAnsi="Times New Roman"/>
        </w:rPr>
        <w:t xml:space="preserve"> Acura RDX is available in a choice of </w:t>
      </w:r>
      <w:r>
        <w:rPr>
          <w:rFonts w:ascii="Times New Roman" w:hAnsi="Times New Roman"/>
        </w:rPr>
        <w:t xml:space="preserve">seven exterior </w:t>
      </w:r>
      <w:r w:rsidR="00961665">
        <w:rPr>
          <w:rFonts w:ascii="Times New Roman" w:hAnsi="Times New Roman"/>
        </w:rPr>
        <w:t>colour</w:t>
      </w:r>
      <w:r>
        <w:rPr>
          <w:rFonts w:ascii="Times New Roman" w:hAnsi="Times New Roman"/>
        </w:rPr>
        <w:t>s</w:t>
      </w:r>
      <w:r w:rsidRPr="006E0934">
        <w:rPr>
          <w:rFonts w:ascii="Times New Roman" w:hAnsi="Times New Roman"/>
        </w:rPr>
        <w:t xml:space="preserve">. All paint choices </w:t>
      </w:r>
      <w:r>
        <w:rPr>
          <w:rFonts w:ascii="Times New Roman" w:hAnsi="Times New Roman"/>
        </w:rPr>
        <w:t>(</w:t>
      </w:r>
      <w:r w:rsidR="00E13B81">
        <w:rPr>
          <w:rFonts w:ascii="Times New Roman" w:hAnsi="Times New Roman"/>
        </w:rPr>
        <w:t>3</w:t>
      </w:r>
      <w:r w:rsidRPr="006E0934">
        <w:rPr>
          <w:rFonts w:ascii="Times New Roman" w:hAnsi="Times New Roman"/>
        </w:rPr>
        <w:t xml:space="preserve"> pearl and</w:t>
      </w:r>
      <w:r w:rsidR="00E13B81">
        <w:rPr>
          <w:rFonts w:ascii="Times New Roman" w:hAnsi="Times New Roman"/>
        </w:rPr>
        <w:t xml:space="preserve"> 4</w:t>
      </w:r>
      <w:r w:rsidRPr="006E0934">
        <w:rPr>
          <w:rFonts w:ascii="Times New Roman" w:hAnsi="Times New Roman"/>
        </w:rPr>
        <w:t xml:space="preserve"> metallic</w:t>
      </w:r>
      <w:r>
        <w:rPr>
          <w:rFonts w:ascii="Times New Roman" w:hAnsi="Times New Roman"/>
        </w:rPr>
        <w:t>)</w:t>
      </w:r>
      <w:r w:rsidRPr="006E0934">
        <w:rPr>
          <w:rFonts w:ascii="Times New Roman" w:hAnsi="Times New Roman"/>
        </w:rPr>
        <w:t xml:space="preserve"> are topped with a durable clear-coat finish that resists scratching and the effects of urban pollutants.</w:t>
      </w:r>
    </w:p>
    <w:p w:rsidR="004C504C" w:rsidRPr="006E0934" w:rsidRDefault="004C504C" w:rsidP="004C504C">
      <w:pPr>
        <w:rPr>
          <w:rFonts w:ascii="Times New Roman" w:hAnsi="Times New Roman"/>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3780"/>
      </w:tblGrid>
      <w:tr w:rsidR="009B082A" w:rsidRPr="006E0934" w:rsidTr="009B082A">
        <w:tblPrEx>
          <w:tblCellMar>
            <w:top w:w="0" w:type="dxa"/>
            <w:bottom w:w="0" w:type="dxa"/>
          </w:tblCellMar>
        </w:tblPrEx>
        <w:trPr>
          <w:trHeight w:val="502"/>
        </w:trPr>
        <w:tc>
          <w:tcPr>
            <w:tcW w:w="3780" w:type="dxa"/>
            <w:shd w:val="clear" w:color="auto" w:fill="D9D9D9"/>
          </w:tcPr>
          <w:p w:rsidR="009B082A" w:rsidRPr="006E0934" w:rsidRDefault="009B082A" w:rsidP="00A4665D">
            <w:pPr>
              <w:spacing w:before="120" w:after="120"/>
              <w:jc w:val="center"/>
              <w:rPr>
                <w:rFonts w:ascii="Times New Roman" w:hAnsi="Times New Roman"/>
                <w:b/>
              </w:rPr>
            </w:pPr>
            <w:r w:rsidRPr="006E0934">
              <w:rPr>
                <w:rFonts w:ascii="Times New Roman" w:hAnsi="Times New Roman"/>
                <w:b/>
              </w:rPr>
              <w:t xml:space="preserve">Exterior </w:t>
            </w:r>
            <w:r w:rsidR="00961665">
              <w:rPr>
                <w:rFonts w:ascii="Times New Roman" w:hAnsi="Times New Roman"/>
                <w:b/>
              </w:rPr>
              <w:t>Colour</w:t>
            </w:r>
          </w:p>
        </w:tc>
        <w:tc>
          <w:tcPr>
            <w:tcW w:w="3780" w:type="dxa"/>
            <w:shd w:val="clear" w:color="auto" w:fill="D9D9D9"/>
          </w:tcPr>
          <w:p w:rsidR="009B082A" w:rsidRPr="00A17B99" w:rsidRDefault="00A17B99" w:rsidP="00A17B99">
            <w:pPr>
              <w:spacing w:before="120" w:after="120"/>
              <w:jc w:val="center"/>
              <w:rPr>
                <w:rFonts w:ascii="Times New Roman" w:hAnsi="Times New Roman"/>
                <w:b/>
              </w:rPr>
            </w:pPr>
            <w:r>
              <w:rPr>
                <w:rFonts w:ascii="Times New Roman" w:hAnsi="Times New Roman" w:hint="eastAsia"/>
                <w:b/>
                <w:lang w:eastAsia="ja-JP"/>
              </w:rPr>
              <w:t>Interior</w:t>
            </w:r>
            <w:r w:rsidR="009B082A" w:rsidRPr="00A17B99">
              <w:rPr>
                <w:rFonts w:ascii="Times New Roman" w:hAnsi="Times New Roman"/>
                <w:b/>
              </w:rPr>
              <w:t xml:space="preserve"> </w:t>
            </w:r>
            <w:r w:rsidR="00961665">
              <w:rPr>
                <w:rFonts w:ascii="Times New Roman" w:hAnsi="Times New Roman"/>
                <w:b/>
              </w:rPr>
              <w:t>Colour</w:t>
            </w:r>
          </w:p>
        </w:tc>
      </w:tr>
      <w:tr w:rsidR="009B082A" w:rsidRPr="006E0934" w:rsidTr="009B082A">
        <w:tblPrEx>
          <w:tblCellMar>
            <w:top w:w="0" w:type="dxa"/>
            <w:bottom w:w="0" w:type="dxa"/>
          </w:tblCellMar>
        </w:tblPrEx>
        <w:trPr>
          <w:trHeight w:val="502"/>
        </w:trPr>
        <w:tc>
          <w:tcPr>
            <w:tcW w:w="3780" w:type="dxa"/>
            <w:shd w:val="clear" w:color="auto" w:fill="FFFFFF"/>
          </w:tcPr>
          <w:p w:rsidR="009B082A" w:rsidDel="003F7438" w:rsidRDefault="009B082A" w:rsidP="001D70A7">
            <w:pPr>
              <w:spacing w:before="120" w:after="120"/>
              <w:jc w:val="center"/>
              <w:rPr>
                <w:rFonts w:ascii="Times New Roman" w:hAnsi="Times New Roman"/>
              </w:rPr>
            </w:pPr>
            <w:r>
              <w:rPr>
                <w:rFonts w:ascii="Times New Roman" w:hAnsi="Times New Roman" w:hint="eastAsia"/>
                <w:lang w:eastAsia="ja-JP"/>
              </w:rPr>
              <w:t>Urban Titanium M</w:t>
            </w:r>
            <w:r>
              <w:rPr>
                <w:rFonts w:ascii="Times New Roman" w:hAnsi="Times New Roman"/>
              </w:rPr>
              <w:t>etallic</w:t>
            </w:r>
          </w:p>
        </w:tc>
        <w:tc>
          <w:tcPr>
            <w:tcW w:w="3780" w:type="dxa"/>
            <w:shd w:val="clear" w:color="auto" w:fill="FFFFFF"/>
          </w:tcPr>
          <w:p w:rsidR="009B082A" w:rsidRPr="00A17B99" w:rsidDel="003F7438" w:rsidRDefault="009B082A" w:rsidP="001D70A7">
            <w:pPr>
              <w:spacing w:before="120" w:after="120"/>
              <w:jc w:val="center"/>
              <w:rPr>
                <w:rFonts w:ascii="Times New Roman" w:hAnsi="Times New Roman"/>
              </w:rPr>
            </w:pPr>
            <w:r w:rsidRPr="00A17B99">
              <w:rPr>
                <w:rFonts w:ascii="Times New Roman" w:hAnsi="Times New Roman"/>
                <w:lang w:eastAsia="ja-JP"/>
              </w:rPr>
              <w:t>Ebony</w:t>
            </w:r>
          </w:p>
        </w:tc>
      </w:tr>
      <w:tr w:rsidR="009B082A" w:rsidRPr="006E0934" w:rsidTr="009B082A">
        <w:tblPrEx>
          <w:tblCellMar>
            <w:top w:w="0" w:type="dxa"/>
            <w:bottom w:w="0" w:type="dxa"/>
          </w:tblCellMar>
        </w:tblPrEx>
        <w:trPr>
          <w:trHeight w:val="502"/>
        </w:trPr>
        <w:tc>
          <w:tcPr>
            <w:tcW w:w="3780" w:type="dxa"/>
            <w:shd w:val="clear" w:color="auto" w:fill="FFFFFF"/>
          </w:tcPr>
          <w:p w:rsidR="009B082A" w:rsidRDefault="009B082A" w:rsidP="001D70A7">
            <w:pPr>
              <w:spacing w:before="120" w:after="120"/>
              <w:jc w:val="center"/>
              <w:rPr>
                <w:rFonts w:ascii="Times New Roman" w:hAnsi="Times New Roman"/>
              </w:rPr>
            </w:pPr>
            <w:r>
              <w:rPr>
                <w:rFonts w:ascii="Times New Roman" w:hAnsi="Times New Roman"/>
              </w:rPr>
              <w:t xml:space="preserve">Basque Red </w:t>
            </w:r>
            <w:smartTag w:uri="urn:schemas-microsoft-com:office:smarttags" w:element="place">
              <w:smartTag w:uri="urn:schemas-microsoft-com:office:smarttags" w:element="City">
                <w:r>
                  <w:rPr>
                    <w:rFonts w:ascii="Times New Roman" w:hAnsi="Times New Roman"/>
                  </w:rPr>
                  <w:t>Pearl</w:t>
                </w:r>
              </w:smartTag>
            </w:smartTag>
          </w:p>
        </w:tc>
        <w:tc>
          <w:tcPr>
            <w:tcW w:w="3780" w:type="dxa"/>
            <w:shd w:val="clear" w:color="auto" w:fill="FFFFFF"/>
          </w:tcPr>
          <w:p w:rsidR="009B082A" w:rsidRDefault="009B082A" w:rsidP="001D70A7">
            <w:pPr>
              <w:spacing w:before="120" w:after="120"/>
              <w:jc w:val="center"/>
              <w:rPr>
                <w:rFonts w:ascii="Times New Roman" w:hAnsi="Times New Roman"/>
              </w:rPr>
            </w:pPr>
            <w:r w:rsidRPr="006E0934">
              <w:rPr>
                <w:rFonts w:ascii="Times New Roman" w:hAnsi="Times New Roman"/>
              </w:rPr>
              <w:t>Ebony</w:t>
            </w:r>
          </w:p>
        </w:tc>
      </w:tr>
      <w:tr w:rsidR="009B082A" w:rsidRPr="006E0934" w:rsidTr="009B082A">
        <w:tblPrEx>
          <w:tblCellMar>
            <w:top w:w="0" w:type="dxa"/>
            <w:bottom w:w="0" w:type="dxa"/>
          </w:tblCellMar>
        </w:tblPrEx>
        <w:trPr>
          <w:trHeight w:val="502"/>
        </w:trPr>
        <w:tc>
          <w:tcPr>
            <w:tcW w:w="3780" w:type="dxa"/>
            <w:shd w:val="clear" w:color="auto" w:fill="FFFFFF"/>
          </w:tcPr>
          <w:p w:rsidR="009B082A" w:rsidRDefault="009B082A" w:rsidP="001D70A7">
            <w:pPr>
              <w:spacing w:before="120" w:after="120"/>
              <w:jc w:val="center"/>
              <w:rPr>
                <w:rFonts w:ascii="Times New Roman" w:hAnsi="Times New Roman"/>
              </w:rPr>
            </w:pPr>
            <w:r>
              <w:rPr>
                <w:rFonts w:ascii="Times New Roman" w:hAnsi="Times New Roman"/>
              </w:rPr>
              <w:t xml:space="preserve">Crystal Black </w:t>
            </w:r>
            <w:smartTag w:uri="urn:schemas-microsoft-com:office:smarttags" w:element="place">
              <w:smartTag w:uri="urn:schemas-microsoft-com:office:smarttags" w:element="City">
                <w:r>
                  <w:rPr>
                    <w:rFonts w:ascii="Times New Roman" w:hAnsi="Times New Roman"/>
                  </w:rPr>
                  <w:t>Pearl</w:t>
                </w:r>
              </w:smartTag>
            </w:smartTag>
          </w:p>
        </w:tc>
        <w:tc>
          <w:tcPr>
            <w:tcW w:w="3780" w:type="dxa"/>
            <w:shd w:val="clear" w:color="auto" w:fill="FFFFFF"/>
          </w:tcPr>
          <w:p w:rsidR="009B082A" w:rsidRDefault="009B082A" w:rsidP="001D70A7">
            <w:pPr>
              <w:spacing w:before="120" w:after="120"/>
              <w:jc w:val="center"/>
              <w:rPr>
                <w:rFonts w:ascii="Times New Roman" w:hAnsi="Times New Roman"/>
              </w:rPr>
            </w:pPr>
            <w:r w:rsidRPr="006E0934">
              <w:rPr>
                <w:rFonts w:ascii="Times New Roman" w:hAnsi="Times New Roman"/>
              </w:rPr>
              <w:t>Ebony</w:t>
            </w:r>
            <w:r>
              <w:rPr>
                <w:rFonts w:ascii="Times New Roman" w:hAnsi="Times New Roman" w:hint="eastAsia"/>
                <w:lang w:eastAsia="ja-JP"/>
              </w:rPr>
              <w:t>/ Parchment</w:t>
            </w:r>
          </w:p>
        </w:tc>
      </w:tr>
      <w:tr w:rsidR="009B082A" w:rsidRPr="006E0934" w:rsidTr="009B082A">
        <w:tblPrEx>
          <w:tblCellMar>
            <w:top w:w="0" w:type="dxa"/>
            <w:bottom w:w="0" w:type="dxa"/>
          </w:tblCellMar>
        </w:tblPrEx>
        <w:trPr>
          <w:trHeight w:val="502"/>
        </w:trPr>
        <w:tc>
          <w:tcPr>
            <w:tcW w:w="3780" w:type="dxa"/>
            <w:shd w:val="clear" w:color="auto" w:fill="FFFFFF"/>
          </w:tcPr>
          <w:p w:rsidR="009B082A" w:rsidRDefault="009B082A" w:rsidP="00A4665D">
            <w:pPr>
              <w:spacing w:before="120" w:after="120"/>
              <w:jc w:val="center"/>
              <w:rPr>
                <w:rFonts w:ascii="Times New Roman" w:hAnsi="Times New Roman"/>
              </w:rPr>
            </w:pPr>
            <w:r>
              <w:rPr>
                <w:rFonts w:ascii="Times New Roman" w:hAnsi="Times New Roman"/>
              </w:rPr>
              <w:t>Forged Silver Metallic</w:t>
            </w:r>
          </w:p>
        </w:tc>
        <w:tc>
          <w:tcPr>
            <w:tcW w:w="3780" w:type="dxa"/>
            <w:shd w:val="clear" w:color="auto" w:fill="FFFFFF"/>
          </w:tcPr>
          <w:p w:rsidR="009B082A" w:rsidRDefault="009B082A" w:rsidP="00A4665D">
            <w:pPr>
              <w:spacing w:before="120" w:after="120"/>
              <w:jc w:val="center"/>
              <w:rPr>
                <w:rFonts w:ascii="Times New Roman" w:hAnsi="Times New Roman"/>
              </w:rPr>
            </w:pPr>
            <w:r w:rsidRPr="006E0934">
              <w:rPr>
                <w:rFonts w:ascii="Times New Roman" w:hAnsi="Times New Roman"/>
              </w:rPr>
              <w:t>Ebony</w:t>
            </w:r>
          </w:p>
        </w:tc>
      </w:tr>
      <w:tr w:rsidR="009B082A" w:rsidRPr="006E0934" w:rsidTr="009B082A">
        <w:tblPrEx>
          <w:tblCellMar>
            <w:top w:w="0" w:type="dxa"/>
            <w:bottom w:w="0" w:type="dxa"/>
          </w:tblCellMar>
        </w:tblPrEx>
        <w:trPr>
          <w:trHeight w:val="502"/>
        </w:trPr>
        <w:tc>
          <w:tcPr>
            <w:tcW w:w="3780" w:type="dxa"/>
            <w:shd w:val="clear" w:color="auto" w:fill="FFFFFF"/>
          </w:tcPr>
          <w:p w:rsidR="009B082A" w:rsidRDefault="009B082A" w:rsidP="00A4665D">
            <w:pPr>
              <w:spacing w:before="120" w:after="120"/>
              <w:jc w:val="center"/>
              <w:rPr>
                <w:rFonts w:ascii="Times New Roman" w:hAnsi="Times New Roman"/>
              </w:rPr>
            </w:pPr>
            <w:r>
              <w:rPr>
                <w:rFonts w:ascii="Times New Roman" w:hAnsi="Times New Roman"/>
              </w:rPr>
              <w:t>Graphite Luster Metallic</w:t>
            </w:r>
          </w:p>
        </w:tc>
        <w:tc>
          <w:tcPr>
            <w:tcW w:w="3780" w:type="dxa"/>
            <w:shd w:val="clear" w:color="auto" w:fill="FFFFFF"/>
          </w:tcPr>
          <w:p w:rsidR="009B082A" w:rsidRDefault="009B082A" w:rsidP="00A4665D">
            <w:pPr>
              <w:spacing w:before="120" w:after="120"/>
              <w:jc w:val="center"/>
              <w:rPr>
                <w:rFonts w:ascii="Times New Roman" w:hAnsi="Times New Roman"/>
              </w:rPr>
            </w:pPr>
            <w:r w:rsidRPr="006E0934">
              <w:rPr>
                <w:rFonts w:ascii="Times New Roman" w:hAnsi="Times New Roman"/>
              </w:rPr>
              <w:t>Ebony</w:t>
            </w:r>
          </w:p>
        </w:tc>
      </w:tr>
      <w:tr w:rsidR="009B082A" w:rsidRPr="006E0934" w:rsidTr="009B082A">
        <w:tblPrEx>
          <w:tblCellMar>
            <w:top w:w="0" w:type="dxa"/>
            <w:bottom w:w="0" w:type="dxa"/>
          </w:tblCellMar>
        </w:tblPrEx>
        <w:trPr>
          <w:trHeight w:val="502"/>
        </w:trPr>
        <w:tc>
          <w:tcPr>
            <w:tcW w:w="3780" w:type="dxa"/>
            <w:shd w:val="clear" w:color="auto" w:fill="FFFFFF"/>
          </w:tcPr>
          <w:p w:rsidR="009B082A" w:rsidRDefault="009B082A" w:rsidP="00A4665D">
            <w:pPr>
              <w:spacing w:before="120" w:after="120"/>
              <w:jc w:val="center"/>
              <w:rPr>
                <w:rFonts w:ascii="Times New Roman" w:hAnsi="Times New Roman" w:hint="eastAsia"/>
                <w:lang w:eastAsia="ja-JP"/>
              </w:rPr>
            </w:pPr>
            <w:r>
              <w:rPr>
                <w:rFonts w:ascii="Times New Roman" w:hAnsi="Times New Roman" w:hint="eastAsia"/>
                <w:lang w:eastAsia="ja-JP"/>
              </w:rPr>
              <w:t>Alabaster Silver M</w:t>
            </w:r>
            <w:r>
              <w:rPr>
                <w:rFonts w:ascii="Times New Roman" w:hAnsi="Times New Roman"/>
              </w:rPr>
              <w:t>etallic</w:t>
            </w:r>
          </w:p>
        </w:tc>
        <w:tc>
          <w:tcPr>
            <w:tcW w:w="3780" w:type="dxa"/>
            <w:shd w:val="clear" w:color="auto" w:fill="FFFFFF"/>
          </w:tcPr>
          <w:p w:rsidR="009B082A" w:rsidRDefault="009B082A" w:rsidP="00A4665D">
            <w:pPr>
              <w:spacing w:before="120" w:after="120"/>
              <w:jc w:val="center"/>
              <w:rPr>
                <w:rFonts w:ascii="Times New Roman" w:hAnsi="Times New Roman" w:hint="eastAsia"/>
                <w:lang w:eastAsia="ja-JP"/>
              </w:rPr>
            </w:pPr>
            <w:r>
              <w:rPr>
                <w:rFonts w:ascii="Times New Roman" w:hAnsi="Times New Roman"/>
              </w:rPr>
              <w:t>Ebony</w:t>
            </w:r>
          </w:p>
        </w:tc>
      </w:tr>
      <w:tr w:rsidR="009B082A" w:rsidRPr="006E0934" w:rsidTr="009B082A">
        <w:tblPrEx>
          <w:tblCellMar>
            <w:top w:w="0" w:type="dxa"/>
            <w:bottom w:w="0" w:type="dxa"/>
          </w:tblCellMar>
        </w:tblPrEx>
        <w:trPr>
          <w:trHeight w:val="502"/>
        </w:trPr>
        <w:tc>
          <w:tcPr>
            <w:tcW w:w="3780" w:type="dxa"/>
            <w:shd w:val="clear" w:color="auto" w:fill="FFFFFF"/>
          </w:tcPr>
          <w:p w:rsidR="009B082A" w:rsidRDefault="009B082A" w:rsidP="00A4665D">
            <w:pPr>
              <w:spacing w:before="120" w:after="120"/>
              <w:jc w:val="center"/>
              <w:rPr>
                <w:rFonts w:ascii="Times New Roman" w:hAnsi="Times New Roman"/>
              </w:rPr>
            </w:pPr>
            <w:r>
              <w:rPr>
                <w:rFonts w:ascii="Times New Roman" w:hAnsi="Times New Roman"/>
              </w:rPr>
              <w:t>White Diamond</w:t>
            </w:r>
            <w:r w:rsidRPr="006E0934">
              <w:rPr>
                <w:rFonts w:ascii="Times New Roman" w:hAnsi="Times New Roman"/>
              </w:rPr>
              <w:t xml:space="preserve"> </w:t>
            </w:r>
            <w:smartTag w:uri="urn:schemas-microsoft-com:office:smarttags" w:element="place">
              <w:smartTag w:uri="urn:schemas-microsoft-com:office:smarttags" w:element="City">
                <w:r w:rsidRPr="006E0934">
                  <w:rPr>
                    <w:rFonts w:ascii="Times New Roman" w:hAnsi="Times New Roman"/>
                  </w:rPr>
                  <w:t>Pearl</w:t>
                </w:r>
              </w:smartTag>
            </w:smartTag>
          </w:p>
        </w:tc>
        <w:tc>
          <w:tcPr>
            <w:tcW w:w="3780" w:type="dxa"/>
            <w:shd w:val="clear" w:color="auto" w:fill="FFFFFF"/>
          </w:tcPr>
          <w:p w:rsidR="009B082A" w:rsidRDefault="009B082A" w:rsidP="00A4665D">
            <w:pPr>
              <w:spacing w:before="120" w:after="120"/>
              <w:jc w:val="center"/>
              <w:rPr>
                <w:rFonts w:ascii="Times New Roman" w:hAnsi="Times New Roman"/>
              </w:rPr>
            </w:pPr>
            <w:r w:rsidRPr="006E0934">
              <w:rPr>
                <w:rFonts w:ascii="Times New Roman" w:hAnsi="Times New Roman"/>
              </w:rPr>
              <w:t>Ebony</w:t>
            </w:r>
            <w:r>
              <w:rPr>
                <w:rFonts w:ascii="Times New Roman" w:hAnsi="Times New Roman" w:hint="eastAsia"/>
                <w:lang w:eastAsia="ja-JP"/>
              </w:rPr>
              <w:t>/ Parchment</w:t>
            </w:r>
          </w:p>
        </w:tc>
      </w:tr>
    </w:tbl>
    <w:p w:rsidR="004C504C" w:rsidRPr="006E0934" w:rsidRDefault="004C504C" w:rsidP="004C504C">
      <w:pPr>
        <w:pStyle w:val="Footer"/>
        <w:tabs>
          <w:tab w:val="clear" w:pos="4320"/>
          <w:tab w:val="clear" w:pos="8640"/>
        </w:tabs>
        <w:rPr>
          <w:rFonts w:ascii="Times New Roman" w:hAnsi="Times New Roman"/>
          <w:b/>
          <w:u w:val="single"/>
        </w:rPr>
      </w:pPr>
    </w:p>
    <w:p w:rsidR="002C2608" w:rsidRPr="006E0934" w:rsidRDefault="002C2608" w:rsidP="002C2608">
      <w:pPr>
        <w:pStyle w:val="Footer"/>
        <w:pBdr>
          <w:bottom w:val="single" w:sz="4" w:space="1" w:color="auto"/>
        </w:pBdr>
        <w:tabs>
          <w:tab w:val="clear" w:pos="4320"/>
          <w:tab w:val="clear" w:pos="8640"/>
        </w:tabs>
        <w:rPr>
          <w:rFonts w:ascii="Times New Roman" w:hAnsi="Times New Roman"/>
          <w:b/>
        </w:rPr>
      </w:pPr>
      <w:r w:rsidRPr="006E0934">
        <w:rPr>
          <w:rFonts w:ascii="Times New Roman" w:hAnsi="Times New Roman"/>
          <w:b/>
        </w:rPr>
        <w:lastRenderedPageBreak/>
        <w:t>CHASSIS</w:t>
      </w:r>
    </w:p>
    <w:p w:rsidR="00C90DF7" w:rsidRPr="00226127" w:rsidRDefault="00C90DF7" w:rsidP="002C2608">
      <w:pPr>
        <w:rPr>
          <w:rFonts w:ascii="Times New Roman" w:hAnsi="Times New Roman"/>
        </w:rPr>
      </w:pPr>
    </w:p>
    <w:p w:rsidR="008B0E1C" w:rsidRDefault="00434D79" w:rsidP="00226127">
      <w:pPr>
        <w:pStyle w:val="BodyText"/>
        <w:rPr>
          <w:color w:val="auto"/>
        </w:rPr>
      </w:pPr>
      <w:r>
        <w:rPr>
          <w:noProof/>
        </w:rPr>
        <w:drawing>
          <wp:anchor distT="0" distB="0" distL="114300" distR="114300" simplePos="0" relativeHeight="251643392" behindDoc="1" locked="0" layoutInCell="1" allowOverlap="1">
            <wp:simplePos x="0" y="0"/>
            <wp:positionH relativeFrom="column">
              <wp:posOffset>3435350</wp:posOffset>
            </wp:positionH>
            <wp:positionV relativeFrom="paragraph">
              <wp:posOffset>201930</wp:posOffset>
            </wp:positionV>
            <wp:extent cx="2407920" cy="1643380"/>
            <wp:effectExtent l="57150" t="0" r="30480" b="0"/>
            <wp:wrapTight wrapText="bothSides">
              <wp:wrapPolygon edited="0">
                <wp:start x="14466" y="668"/>
                <wp:lineTo x="12801" y="1815"/>
                <wp:lineTo x="11336" y="3697"/>
                <wp:lineTo x="11386" y="4947"/>
                <wp:lineTo x="1432" y="8566"/>
                <wp:lineTo x="1482" y="9816"/>
                <wp:lineTo x="559" y="12404"/>
                <wp:lineTo x="-293" y="16742"/>
                <wp:lineTo x="-92" y="17477"/>
                <wp:lineTo x="1463" y="17844"/>
                <wp:lineTo x="1493" y="18594"/>
                <wp:lineTo x="3802" y="20652"/>
                <wp:lineTo x="4484" y="20593"/>
                <wp:lineTo x="5166" y="20534"/>
                <wp:lineTo x="8066" y="20283"/>
                <wp:lineTo x="9391" y="19165"/>
                <wp:lineTo x="8798" y="17210"/>
                <wp:lineTo x="8969" y="17195"/>
                <wp:lineTo x="9340" y="13652"/>
                <wp:lineTo x="9320" y="13152"/>
                <wp:lineTo x="14779" y="12680"/>
                <wp:lineTo x="20328" y="10194"/>
                <wp:lineTo x="20077" y="8209"/>
                <wp:lineTo x="21722" y="6562"/>
                <wp:lineTo x="21692" y="5812"/>
                <wp:lineTo x="20758" y="3886"/>
                <wp:lineTo x="17236" y="1431"/>
                <wp:lineTo x="15490" y="579"/>
                <wp:lineTo x="14466" y="668"/>
              </wp:wrapPolygon>
            </wp:wrapTight>
            <wp:docPr id="49" name="Picture 49" descr="コモナリティ　全部ねずみ色　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コモナリティ　全部ねずみ色　２"/>
                    <pic:cNvPicPr>
                      <a:picLocks noChangeAspect="1" noChangeArrowheads="1"/>
                    </pic:cNvPicPr>
                  </pic:nvPicPr>
                  <pic:blipFill>
                    <a:blip r:embed="rId31" cstate="print">
                      <a:clrChange>
                        <a:clrFrom>
                          <a:srgbClr val="FFFFFF"/>
                        </a:clrFrom>
                        <a:clrTo>
                          <a:srgbClr val="FFFFFF">
                            <a:alpha val="0"/>
                          </a:srgbClr>
                        </a:clrTo>
                      </a:clrChange>
                      <a:grayscl/>
                    </a:blip>
                    <a:srcRect/>
                    <a:stretch>
                      <a:fillRect/>
                    </a:stretch>
                  </pic:blipFill>
                  <pic:spPr bwMode="auto">
                    <a:xfrm rot="202577">
                      <a:off x="0" y="0"/>
                      <a:ext cx="2407920" cy="1643380"/>
                    </a:xfrm>
                    <a:prstGeom prst="rect">
                      <a:avLst/>
                    </a:prstGeom>
                    <a:noFill/>
                  </pic:spPr>
                </pic:pic>
              </a:graphicData>
            </a:graphic>
          </wp:anchor>
        </w:drawing>
      </w:r>
      <w:r w:rsidR="00C90DF7" w:rsidRPr="00226127">
        <w:rPr>
          <w:color w:val="auto"/>
        </w:rPr>
        <w:t xml:space="preserve">Like its predecessor, the 2013 RDX rides on 4-wheel independent suspension </w:t>
      </w:r>
      <w:r w:rsidR="00DE0980">
        <w:rPr>
          <w:color w:val="auto"/>
        </w:rPr>
        <w:t>that utilizes</w:t>
      </w:r>
      <w:r w:rsidR="00C90DF7" w:rsidRPr="00226127">
        <w:rPr>
          <w:color w:val="auto"/>
        </w:rPr>
        <w:t xml:space="preserve"> </w:t>
      </w:r>
      <w:r w:rsidR="00C42F81">
        <w:rPr>
          <w:color w:val="auto"/>
        </w:rPr>
        <w:t xml:space="preserve">a </w:t>
      </w:r>
      <w:r w:rsidR="00C90DF7" w:rsidRPr="00226127">
        <w:rPr>
          <w:color w:val="auto"/>
        </w:rPr>
        <w:t>MacPherson strut</w:t>
      </w:r>
      <w:r w:rsidR="00C42F81">
        <w:rPr>
          <w:color w:val="auto"/>
        </w:rPr>
        <w:t xml:space="preserve"> design</w:t>
      </w:r>
      <w:r w:rsidR="00C90DF7" w:rsidRPr="00226127">
        <w:rPr>
          <w:color w:val="auto"/>
        </w:rPr>
        <w:t xml:space="preserve"> in front and a multi-link design in back. However, a longer wheelbase, increased track width and a lower </w:t>
      </w:r>
      <w:r w:rsidR="00961665">
        <w:rPr>
          <w:color w:val="auto"/>
        </w:rPr>
        <w:t>centre</w:t>
      </w:r>
      <w:r w:rsidR="00C90DF7" w:rsidRPr="00226127">
        <w:rPr>
          <w:color w:val="auto"/>
        </w:rPr>
        <w:t xml:space="preserve"> of gravity help give the new RDX improved handling with a more subtle ride. Further optimized chassis mounting points with increased rigidity help generate more precise handling. New chassis technology abounds in the 2013 RDX in the form of items such as all-new Amplitude Reactive Dampers and a new motion adaptive electronic power steering system that replaces the previous hydraulic steering.</w:t>
      </w:r>
    </w:p>
    <w:p w:rsidR="002C2608" w:rsidRPr="002E5284" w:rsidRDefault="002C2608" w:rsidP="00226127">
      <w:pPr>
        <w:pStyle w:val="BodyText"/>
        <w:rPr>
          <w:color w:val="auto"/>
        </w:rPr>
      </w:pPr>
    </w:p>
    <w:p w:rsidR="002C2608" w:rsidRPr="006E0934" w:rsidRDefault="00BA607F" w:rsidP="002C2608">
      <w:pPr>
        <w:rPr>
          <w:rFonts w:ascii="Times New Roman" w:hAnsi="Times New Roman"/>
        </w:rPr>
      </w:pPr>
      <w:r w:rsidRPr="002E5284">
        <w:rPr>
          <w:rFonts w:ascii="Times New Roman" w:hAnsi="Times New Roman" w:hint="eastAsia"/>
          <w:lang w:eastAsia="ja-JP"/>
        </w:rPr>
        <w:t>The development of new RDX</w:t>
      </w:r>
      <w:r w:rsidRPr="002E5284">
        <w:rPr>
          <w:rFonts w:ascii="Times New Roman" w:hAnsi="Times New Roman"/>
          <w:lang w:eastAsia="ja-JP"/>
        </w:rPr>
        <w:t xml:space="preserve"> involved</w:t>
      </w:r>
      <w:r w:rsidRPr="002E5284">
        <w:rPr>
          <w:rFonts w:ascii="Times New Roman" w:hAnsi="Times New Roman" w:hint="eastAsia"/>
          <w:lang w:eastAsia="ja-JP"/>
        </w:rPr>
        <w:t xml:space="preserve"> </w:t>
      </w:r>
      <w:r w:rsidRPr="002E5284">
        <w:rPr>
          <w:rFonts w:ascii="Times New Roman" w:hAnsi="Times New Roman"/>
          <w:lang w:eastAsia="ja-JP"/>
        </w:rPr>
        <w:t>using the</w:t>
      </w:r>
      <w:r w:rsidRPr="002E5284">
        <w:rPr>
          <w:rFonts w:ascii="Times New Roman" w:hAnsi="Times New Roman" w:hint="eastAsia"/>
          <w:lang w:eastAsia="ja-JP"/>
        </w:rPr>
        <w:t xml:space="preserve"> good handling qualities of previous gen</w:t>
      </w:r>
      <w:r w:rsidRPr="002E5284">
        <w:rPr>
          <w:rFonts w:ascii="Times New Roman" w:hAnsi="Times New Roman"/>
          <w:lang w:eastAsia="ja-JP"/>
        </w:rPr>
        <w:t>eration</w:t>
      </w:r>
      <w:r w:rsidRPr="002E5284">
        <w:rPr>
          <w:rFonts w:ascii="Times New Roman" w:hAnsi="Times New Roman" w:hint="eastAsia"/>
          <w:lang w:eastAsia="ja-JP"/>
        </w:rPr>
        <w:t xml:space="preserve"> RDX and </w:t>
      </w:r>
      <w:r w:rsidRPr="002E5284">
        <w:rPr>
          <w:rFonts w:ascii="Times New Roman" w:hAnsi="Times New Roman"/>
          <w:lang w:eastAsia="ja-JP"/>
        </w:rPr>
        <w:t xml:space="preserve">then to </w:t>
      </w:r>
      <w:r w:rsidRPr="002E5284">
        <w:rPr>
          <w:rFonts w:ascii="Times New Roman" w:hAnsi="Times New Roman" w:hint="eastAsia"/>
          <w:lang w:eastAsia="ja-JP"/>
        </w:rPr>
        <w:t xml:space="preserve">add </w:t>
      </w:r>
      <w:r w:rsidRPr="002E5284">
        <w:rPr>
          <w:rFonts w:ascii="Times New Roman" w:hAnsi="Times New Roman"/>
          <w:lang w:eastAsia="ja-JP"/>
        </w:rPr>
        <w:t>even more</w:t>
      </w:r>
      <w:r w:rsidRPr="002E5284">
        <w:rPr>
          <w:rFonts w:ascii="Times New Roman" w:hAnsi="Times New Roman" w:hint="eastAsia"/>
          <w:lang w:eastAsia="ja-JP"/>
        </w:rPr>
        <w:t xml:space="preserve"> character. </w:t>
      </w:r>
      <w:r w:rsidRPr="002E5284">
        <w:rPr>
          <w:rFonts w:ascii="Times New Roman" w:hAnsi="Times New Roman"/>
          <w:lang w:eastAsia="ja-JP"/>
        </w:rPr>
        <w:t>“</w:t>
      </w:r>
      <w:r w:rsidRPr="002E5284">
        <w:rPr>
          <w:rFonts w:ascii="Times New Roman" w:hAnsi="Times New Roman" w:hint="eastAsia"/>
          <w:lang w:eastAsia="ja-JP"/>
        </w:rPr>
        <w:t>High contrast</w:t>
      </w:r>
      <w:r w:rsidRPr="002E5284">
        <w:rPr>
          <w:rFonts w:ascii="Times New Roman" w:hAnsi="Times New Roman"/>
          <w:lang w:eastAsia="ja-JP"/>
        </w:rPr>
        <w:t>”</w:t>
      </w:r>
      <w:r w:rsidRPr="002E5284">
        <w:rPr>
          <w:rFonts w:ascii="Times New Roman" w:hAnsi="Times New Roman" w:hint="eastAsia"/>
          <w:lang w:eastAsia="ja-JP"/>
        </w:rPr>
        <w:t xml:space="preserve"> was the core theme in the development</w:t>
      </w:r>
      <w:r w:rsidRPr="002E5284">
        <w:rPr>
          <w:rFonts w:ascii="Times New Roman" w:hAnsi="Times New Roman"/>
          <w:lang w:eastAsia="ja-JP"/>
        </w:rPr>
        <w:t>—</w:t>
      </w:r>
      <w:r w:rsidRPr="002E5284">
        <w:rPr>
          <w:rFonts w:ascii="Times New Roman" w:hAnsi="Times New Roman" w:hint="eastAsia"/>
          <w:lang w:eastAsia="ja-JP"/>
        </w:rPr>
        <w:t xml:space="preserve"> meaning the new RDX looks more sophisticated</w:t>
      </w:r>
      <w:r w:rsidRPr="002E5284">
        <w:rPr>
          <w:rFonts w:ascii="Times New Roman" w:hAnsi="Times New Roman"/>
          <w:lang w:eastAsia="ja-JP"/>
        </w:rPr>
        <w:t xml:space="preserve"> and </w:t>
      </w:r>
      <w:r w:rsidRPr="002E5284">
        <w:rPr>
          <w:rFonts w:ascii="Times New Roman" w:hAnsi="Times New Roman" w:hint="eastAsia"/>
          <w:lang w:eastAsia="ja-JP"/>
        </w:rPr>
        <w:t xml:space="preserve">comfortable on the outside, but </w:t>
      </w:r>
      <w:r w:rsidRPr="002E5284">
        <w:rPr>
          <w:rFonts w:ascii="Times New Roman" w:hAnsi="Times New Roman"/>
          <w:lang w:eastAsia="ja-JP"/>
        </w:rPr>
        <w:t xml:space="preserve">still offers </w:t>
      </w:r>
      <w:r w:rsidRPr="002E5284">
        <w:rPr>
          <w:rFonts w:ascii="Times New Roman" w:hAnsi="Times New Roman" w:hint="eastAsia"/>
          <w:lang w:eastAsia="ja-JP"/>
        </w:rPr>
        <w:t xml:space="preserve">driving pleasure with </w:t>
      </w:r>
      <w:r w:rsidRPr="002E5284">
        <w:rPr>
          <w:rFonts w:ascii="Times New Roman" w:hAnsi="Times New Roman"/>
          <w:lang w:eastAsia="ja-JP"/>
        </w:rPr>
        <w:t>non</w:t>
      </w:r>
      <w:r w:rsidR="000E03F2">
        <w:rPr>
          <w:rFonts w:ascii="Times New Roman" w:hAnsi="Times New Roman"/>
          <w:lang w:eastAsia="ja-JP"/>
        </w:rPr>
        <w:t>e</w:t>
      </w:r>
      <w:r w:rsidRPr="002E5284">
        <w:rPr>
          <w:rFonts w:ascii="Times New Roman" w:hAnsi="Times New Roman"/>
          <w:lang w:eastAsia="ja-JP"/>
        </w:rPr>
        <w:t xml:space="preserve"> of the traditional</w:t>
      </w:r>
      <w:r w:rsidRPr="002E5284">
        <w:rPr>
          <w:rFonts w:ascii="Times New Roman" w:hAnsi="Times New Roman" w:hint="eastAsia"/>
          <w:lang w:eastAsia="ja-JP"/>
        </w:rPr>
        <w:t xml:space="preserve"> </w:t>
      </w:r>
      <w:r w:rsidRPr="002E5284">
        <w:rPr>
          <w:rFonts w:ascii="Times New Roman" w:hAnsi="Times New Roman"/>
          <w:lang w:eastAsia="ja-JP"/>
        </w:rPr>
        <w:t xml:space="preserve">SUV </w:t>
      </w:r>
      <w:r w:rsidRPr="002E5284">
        <w:rPr>
          <w:rFonts w:ascii="Times New Roman" w:hAnsi="Times New Roman" w:hint="eastAsia"/>
          <w:lang w:eastAsia="ja-JP"/>
        </w:rPr>
        <w:t>dr</w:t>
      </w:r>
      <w:r w:rsidRPr="002E5284">
        <w:rPr>
          <w:rFonts w:ascii="Times New Roman" w:hAnsi="Times New Roman"/>
          <w:lang w:eastAsia="ja-JP"/>
        </w:rPr>
        <w:t>i</w:t>
      </w:r>
      <w:r w:rsidRPr="002E5284">
        <w:rPr>
          <w:rFonts w:ascii="Times New Roman" w:hAnsi="Times New Roman" w:hint="eastAsia"/>
          <w:lang w:eastAsia="ja-JP"/>
        </w:rPr>
        <w:t>ving dynamics</w:t>
      </w:r>
      <w:r w:rsidRPr="002E5284">
        <w:rPr>
          <w:rFonts w:ascii="Times New Roman" w:hAnsi="Times New Roman"/>
          <w:lang w:eastAsia="ja-JP"/>
        </w:rPr>
        <w:t xml:space="preserve">. </w:t>
      </w:r>
      <w:r w:rsidR="00B50DC4" w:rsidRPr="002E5284">
        <w:rPr>
          <w:rFonts w:ascii="Times New Roman" w:hAnsi="Times New Roman"/>
        </w:rPr>
        <w:t>Such</w:t>
      </w:r>
      <w:r w:rsidR="002C2608" w:rsidRPr="002E5284">
        <w:rPr>
          <w:rFonts w:ascii="Times New Roman" w:hAnsi="Times New Roman"/>
        </w:rPr>
        <w:t xml:space="preserve"> goals for dynamic performance </w:t>
      </w:r>
      <w:r w:rsidR="00B50DC4" w:rsidRPr="002E5284">
        <w:rPr>
          <w:rFonts w:ascii="Times New Roman" w:hAnsi="Times New Roman"/>
        </w:rPr>
        <w:t>and ample utility were not easy to achieve, yet Acura designers</w:t>
      </w:r>
      <w:r w:rsidR="00B50DC4" w:rsidRPr="006E0934">
        <w:rPr>
          <w:rFonts w:ascii="Times New Roman" w:hAnsi="Times New Roman"/>
        </w:rPr>
        <w:t xml:space="preserve"> answered this challenge by giving the RDX a low </w:t>
      </w:r>
      <w:r w:rsidR="00961665">
        <w:rPr>
          <w:rFonts w:ascii="Times New Roman" w:hAnsi="Times New Roman"/>
        </w:rPr>
        <w:t>centre</w:t>
      </w:r>
      <w:r w:rsidR="00B50DC4" w:rsidRPr="006E0934">
        <w:rPr>
          <w:rFonts w:ascii="Times New Roman" w:hAnsi="Times New Roman"/>
        </w:rPr>
        <w:t xml:space="preserve"> of gravity</w:t>
      </w:r>
      <w:r>
        <w:rPr>
          <w:rFonts w:ascii="Times New Roman" w:hAnsi="Times New Roman"/>
        </w:rPr>
        <w:t xml:space="preserve">. </w:t>
      </w:r>
      <w:r w:rsidR="00B50DC4" w:rsidRPr="006E0934">
        <w:rPr>
          <w:rFonts w:ascii="Times New Roman" w:hAnsi="Times New Roman"/>
        </w:rPr>
        <w:t xml:space="preserve">The result is an especially confident </w:t>
      </w:r>
      <w:r w:rsidR="00B50DC4">
        <w:rPr>
          <w:rFonts w:ascii="Times New Roman" w:hAnsi="Times New Roman"/>
        </w:rPr>
        <w:t xml:space="preserve">driving </w:t>
      </w:r>
      <w:r w:rsidR="00B50DC4" w:rsidRPr="006E0934">
        <w:rPr>
          <w:rFonts w:ascii="Times New Roman" w:hAnsi="Times New Roman"/>
        </w:rPr>
        <w:t>experience</w:t>
      </w:r>
      <w:r w:rsidR="00B50DC4">
        <w:rPr>
          <w:rFonts w:ascii="Times New Roman" w:hAnsi="Times New Roman"/>
        </w:rPr>
        <w:t>— whether in tight corners on a mountain road or the open road during a family trip.</w:t>
      </w:r>
    </w:p>
    <w:p w:rsidR="002C2608" w:rsidRPr="006E0934" w:rsidRDefault="002C2608" w:rsidP="002C2608">
      <w:pPr>
        <w:rPr>
          <w:rFonts w:ascii="Times New Roman" w:hAnsi="Times New Roman"/>
          <w:b/>
          <w:u w:val="single"/>
        </w:rPr>
      </w:pPr>
    </w:p>
    <w:p w:rsidR="002C2608" w:rsidRPr="006E0934" w:rsidRDefault="002C2608" w:rsidP="002C2608">
      <w:pPr>
        <w:pBdr>
          <w:bottom w:val="single" w:sz="4" w:space="1" w:color="auto"/>
        </w:pBdr>
        <w:rPr>
          <w:rFonts w:ascii="Times New Roman" w:hAnsi="Times New Roman"/>
          <w:b/>
        </w:rPr>
      </w:pPr>
      <w:r w:rsidRPr="006E0934">
        <w:rPr>
          <w:rFonts w:ascii="Times New Roman" w:hAnsi="Times New Roman"/>
          <w:b/>
        </w:rPr>
        <w:t>SUSPENSION</w:t>
      </w:r>
    </w:p>
    <w:p w:rsidR="002C2608" w:rsidRPr="006E0934" w:rsidRDefault="002C2608" w:rsidP="002C2608">
      <w:pPr>
        <w:pStyle w:val="Footer"/>
        <w:tabs>
          <w:tab w:val="clear" w:pos="4320"/>
          <w:tab w:val="clear" w:pos="8640"/>
        </w:tabs>
        <w:rPr>
          <w:rFonts w:ascii="Times New Roman" w:hAnsi="Times New Roman"/>
        </w:rPr>
      </w:pPr>
    </w:p>
    <w:p w:rsidR="002C2608" w:rsidRPr="006E0934" w:rsidRDefault="002C2608" w:rsidP="002C2608">
      <w:pPr>
        <w:rPr>
          <w:rFonts w:ascii="Times New Roman" w:hAnsi="Times New Roman"/>
        </w:rPr>
      </w:pPr>
      <w:r w:rsidRPr="006E0934">
        <w:rPr>
          <w:rFonts w:ascii="Times New Roman" w:hAnsi="Times New Roman"/>
        </w:rPr>
        <w:t xml:space="preserve">Acura engineers </w:t>
      </w:r>
      <w:r w:rsidR="00F16BDC">
        <w:rPr>
          <w:rFonts w:ascii="Times New Roman" w:hAnsi="Times New Roman"/>
        </w:rPr>
        <w:t>created</w:t>
      </w:r>
      <w:r w:rsidRPr="006E0934">
        <w:rPr>
          <w:rFonts w:ascii="Times New Roman" w:hAnsi="Times New Roman"/>
        </w:rPr>
        <w:t xml:space="preserve"> a vehicle that transcend</w:t>
      </w:r>
      <w:r w:rsidR="00F16BDC">
        <w:rPr>
          <w:rFonts w:ascii="Times New Roman" w:hAnsi="Times New Roman"/>
        </w:rPr>
        <w:t>s</w:t>
      </w:r>
      <w:r w:rsidRPr="006E0934">
        <w:rPr>
          <w:rFonts w:ascii="Times New Roman" w:hAnsi="Times New Roman"/>
        </w:rPr>
        <w:t xml:space="preserve"> the traditional SUV driving experience. As a result, the </w:t>
      </w:r>
      <w:r w:rsidR="006F010A">
        <w:rPr>
          <w:rFonts w:ascii="Times New Roman" w:hAnsi="Times New Roman"/>
        </w:rPr>
        <w:t xml:space="preserve">2013 </w:t>
      </w:r>
      <w:r w:rsidRPr="006E0934">
        <w:rPr>
          <w:rFonts w:ascii="Times New Roman" w:hAnsi="Times New Roman"/>
        </w:rPr>
        <w:t xml:space="preserve">RDX </w:t>
      </w:r>
      <w:r w:rsidR="006F010A">
        <w:rPr>
          <w:rFonts w:ascii="Times New Roman" w:hAnsi="Times New Roman"/>
        </w:rPr>
        <w:t xml:space="preserve">simultaneously </w:t>
      </w:r>
      <w:r w:rsidRPr="006E0934">
        <w:rPr>
          <w:rFonts w:ascii="Times New Roman" w:hAnsi="Times New Roman"/>
        </w:rPr>
        <w:t xml:space="preserve">provides </w:t>
      </w:r>
      <w:r w:rsidR="006F010A">
        <w:rPr>
          <w:rFonts w:ascii="Times New Roman" w:hAnsi="Times New Roman"/>
        </w:rPr>
        <w:t>sport minded driving on twisty roads, smooth ride characteristics on the highway and compliant handling in the city.</w:t>
      </w:r>
    </w:p>
    <w:p w:rsidR="002C2608" w:rsidRPr="006E0934" w:rsidRDefault="00434D79" w:rsidP="002C2608">
      <w:pPr>
        <w:rPr>
          <w:rFonts w:ascii="Times New Roman" w:hAnsi="Times New Roman"/>
        </w:rPr>
      </w:pPr>
      <w:r>
        <w:rPr>
          <w:rFonts w:ascii="Times New Roman" w:hAnsi="Times New Roman"/>
          <w:noProof/>
        </w:rPr>
        <w:drawing>
          <wp:anchor distT="0" distB="0" distL="114300" distR="114300" simplePos="0" relativeHeight="251671040" behindDoc="1" locked="0" layoutInCell="1" allowOverlap="1">
            <wp:simplePos x="0" y="0"/>
            <wp:positionH relativeFrom="column">
              <wp:posOffset>4400550</wp:posOffset>
            </wp:positionH>
            <wp:positionV relativeFrom="paragraph">
              <wp:posOffset>31115</wp:posOffset>
            </wp:positionV>
            <wp:extent cx="1314450" cy="1714500"/>
            <wp:effectExtent l="0" t="0" r="0" b="0"/>
            <wp:wrapTight wrapText="bothSides">
              <wp:wrapPolygon edited="0">
                <wp:start x="6574" y="480"/>
                <wp:lineTo x="5009" y="5520"/>
                <wp:lineTo x="5009" y="12000"/>
                <wp:lineTo x="1565" y="15600"/>
                <wp:lineTo x="626" y="17040"/>
                <wp:lineTo x="939" y="19200"/>
                <wp:lineTo x="3130" y="19680"/>
                <wp:lineTo x="3757" y="19920"/>
                <wp:lineTo x="7200" y="19920"/>
                <wp:lineTo x="7513" y="19680"/>
                <wp:lineTo x="17530" y="19680"/>
                <wp:lineTo x="20974" y="18720"/>
                <wp:lineTo x="20035" y="15840"/>
                <wp:lineTo x="21600" y="15120"/>
                <wp:lineTo x="21287" y="13680"/>
                <wp:lineTo x="15026" y="12000"/>
                <wp:lineTo x="10330" y="8160"/>
                <wp:lineTo x="11583" y="4560"/>
                <wp:lineTo x="12209" y="2400"/>
                <wp:lineTo x="11583" y="960"/>
                <wp:lineTo x="10017" y="480"/>
                <wp:lineTo x="6574" y="480"/>
              </wp:wrapPolygon>
            </wp:wrapTight>
            <wp:docPr id="1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pic:cNvPicPr>
                  </pic:nvPicPr>
                  <pic:blipFill>
                    <a:blip r:embed="rId32" cstate="print">
                      <a:grayscl/>
                    </a:blip>
                    <a:srcRect/>
                    <a:stretch>
                      <a:fillRect/>
                    </a:stretch>
                  </pic:blipFill>
                  <pic:spPr bwMode="auto">
                    <a:xfrm>
                      <a:off x="0" y="0"/>
                      <a:ext cx="1314450" cy="1714500"/>
                    </a:xfrm>
                    <a:prstGeom prst="rect">
                      <a:avLst/>
                    </a:prstGeom>
                    <a:noFill/>
                    <a:ln w="9525">
                      <a:noFill/>
                      <a:miter lim="800000"/>
                      <a:headEnd/>
                      <a:tailEnd/>
                    </a:ln>
                  </pic:spPr>
                </pic:pic>
              </a:graphicData>
            </a:graphic>
          </wp:anchor>
        </w:drawing>
      </w:r>
    </w:p>
    <w:p w:rsidR="002C2608" w:rsidRPr="006E0934" w:rsidRDefault="002C2608" w:rsidP="002C2608">
      <w:pPr>
        <w:rPr>
          <w:rFonts w:ascii="Times New Roman" w:hAnsi="Times New Roman"/>
        </w:rPr>
      </w:pPr>
      <w:r w:rsidRPr="006E0934">
        <w:rPr>
          <w:rFonts w:ascii="Times New Roman" w:hAnsi="Times New Roman"/>
          <w:b/>
        </w:rPr>
        <w:t>Front Suspension</w:t>
      </w:r>
    </w:p>
    <w:p w:rsidR="002C2608" w:rsidRDefault="002C2608" w:rsidP="002C2608">
      <w:pPr>
        <w:rPr>
          <w:rFonts w:ascii="Times New Roman" w:hAnsi="Times New Roman"/>
        </w:rPr>
      </w:pPr>
      <w:r w:rsidRPr="006E0934">
        <w:rPr>
          <w:rFonts w:ascii="Times New Roman" w:hAnsi="Times New Roman"/>
        </w:rPr>
        <w:t xml:space="preserve">The </w:t>
      </w:r>
      <w:r>
        <w:rPr>
          <w:rFonts w:ascii="Times New Roman" w:hAnsi="Times New Roman"/>
        </w:rPr>
        <w:t xml:space="preserve">independent </w:t>
      </w:r>
      <w:r w:rsidRPr="006E0934">
        <w:rPr>
          <w:rFonts w:ascii="Times New Roman" w:hAnsi="Times New Roman"/>
        </w:rPr>
        <w:t xml:space="preserve">front suspension </w:t>
      </w:r>
      <w:r w:rsidR="005A7D28">
        <w:rPr>
          <w:rFonts w:ascii="Times New Roman" w:hAnsi="Times New Roman"/>
        </w:rPr>
        <w:t xml:space="preserve">used with the 2013 RDX </w:t>
      </w:r>
      <w:r w:rsidRPr="006E0934">
        <w:rPr>
          <w:rFonts w:ascii="Times New Roman" w:hAnsi="Times New Roman"/>
        </w:rPr>
        <w:t xml:space="preserve">is a specially tuned MacPherson strut </w:t>
      </w:r>
      <w:r w:rsidR="005A7D28">
        <w:rPr>
          <w:rFonts w:ascii="Times New Roman" w:hAnsi="Times New Roman"/>
        </w:rPr>
        <w:t>design</w:t>
      </w:r>
      <w:r w:rsidRPr="006E0934">
        <w:rPr>
          <w:rFonts w:ascii="Times New Roman" w:hAnsi="Times New Roman"/>
        </w:rPr>
        <w:t xml:space="preserve"> with compact packaging</w:t>
      </w:r>
      <w:r w:rsidR="0098165C">
        <w:rPr>
          <w:rFonts w:ascii="Times New Roman" w:hAnsi="Times New Roman"/>
        </w:rPr>
        <w:t>.</w:t>
      </w:r>
      <w:r w:rsidRPr="006E0934">
        <w:rPr>
          <w:rFonts w:ascii="Times New Roman" w:hAnsi="Times New Roman"/>
        </w:rPr>
        <w:t xml:space="preserve"> </w:t>
      </w:r>
      <w:r w:rsidR="0098165C">
        <w:rPr>
          <w:rFonts w:ascii="Times New Roman" w:hAnsi="Times New Roman"/>
        </w:rPr>
        <w:t xml:space="preserve">The suspension offers </w:t>
      </w:r>
      <w:r w:rsidRPr="006E0934">
        <w:rPr>
          <w:rFonts w:ascii="Times New Roman" w:hAnsi="Times New Roman"/>
        </w:rPr>
        <w:t xml:space="preserve">long wheel travel and </w:t>
      </w:r>
      <w:r w:rsidR="0098165C">
        <w:rPr>
          <w:rFonts w:ascii="Times New Roman" w:hAnsi="Times New Roman"/>
        </w:rPr>
        <w:t xml:space="preserve">the </w:t>
      </w:r>
      <w:r w:rsidRPr="006E0934">
        <w:rPr>
          <w:rFonts w:ascii="Times New Roman" w:hAnsi="Times New Roman"/>
        </w:rPr>
        <w:t xml:space="preserve">ruggedness necessary to meet harsh urban roads. The </w:t>
      </w:r>
      <w:r>
        <w:rPr>
          <w:rFonts w:ascii="Times New Roman" w:hAnsi="Times New Roman"/>
        </w:rPr>
        <w:t xml:space="preserve">suspension </w:t>
      </w:r>
      <w:r w:rsidRPr="006E0934">
        <w:rPr>
          <w:rFonts w:ascii="Times New Roman" w:hAnsi="Times New Roman"/>
        </w:rPr>
        <w:t>geometry has been optimized with both a high caster angle and “trail” to provide sharp on-</w:t>
      </w:r>
      <w:r w:rsidR="00961665">
        <w:rPr>
          <w:rFonts w:ascii="Times New Roman" w:hAnsi="Times New Roman"/>
        </w:rPr>
        <w:t>centre</w:t>
      </w:r>
      <w:r w:rsidRPr="006E0934">
        <w:rPr>
          <w:rFonts w:ascii="Times New Roman" w:hAnsi="Times New Roman"/>
        </w:rPr>
        <w:t xml:space="preserve"> steering response and stability.</w:t>
      </w:r>
    </w:p>
    <w:p w:rsidR="005A7D28" w:rsidRPr="006E0934" w:rsidRDefault="005A7D28" w:rsidP="002C2608">
      <w:pPr>
        <w:rPr>
          <w:rFonts w:ascii="Times New Roman" w:hAnsi="Times New Roman"/>
        </w:rPr>
      </w:pPr>
    </w:p>
    <w:p w:rsidR="002C2608" w:rsidRPr="006E0934" w:rsidRDefault="002C2608" w:rsidP="002C2608">
      <w:pPr>
        <w:rPr>
          <w:rFonts w:ascii="Times New Roman" w:hAnsi="Times New Roman"/>
        </w:rPr>
      </w:pPr>
      <w:r w:rsidRPr="006E0934">
        <w:rPr>
          <w:rFonts w:ascii="Times New Roman" w:hAnsi="Times New Roman"/>
        </w:rPr>
        <w:t>Additional specifics of the front suspension that help achieve sports sedan-like handling include:</w:t>
      </w:r>
    </w:p>
    <w:p w:rsidR="002C2608" w:rsidRPr="006E0934" w:rsidRDefault="002C2608" w:rsidP="002C2608">
      <w:pPr>
        <w:rPr>
          <w:rFonts w:ascii="Times New Roman" w:hAnsi="Times New Roman"/>
        </w:rPr>
      </w:pPr>
    </w:p>
    <w:p w:rsidR="00625C0A" w:rsidRPr="00BA607F" w:rsidRDefault="00625C0A" w:rsidP="00625C0A">
      <w:pPr>
        <w:numPr>
          <w:ilvl w:val="0"/>
          <w:numId w:val="16"/>
        </w:numPr>
        <w:tabs>
          <w:tab w:val="clear" w:pos="360"/>
          <w:tab w:val="num" w:pos="720"/>
        </w:tabs>
        <w:ind w:left="720"/>
        <w:rPr>
          <w:rFonts w:ascii="Times New Roman" w:hAnsi="Times New Roman"/>
        </w:rPr>
      </w:pPr>
      <w:r w:rsidRPr="00BA607F">
        <w:rPr>
          <w:rFonts w:ascii="Times New Roman" w:hAnsi="Times New Roman"/>
        </w:rPr>
        <w:t>High-friction upper strut mounts that provide good on-</w:t>
      </w:r>
      <w:r w:rsidR="00961665">
        <w:rPr>
          <w:rFonts w:ascii="Times New Roman" w:hAnsi="Times New Roman"/>
        </w:rPr>
        <w:t>centre</w:t>
      </w:r>
      <w:r w:rsidRPr="00BA607F">
        <w:rPr>
          <w:rFonts w:ascii="Times New Roman" w:hAnsi="Times New Roman"/>
        </w:rPr>
        <w:t xml:space="preserve"> steering feel, along with increased linearity while reducing steering shimmy</w:t>
      </w:r>
    </w:p>
    <w:p w:rsidR="00625C0A" w:rsidRPr="00BA607F" w:rsidRDefault="00625C0A" w:rsidP="00625C0A">
      <w:pPr>
        <w:numPr>
          <w:ilvl w:val="0"/>
          <w:numId w:val="16"/>
        </w:numPr>
        <w:tabs>
          <w:tab w:val="clear" w:pos="360"/>
          <w:tab w:val="num" w:pos="720"/>
        </w:tabs>
        <w:ind w:left="720"/>
        <w:rPr>
          <w:rFonts w:ascii="Times New Roman" w:hAnsi="Times New Roman"/>
        </w:rPr>
      </w:pPr>
      <w:r w:rsidRPr="00BA607F">
        <w:rPr>
          <w:rFonts w:ascii="Times New Roman" w:hAnsi="Times New Roman"/>
        </w:rPr>
        <w:t>Side-specific, symmetrically wound coil springs to improve steering quality</w:t>
      </w:r>
    </w:p>
    <w:p w:rsidR="00625C0A" w:rsidRDefault="00625C0A" w:rsidP="00625C0A">
      <w:pPr>
        <w:numPr>
          <w:ilvl w:val="0"/>
          <w:numId w:val="16"/>
        </w:numPr>
        <w:tabs>
          <w:tab w:val="clear" w:pos="360"/>
          <w:tab w:val="num" w:pos="720"/>
        </w:tabs>
        <w:ind w:left="720"/>
        <w:rPr>
          <w:rFonts w:ascii="Times New Roman" w:hAnsi="Times New Roman"/>
        </w:rPr>
      </w:pPr>
      <w:r w:rsidRPr="00BA607F">
        <w:rPr>
          <w:rFonts w:ascii="Times New Roman" w:hAnsi="Times New Roman"/>
        </w:rPr>
        <w:t>All-new Amplitude Reactive Dampers</w:t>
      </w:r>
    </w:p>
    <w:p w:rsidR="000F2FB1" w:rsidRPr="00BA607F" w:rsidRDefault="000F2FB1" w:rsidP="00625C0A">
      <w:pPr>
        <w:numPr>
          <w:ilvl w:val="0"/>
          <w:numId w:val="16"/>
        </w:numPr>
        <w:tabs>
          <w:tab w:val="clear" w:pos="360"/>
          <w:tab w:val="num" w:pos="720"/>
        </w:tabs>
        <w:ind w:left="720"/>
        <w:rPr>
          <w:rFonts w:ascii="Times New Roman" w:hAnsi="Times New Roman"/>
        </w:rPr>
      </w:pPr>
      <w:r>
        <w:rPr>
          <w:rFonts w:ascii="Times New Roman" w:hAnsi="Times New Roman"/>
        </w:rPr>
        <w:t>Rebound springs</w:t>
      </w:r>
    </w:p>
    <w:p w:rsidR="00625C0A" w:rsidRPr="00BA607F" w:rsidRDefault="00625C0A" w:rsidP="00625C0A">
      <w:pPr>
        <w:numPr>
          <w:ilvl w:val="0"/>
          <w:numId w:val="16"/>
        </w:numPr>
        <w:tabs>
          <w:tab w:val="clear" w:pos="360"/>
          <w:tab w:val="num" w:pos="720"/>
        </w:tabs>
        <w:ind w:left="720"/>
        <w:rPr>
          <w:rFonts w:ascii="Times New Roman" w:hAnsi="Times New Roman"/>
        </w:rPr>
      </w:pPr>
      <w:r w:rsidRPr="00BA607F">
        <w:rPr>
          <w:rFonts w:ascii="Times New Roman" w:hAnsi="Times New Roman"/>
        </w:rPr>
        <w:t>Large-diameter lower arm compliance bushing to help reduce NVH</w:t>
      </w:r>
    </w:p>
    <w:p w:rsidR="00625C0A" w:rsidRPr="00BA607F" w:rsidRDefault="00625C0A" w:rsidP="00625C0A">
      <w:pPr>
        <w:numPr>
          <w:ilvl w:val="0"/>
          <w:numId w:val="16"/>
        </w:numPr>
        <w:tabs>
          <w:tab w:val="clear" w:pos="360"/>
          <w:tab w:val="num" w:pos="720"/>
        </w:tabs>
        <w:ind w:left="720"/>
        <w:rPr>
          <w:rFonts w:ascii="Times New Roman" w:hAnsi="Times New Roman"/>
        </w:rPr>
      </w:pPr>
      <w:r w:rsidRPr="00BA607F">
        <w:rPr>
          <w:rFonts w:ascii="Times New Roman" w:hAnsi="Times New Roman"/>
        </w:rPr>
        <w:t>Optimized kingpin layout to enhance steering feel and linearity</w:t>
      </w:r>
    </w:p>
    <w:p w:rsidR="00625C0A" w:rsidRDefault="00625C0A" w:rsidP="00625C0A">
      <w:pPr>
        <w:numPr>
          <w:ilvl w:val="0"/>
          <w:numId w:val="16"/>
        </w:numPr>
        <w:tabs>
          <w:tab w:val="clear" w:pos="360"/>
          <w:tab w:val="num" w:pos="720"/>
        </w:tabs>
        <w:ind w:left="720"/>
        <w:rPr>
          <w:rFonts w:ascii="Times New Roman" w:hAnsi="Times New Roman"/>
        </w:rPr>
      </w:pPr>
      <w:r>
        <w:rPr>
          <w:rFonts w:ascii="Times New Roman" w:hAnsi="Times New Roman"/>
          <w:lang w:eastAsia="ja-JP"/>
        </w:rPr>
        <w:lastRenderedPageBreak/>
        <w:t>A larger (</w:t>
      </w:r>
      <w:r w:rsidRPr="006E0934">
        <w:rPr>
          <w:rFonts w:ascii="Times New Roman" w:hAnsi="Times New Roman" w:hint="eastAsia"/>
          <w:lang w:eastAsia="ja-JP"/>
        </w:rPr>
        <w:t>2</w:t>
      </w:r>
      <w:r>
        <w:rPr>
          <w:rFonts w:ascii="Times New Roman" w:hAnsi="Times New Roman"/>
          <w:lang w:eastAsia="ja-JP"/>
        </w:rPr>
        <w:t>2</w:t>
      </w:r>
      <w:r w:rsidR="00FA143E">
        <w:rPr>
          <w:rFonts w:ascii="Times New Roman" w:hAnsi="Times New Roman"/>
          <w:lang w:eastAsia="ja-JP"/>
        </w:rPr>
        <w:t xml:space="preserve"> </w:t>
      </w:r>
      <w:r w:rsidRPr="006E0934">
        <w:rPr>
          <w:rFonts w:ascii="Times New Roman" w:hAnsi="Times New Roman"/>
        </w:rPr>
        <w:t>mm</w:t>
      </w:r>
      <w:r>
        <w:rPr>
          <w:rFonts w:ascii="Times New Roman" w:hAnsi="Times New Roman"/>
        </w:rPr>
        <w:t>)</w:t>
      </w:r>
      <w:r w:rsidR="00FA143E">
        <w:rPr>
          <w:rFonts w:ascii="Times New Roman" w:hAnsi="Times New Roman"/>
        </w:rPr>
        <w:t xml:space="preserve"> diameter</w:t>
      </w:r>
      <w:r w:rsidRPr="006E0934">
        <w:rPr>
          <w:rFonts w:ascii="Times New Roman" w:hAnsi="Times New Roman"/>
        </w:rPr>
        <w:t xml:space="preserve"> </w:t>
      </w:r>
      <w:r>
        <w:rPr>
          <w:rFonts w:ascii="Times New Roman" w:hAnsi="Times New Roman"/>
        </w:rPr>
        <w:t>anti-rollbar</w:t>
      </w:r>
      <w:r w:rsidRPr="006E0934">
        <w:rPr>
          <w:rFonts w:ascii="Times New Roman" w:hAnsi="Times New Roman"/>
        </w:rPr>
        <w:t xml:space="preserve"> </w:t>
      </w:r>
      <w:r>
        <w:rPr>
          <w:rFonts w:ascii="Times New Roman" w:hAnsi="Times New Roman"/>
        </w:rPr>
        <w:t xml:space="preserve">to </w:t>
      </w:r>
      <w:r w:rsidRPr="006E0934">
        <w:rPr>
          <w:rFonts w:ascii="Times New Roman" w:hAnsi="Times New Roman"/>
        </w:rPr>
        <w:t>help control body roll for flatter cornering</w:t>
      </w:r>
    </w:p>
    <w:p w:rsidR="00625C0A" w:rsidRPr="006E0934" w:rsidRDefault="00625C0A" w:rsidP="00625C0A">
      <w:pPr>
        <w:numPr>
          <w:ilvl w:val="0"/>
          <w:numId w:val="16"/>
        </w:numPr>
        <w:tabs>
          <w:tab w:val="clear" w:pos="360"/>
          <w:tab w:val="num" w:pos="720"/>
        </w:tabs>
        <w:ind w:left="720"/>
        <w:rPr>
          <w:rFonts w:ascii="Times New Roman" w:hAnsi="Times New Roman"/>
        </w:rPr>
      </w:pPr>
      <w:r>
        <w:rPr>
          <w:rFonts w:ascii="Times New Roman" w:hAnsi="Times New Roman"/>
        </w:rPr>
        <w:t>Wider front track width (+</w:t>
      </w:r>
      <w:r w:rsidR="00D320FE">
        <w:rPr>
          <w:rFonts w:ascii="Times New Roman" w:hAnsi="Times New Roman" w:hint="eastAsia"/>
          <w:lang w:eastAsia="ja-JP"/>
        </w:rPr>
        <w:t>30.5</w:t>
      </w:r>
      <w:r w:rsidR="00FA143E">
        <w:rPr>
          <w:rFonts w:ascii="Times New Roman" w:hAnsi="Times New Roman"/>
          <w:lang w:eastAsia="ja-JP"/>
        </w:rPr>
        <w:t xml:space="preserve"> </w:t>
      </w:r>
      <w:r w:rsidR="00D320FE">
        <w:rPr>
          <w:rFonts w:ascii="Times New Roman" w:hAnsi="Times New Roman" w:hint="eastAsia"/>
          <w:lang w:eastAsia="ja-JP"/>
        </w:rPr>
        <w:t>mm</w:t>
      </w:r>
      <w:r>
        <w:rPr>
          <w:rFonts w:ascii="Times New Roman" w:hAnsi="Times New Roman"/>
        </w:rPr>
        <w:t>) than before</w:t>
      </w:r>
    </w:p>
    <w:p w:rsidR="00625C0A" w:rsidRDefault="00625C0A" w:rsidP="002C2608">
      <w:pPr>
        <w:rPr>
          <w:rFonts w:ascii="Times New Roman" w:hAnsi="Times New Roman"/>
          <w:highlight w:val="yellow"/>
        </w:rPr>
      </w:pPr>
    </w:p>
    <w:p w:rsidR="002C2608" w:rsidRPr="006E0934" w:rsidRDefault="002C2608" w:rsidP="002C2608">
      <w:pPr>
        <w:rPr>
          <w:rFonts w:ascii="Times New Roman" w:hAnsi="Times New Roman"/>
        </w:rPr>
      </w:pPr>
      <w:r w:rsidRPr="006E0934">
        <w:rPr>
          <w:rFonts w:ascii="Times New Roman" w:hAnsi="Times New Roman"/>
          <w:b/>
          <w:bCs/>
        </w:rPr>
        <w:t>Rear Suspension</w:t>
      </w:r>
    </w:p>
    <w:p w:rsidR="002C2608" w:rsidRDefault="00434D79" w:rsidP="002C2608">
      <w:pPr>
        <w:rPr>
          <w:rFonts w:ascii="Times New Roman" w:hAnsi="Times New Roman"/>
        </w:rPr>
      </w:pPr>
      <w:r>
        <w:rPr>
          <w:rFonts w:ascii="Times New Roman" w:hAnsi="Times New Roman"/>
          <w:noProof/>
        </w:rPr>
        <w:drawing>
          <wp:anchor distT="0" distB="0" distL="114300" distR="114300" simplePos="0" relativeHeight="251672064" behindDoc="1" locked="0" layoutInCell="1" allowOverlap="1">
            <wp:simplePos x="0" y="0"/>
            <wp:positionH relativeFrom="column">
              <wp:posOffset>3681095</wp:posOffset>
            </wp:positionH>
            <wp:positionV relativeFrom="paragraph">
              <wp:posOffset>149225</wp:posOffset>
            </wp:positionV>
            <wp:extent cx="1919605" cy="1924685"/>
            <wp:effectExtent l="0" t="0" r="0" b="0"/>
            <wp:wrapTight wrapText="bothSides">
              <wp:wrapPolygon edited="0">
                <wp:start x="16505" y="0"/>
                <wp:lineTo x="11147" y="428"/>
                <wp:lineTo x="11147" y="855"/>
                <wp:lineTo x="14791" y="3421"/>
                <wp:lineTo x="3858" y="3421"/>
                <wp:lineTo x="3644" y="5345"/>
                <wp:lineTo x="7717" y="6841"/>
                <wp:lineTo x="6859" y="9193"/>
                <wp:lineTo x="7074" y="10048"/>
                <wp:lineTo x="8146" y="10476"/>
                <wp:lineTo x="8789" y="13683"/>
                <wp:lineTo x="429" y="16034"/>
                <wp:lineTo x="643" y="19027"/>
                <wp:lineTo x="1500" y="20524"/>
                <wp:lineTo x="3001" y="20524"/>
                <wp:lineTo x="3858" y="20524"/>
                <wp:lineTo x="4073" y="20524"/>
                <wp:lineTo x="7502" y="17317"/>
                <wp:lineTo x="10718" y="17103"/>
                <wp:lineTo x="20793" y="14538"/>
                <wp:lineTo x="20793" y="13683"/>
                <wp:lineTo x="21221" y="12614"/>
                <wp:lineTo x="20578" y="11117"/>
                <wp:lineTo x="19721" y="10262"/>
                <wp:lineTo x="19292" y="9193"/>
                <wp:lineTo x="17792" y="6841"/>
                <wp:lineTo x="19506" y="5772"/>
                <wp:lineTo x="19935" y="4703"/>
                <wp:lineTo x="19078" y="3421"/>
                <wp:lineTo x="18006" y="641"/>
                <wp:lineTo x="17577" y="0"/>
                <wp:lineTo x="16505" y="0"/>
              </wp:wrapPolygon>
            </wp:wrapTight>
            <wp:docPr id="1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pic:cNvPicPr>
                  </pic:nvPicPr>
                  <pic:blipFill>
                    <a:blip r:embed="rId33" cstate="print">
                      <a:grayscl/>
                    </a:blip>
                    <a:srcRect/>
                    <a:stretch>
                      <a:fillRect/>
                    </a:stretch>
                  </pic:blipFill>
                  <pic:spPr bwMode="auto">
                    <a:xfrm>
                      <a:off x="0" y="0"/>
                      <a:ext cx="1919605" cy="1924685"/>
                    </a:xfrm>
                    <a:prstGeom prst="rect">
                      <a:avLst/>
                    </a:prstGeom>
                    <a:noFill/>
                    <a:ln w="9525">
                      <a:noFill/>
                      <a:miter lim="800000"/>
                      <a:headEnd/>
                      <a:tailEnd/>
                    </a:ln>
                  </pic:spPr>
                </pic:pic>
              </a:graphicData>
            </a:graphic>
          </wp:anchor>
        </w:drawing>
      </w:r>
      <w:r w:rsidR="002C2608" w:rsidRPr="006E0934">
        <w:rPr>
          <w:rFonts w:ascii="Times New Roman" w:hAnsi="Times New Roman"/>
        </w:rPr>
        <w:t xml:space="preserve">A multi-link </w:t>
      </w:r>
      <w:r w:rsidR="00EA3334">
        <w:rPr>
          <w:rFonts w:ascii="Times New Roman" w:hAnsi="Times New Roman"/>
        </w:rPr>
        <w:t xml:space="preserve">design </w:t>
      </w:r>
      <w:r w:rsidR="002C2608" w:rsidRPr="006E0934">
        <w:rPr>
          <w:rFonts w:ascii="Times New Roman" w:hAnsi="Times New Roman"/>
        </w:rPr>
        <w:t>independent rear suspension system with aluminum knuckles fit</w:t>
      </w:r>
      <w:r w:rsidR="00EA3334">
        <w:rPr>
          <w:rFonts w:ascii="Times New Roman" w:hAnsi="Times New Roman"/>
        </w:rPr>
        <w:t>s</w:t>
      </w:r>
      <w:r w:rsidR="002C2608" w:rsidRPr="006E0934">
        <w:rPr>
          <w:rFonts w:ascii="Times New Roman" w:hAnsi="Times New Roman"/>
        </w:rPr>
        <w:t xml:space="preserve"> compactly underneath the rear seating and storage areas </w:t>
      </w:r>
      <w:r w:rsidR="00EA3334">
        <w:rPr>
          <w:rFonts w:ascii="Times New Roman" w:hAnsi="Times New Roman"/>
        </w:rPr>
        <w:t>of the RDX.</w:t>
      </w:r>
      <w:r w:rsidR="002E41F3">
        <w:rPr>
          <w:rFonts w:ascii="Times New Roman" w:hAnsi="Times New Roman"/>
        </w:rPr>
        <w:t xml:space="preserve"> </w:t>
      </w:r>
      <w:r w:rsidR="002C2608" w:rsidRPr="006E0934">
        <w:rPr>
          <w:rFonts w:ascii="Times New Roman" w:hAnsi="Times New Roman"/>
        </w:rPr>
        <w:t>The suspension uses large-diameter trailing arm bushings to reduce harshness and improve ride comfort. A special steel suspension subframe with large “floating” bushings reduces NVH</w:t>
      </w:r>
      <w:r w:rsidR="00EA3334">
        <w:rPr>
          <w:rFonts w:ascii="Times New Roman" w:hAnsi="Times New Roman"/>
        </w:rPr>
        <w:t>,</w:t>
      </w:r>
      <w:r w:rsidR="002C2608" w:rsidRPr="006E0934">
        <w:rPr>
          <w:rFonts w:ascii="Times New Roman" w:hAnsi="Times New Roman"/>
        </w:rPr>
        <w:t xml:space="preserve"> while </w:t>
      </w:r>
      <w:r w:rsidR="00EA3334">
        <w:rPr>
          <w:rFonts w:ascii="Times New Roman" w:hAnsi="Times New Roman"/>
        </w:rPr>
        <w:t>overall</w:t>
      </w:r>
      <w:r w:rsidR="002C2608" w:rsidRPr="006E0934">
        <w:rPr>
          <w:rFonts w:ascii="Times New Roman" w:hAnsi="Times New Roman"/>
        </w:rPr>
        <w:t xml:space="preserve"> stability</w:t>
      </w:r>
      <w:r w:rsidR="00EA3334">
        <w:rPr>
          <w:rFonts w:ascii="Times New Roman" w:hAnsi="Times New Roman"/>
        </w:rPr>
        <w:t xml:space="preserve"> improves thanks to stiffer mounting points due to a more rigid rear body structure.</w:t>
      </w:r>
    </w:p>
    <w:p w:rsidR="002C2608" w:rsidRPr="006E0934" w:rsidRDefault="002C2608" w:rsidP="002C2608">
      <w:pPr>
        <w:rPr>
          <w:rFonts w:ascii="Times New Roman" w:hAnsi="Times New Roman"/>
        </w:rPr>
      </w:pPr>
    </w:p>
    <w:p w:rsidR="002C2608" w:rsidRPr="006E0934" w:rsidRDefault="002C2608" w:rsidP="002C2608">
      <w:pPr>
        <w:rPr>
          <w:rFonts w:ascii="Times New Roman" w:hAnsi="Times New Roman"/>
        </w:rPr>
      </w:pPr>
      <w:r w:rsidRPr="006E0934">
        <w:rPr>
          <w:rFonts w:ascii="Times New Roman" w:hAnsi="Times New Roman"/>
        </w:rPr>
        <w:t>Rear suspension features:</w:t>
      </w:r>
    </w:p>
    <w:p w:rsidR="002C2608" w:rsidRPr="000F2FB1" w:rsidRDefault="002C2608" w:rsidP="002C2608">
      <w:pPr>
        <w:numPr>
          <w:ilvl w:val="0"/>
          <w:numId w:val="16"/>
        </w:numPr>
        <w:tabs>
          <w:tab w:val="clear" w:pos="360"/>
          <w:tab w:val="num" w:pos="720"/>
        </w:tabs>
        <w:ind w:left="720"/>
        <w:rPr>
          <w:rFonts w:ascii="Times New Roman" w:hAnsi="Times New Roman"/>
        </w:rPr>
      </w:pPr>
      <w:r w:rsidRPr="000F2FB1">
        <w:rPr>
          <w:rFonts w:ascii="Times New Roman" w:hAnsi="Times New Roman"/>
        </w:rPr>
        <w:t>Special anti-squat geometry to reduce body pitching while under acceleration</w:t>
      </w:r>
    </w:p>
    <w:p w:rsidR="00435DBA" w:rsidRDefault="00435DBA" w:rsidP="00435DBA">
      <w:pPr>
        <w:numPr>
          <w:ilvl w:val="0"/>
          <w:numId w:val="16"/>
        </w:numPr>
        <w:tabs>
          <w:tab w:val="clear" w:pos="360"/>
          <w:tab w:val="num" w:pos="720"/>
        </w:tabs>
        <w:ind w:left="720"/>
        <w:rPr>
          <w:rFonts w:ascii="Times New Roman" w:hAnsi="Times New Roman"/>
        </w:rPr>
      </w:pPr>
      <w:r>
        <w:rPr>
          <w:rFonts w:ascii="Times New Roman" w:hAnsi="Times New Roman"/>
        </w:rPr>
        <w:t>All-new Amplitude Reactive Dampers</w:t>
      </w:r>
    </w:p>
    <w:p w:rsidR="000F2FB1" w:rsidRPr="006E0934" w:rsidRDefault="000F2FB1" w:rsidP="00435DBA">
      <w:pPr>
        <w:numPr>
          <w:ilvl w:val="0"/>
          <w:numId w:val="16"/>
        </w:numPr>
        <w:tabs>
          <w:tab w:val="clear" w:pos="360"/>
          <w:tab w:val="num" w:pos="720"/>
        </w:tabs>
        <w:ind w:left="720"/>
        <w:rPr>
          <w:rFonts w:ascii="Times New Roman" w:hAnsi="Times New Roman"/>
        </w:rPr>
      </w:pPr>
      <w:r>
        <w:rPr>
          <w:rFonts w:ascii="Times New Roman" w:hAnsi="Times New Roman"/>
        </w:rPr>
        <w:t>Rebound springs</w:t>
      </w:r>
    </w:p>
    <w:p w:rsidR="002C2608" w:rsidRPr="003C7828" w:rsidRDefault="002C2608" w:rsidP="002C2608">
      <w:pPr>
        <w:numPr>
          <w:ilvl w:val="0"/>
          <w:numId w:val="16"/>
        </w:numPr>
        <w:tabs>
          <w:tab w:val="clear" w:pos="360"/>
          <w:tab w:val="num" w:pos="720"/>
        </w:tabs>
        <w:ind w:left="720"/>
        <w:rPr>
          <w:rFonts w:ascii="Times New Roman" w:hAnsi="Times New Roman"/>
          <w:b/>
          <w:u w:val="single"/>
        </w:rPr>
      </w:pPr>
      <w:r w:rsidRPr="006E0934">
        <w:rPr>
          <w:rFonts w:ascii="Times New Roman" w:hAnsi="Times New Roman" w:hint="eastAsia"/>
          <w:lang w:eastAsia="ja-JP"/>
        </w:rPr>
        <w:t>19</w:t>
      </w:r>
      <w:r w:rsidRPr="006E0934">
        <w:rPr>
          <w:rFonts w:ascii="Times New Roman" w:hAnsi="Times New Roman"/>
        </w:rPr>
        <w:t>mm diameter rear stabilizer bar helps deliver flatter cornering</w:t>
      </w:r>
    </w:p>
    <w:p w:rsidR="002C2608" w:rsidRDefault="003C7828" w:rsidP="00C97F76">
      <w:pPr>
        <w:numPr>
          <w:ilvl w:val="0"/>
          <w:numId w:val="16"/>
        </w:numPr>
        <w:tabs>
          <w:tab w:val="clear" w:pos="360"/>
          <w:tab w:val="num" w:pos="720"/>
        </w:tabs>
        <w:ind w:left="720"/>
        <w:rPr>
          <w:rFonts w:ascii="Times New Roman" w:hAnsi="Times New Roman"/>
        </w:rPr>
      </w:pPr>
      <w:r>
        <w:rPr>
          <w:rFonts w:ascii="Times New Roman" w:hAnsi="Times New Roman"/>
        </w:rPr>
        <w:t>Wider rear track width (+</w:t>
      </w:r>
      <w:r w:rsidR="00D320FE">
        <w:rPr>
          <w:rFonts w:ascii="Times New Roman" w:hAnsi="Times New Roman" w:hint="eastAsia"/>
          <w:lang w:eastAsia="ja-JP"/>
        </w:rPr>
        <w:t>20.3</w:t>
      </w:r>
      <w:r w:rsidR="00434D79">
        <w:rPr>
          <w:rFonts w:ascii="Times New Roman" w:hAnsi="Times New Roman"/>
          <w:lang w:eastAsia="ja-JP"/>
        </w:rPr>
        <w:t xml:space="preserve"> </w:t>
      </w:r>
      <w:r w:rsidR="00D320FE">
        <w:rPr>
          <w:rFonts w:ascii="Times New Roman" w:hAnsi="Times New Roman" w:hint="eastAsia"/>
          <w:lang w:eastAsia="ja-JP"/>
        </w:rPr>
        <w:t>mm</w:t>
      </w:r>
      <w:r>
        <w:rPr>
          <w:rFonts w:ascii="Times New Roman" w:hAnsi="Times New Roman"/>
        </w:rPr>
        <w:t>) than before</w:t>
      </w:r>
    </w:p>
    <w:p w:rsidR="00C97F76" w:rsidRDefault="00C97F76" w:rsidP="00C97F76">
      <w:pPr>
        <w:rPr>
          <w:rFonts w:ascii="Times New Roman" w:hAnsi="Times New Roman"/>
        </w:rPr>
      </w:pPr>
    </w:p>
    <w:p w:rsidR="00C97F76" w:rsidRPr="006E0934" w:rsidRDefault="00C97F76" w:rsidP="00C97F76">
      <w:pPr>
        <w:pBdr>
          <w:bottom w:val="single" w:sz="4" w:space="1" w:color="auto"/>
        </w:pBdr>
        <w:rPr>
          <w:rFonts w:ascii="Times New Roman" w:hAnsi="Times New Roman"/>
          <w:b/>
        </w:rPr>
      </w:pPr>
      <w:r>
        <w:rPr>
          <w:rFonts w:ascii="Times New Roman" w:hAnsi="Times New Roman"/>
          <w:b/>
        </w:rPr>
        <w:t>AMPLITUDE REACTIVE DAMPERS</w:t>
      </w:r>
    </w:p>
    <w:p w:rsidR="002C2F8A" w:rsidRDefault="002C2F8A" w:rsidP="002C2F8A">
      <w:pPr>
        <w:rPr>
          <w:rFonts w:ascii="Times New Roman" w:hAnsi="Times New Roman" w:cs="ArialMT"/>
          <w:szCs w:val="27"/>
          <w:lang w:bidi="en-US"/>
        </w:rPr>
      </w:pPr>
    </w:p>
    <w:p w:rsidR="002C2F8A" w:rsidRPr="009E4B4E" w:rsidRDefault="00434D79" w:rsidP="002C2F8A">
      <w:pPr>
        <w:rPr>
          <w:rFonts w:ascii="Times New Roman" w:hAnsi="Times New Roman" w:cs="ArialMT"/>
          <w:szCs w:val="27"/>
        </w:rPr>
      </w:pPr>
      <w:r>
        <w:rPr>
          <w:noProof/>
        </w:rPr>
        <w:drawing>
          <wp:anchor distT="0" distB="0" distL="114300" distR="114300" simplePos="0" relativeHeight="251674112" behindDoc="1" locked="0" layoutInCell="1" allowOverlap="1">
            <wp:simplePos x="0" y="0"/>
            <wp:positionH relativeFrom="column">
              <wp:posOffset>4114800</wp:posOffset>
            </wp:positionH>
            <wp:positionV relativeFrom="paragraph">
              <wp:posOffset>560070</wp:posOffset>
            </wp:positionV>
            <wp:extent cx="1964055" cy="2286000"/>
            <wp:effectExtent l="1905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cstate="print">
                      <a:grayscl/>
                    </a:blip>
                    <a:srcRect/>
                    <a:stretch>
                      <a:fillRect/>
                    </a:stretch>
                  </pic:blipFill>
                  <pic:spPr bwMode="auto">
                    <a:xfrm>
                      <a:off x="0" y="0"/>
                      <a:ext cx="1964055" cy="2286000"/>
                    </a:xfrm>
                    <a:prstGeom prst="rect">
                      <a:avLst/>
                    </a:prstGeom>
                    <a:noFill/>
                    <a:ln w="9525">
                      <a:noFill/>
                      <a:miter lim="800000"/>
                      <a:headEnd/>
                      <a:tailEnd/>
                    </a:ln>
                  </pic:spPr>
                </pic:pic>
              </a:graphicData>
            </a:graphic>
          </wp:anchor>
        </w:drawing>
      </w:r>
      <w:r w:rsidR="002C2F8A">
        <w:rPr>
          <w:rFonts w:ascii="Times New Roman" w:hAnsi="Times New Roman" w:cs="ArialMT"/>
          <w:szCs w:val="27"/>
          <w:lang w:bidi="en-US"/>
        </w:rPr>
        <w:t>A n</w:t>
      </w:r>
      <w:r w:rsidR="002C2F8A" w:rsidRPr="0057392B">
        <w:rPr>
          <w:rFonts w:ascii="Times New Roman" w:hAnsi="Times New Roman" w:cs="ArialMT"/>
          <w:szCs w:val="27"/>
          <w:lang w:bidi="en-US"/>
        </w:rPr>
        <w:t xml:space="preserve">ew </w:t>
      </w:r>
      <w:r w:rsidR="002C2F8A">
        <w:rPr>
          <w:rFonts w:ascii="Times New Roman" w:hAnsi="Times New Roman" w:cs="ArialMT"/>
          <w:szCs w:val="27"/>
          <w:lang w:bidi="en-US"/>
        </w:rPr>
        <w:t xml:space="preserve">technology </w:t>
      </w:r>
      <w:r w:rsidR="002C2F8A" w:rsidRPr="0057392B">
        <w:rPr>
          <w:rFonts w:ascii="Times New Roman" w:hAnsi="Times New Roman" w:cs="ArialMT"/>
          <w:szCs w:val="27"/>
          <w:lang w:bidi="en-US"/>
        </w:rPr>
        <w:t xml:space="preserve">for Acura, Amplitude Reactive Dampers </w:t>
      </w:r>
      <w:r w:rsidR="002C2F8A">
        <w:rPr>
          <w:rFonts w:ascii="Times New Roman" w:hAnsi="Times New Roman" w:cs="ArialMT"/>
          <w:szCs w:val="27"/>
          <w:lang w:bidi="en-US"/>
        </w:rPr>
        <w:t xml:space="preserve">are used on the 2013 RDX to </w:t>
      </w:r>
      <w:r w:rsidR="002C2F8A" w:rsidRPr="0057392B">
        <w:rPr>
          <w:rFonts w:ascii="Times New Roman" w:hAnsi="Times New Roman" w:cs="ArialMT"/>
          <w:szCs w:val="27"/>
          <w:lang w:bidi="en-US"/>
        </w:rPr>
        <w:t xml:space="preserve">provide a superior level of ride comfort together with crisp, precise handling. The dampers operate in two distinct performance parameters, including a Ride Zone and a Handling Zone. </w:t>
      </w:r>
      <w:r w:rsidR="002C2F8A" w:rsidRPr="0057392B">
        <w:rPr>
          <w:rFonts w:ascii="Times New Roman" w:hAnsi="Times New Roman"/>
        </w:rPr>
        <w:t xml:space="preserve">Each zone has a unique set of </w:t>
      </w:r>
      <w:r w:rsidR="002C2F8A" w:rsidRPr="0057392B">
        <w:rPr>
          <w:rFonts w:ascii="Times New Roman" w:hAnsi="Times New Roman" w:cs="ArialMT"/>
          <w:szCs w:val="27"/>
          <w:lang w:bidi="en-US"/>
        </w:rPr>
        <w:t>compression and rebound damping forces tailored to provide the desired ride and handling attributes. In essence, the</w:t>
      </w:r>
      <w:r w:rsidR="002C2F8A">
        <w:rPr>
          <w:rFonts w:ascii="Times New Roman" w:hAnsi="Times New Roman" w:cs="ArialMT"/>
          <w:szCs w:val="27"/>
          <w:lang w:bidi="en-US"/>
        </w:rPr>
        <w:t xml:space="preserve"> amplitude reactive dampers</w:t>
      </w:r>
      <w:r w:rsidR="002C2F8A" w:rsidRPr="0057392B">
        <w:rPr>
          <w:rFonts w:ascii="Times New Roman" w:hAnsi="Times New Roman" w:cs="ArialMT"/>
          <w:szCs w:val="27"/>
          <w:lang w:bidi="en-US"/>
        </w:rPr>
        <w:t xml:space="preserve"> operate like two separate suspension systems </w:t>
      </w:r>
      <w:r w:rsidR="002C2F8A">
        <w:rPr>
          <w:rFonts w:ascii="Times New Roman" w:hAnsi="Times New Roman" w:cs="ArialMT"/>
          <w:szCs w:val="27"/>
          <w:lang w:bidi="en-US"/>
        </w:rPr>
        <w:t xml:space="preserve">combined </w:t>
      </w:r>
      <w:r w:rsidR="002C2F8A" w:rsidRPr="0057392B">
        <w:rPr>
          <w:rFonts w:ascii="Times New Roman" w:hAnsi="Times New Roman" w:cs="ArialMT"/>
          <w:szCs w:val="27"/>
          <w:lang w:bidi="en-US"/>
        </w:rPr>
        <w:t xml:space="preserve">in one. </w:t>
      </w:r>
      <w:r w:rsidR="002C2F8A">
        <w:rPr>
          <w:rFonts w:ascii="Times New Roman" w:hAnsi="Times New Roman" w:cs="ArialMT"/>
          <w:szCs w:val="27"/>
          <w:lang w:bidi="en-US"/>
        </w:rPr>
        <w:t>T</w:t>
      </w:r>
      <w:r w:rsidR="002C2F8A" w:rsidRPr="0057392B">
        <w:rPr>
          <w:rFonts w:ascii="Times New Roman" w:hAnsi="Times New Roman" w:cs="ArialMT"/>
          <w:szCs w:val="27"/>
          <w:lang w:bidi="en-US"/>
        </w:rPr>
        <w:t xml:space="preserve">he </w:t>
      </w:r>
      <w:r w:rsidR="002C2F8A">
        <w:rPr>
          <w:rFonts w:ascii="Times New Roman" w:hAnsi="Times New Roman" w:cs="ArialMT"/>
          <w:szCs w:val="27"/>
          <w:lang w:bidi="en-US"/>
        </w:rPr>
        <w:t>new</w:t>
      </w:r>
      <w:r w:rsidR="002C2F8A" w:rsidRPr="0057392B">
        <w:rPr>
          <w:rFonts w:ascii="Times New Roman" w:hAnsi="Times New Roman" w:cs="ArialMT"/>
          <w:szCs w:val="27"/>
          <w:lang w:bidi="en-US"/>
        </w:rPr>
        <w:t xml:space="preserve"> dampers are entirely mechanical in operation </w:t>
      </w:r>
      <w:r w:rsidR="002C2F8A">
        <w:rPr>
          <w:rFonts w:ascii="Times New Roman" w:hAnsi="Times New Roman" w:cs="ArialMT"/>
          <w:szCs w:val="27"/>
          <w:lang w:bidi="en-US"/>
        </w:rPr>
        <w:t>with n</w:t>
      </w:r>
      <w:r w:rsidR="002C2F8A" w:rsidRPr="0057392B">
        <w:rPr>
          <w:rFonts w:ascii="Times New Roman" w:hAnsi="Times New Roman" w:cs="ArialMT"/>
          <w:szCs w:val="27"/>
          <w:lang w:bidi="en-US"/>
        </w:rPr>
        <w:t>o electronics required</w:t>
      </w:r>
      <w:r w:rsidR="002C2F8A">
        <w:rPr>
          <w:rFonts w:ascii="Times New Roman" w:hAnsi="Times New Roman" w:cs="ArialMT"/>
          <w:szCs w:val="27"/>
          <w:lang w:bidi="en-US"/>
        </w:rPr>
        <w:t>.</w:t>
      </w:r>
    </w:p>
    <w:p w:rsidR="002C2F8A" w:rsidRPr="0057392B" w:rsidRDefault="002C2F8A" w:rsidP="002C2F8A">
      <w:pPr>
        <w:rPr>
          <w:rFonts w:ascii="Times New Roman" w:hAnsi="Times New Roman"/>
        </w:rPr>
      </w:pPr>
    </w:p>
    <w:p w:rsidR="002C2F8A" w:rsidRPr="0057392B" w:rsidRDefault="002C2F8A" w:rsidP="002C2F8A">
      <w:pPr>
        <w:rPr>
          <w:rFonts w:ascii="Times New Roman" w:hAnsi="Times New Roman"/>
          <w:b/>
        </w:rPr>
      </w:pPr>
      <w:r w:rsidRPr="0057392B">
        <w:rPr>
          <w:rFonts w:ascii="Times New Roman" w:hAnsi="Times New Roman"/>
          <w:b/>
        </w:rPr>
        <w:t>Ride Zone</w:t>
      </w:r>
    </w:p>
    <w:p w:rsidR="002C2F8A" w:rsidRPr="0057392B" w:rsidRDefault="002C2F8A" w:rsidP="002C2F8A">
      <w:pPr>
        <w:rPr>
          <w:rFonts w:ascii="Times New Roman" w:hAnsi="Times New Roman"/>
        </w:rPr>
      </w:pPr>
      <w:r w:rsidRPr="0057392B">
        <w:rPr>
          <w:rFonts w:ascii="Times New Roman" w:hAnsi="Times New Roman"/>
        </w:rPr>
        <w:t xml:space="preserve">For short suspension stroke </w:t>
      </w:r>
      <w:r>
        <w:rPr>
          <w:rFonts w:ascii="Times New Roman" w:hAnsi="Times New Roman"/>
        </w:rPr>
        <w:t>(</w:t>
      </w:r>
      <w:r w:rsidRPr="0057392B">
        <w:rPr>
          <w:rFonts w:ascii="Times New Roman" w:hAnsi="Times New Roman"/>
        </w:rPr>
        <w:t xml:space="preserve">between </w:t>
      </w:r>
      <w:r w:rsidRPr="00D86E62">
        <w:rPr>
          <w:rFonts w:ascii="Times New Roman" w:hAnsi="Times New Roman"/>
        </w:rPr>
        <w:t>1-5 mm</w:t>
      </w:r>
      <w:r>
        <w:rPr>
          <w:rFonts w:ascii="Times New Roman" w:hAnsi="Times New Roman"/>
        </w:rPr>
        <w:t xml:space="preserve"> travel)</w:t>
      </w:r>
      <w:r w:rsidRPr="0057392B">
        <w:rPr>
          <w:rFonts w:ascii="Times New Roman" w:hAnsi="Times New Roman"/>
        </w:rPr>
        <w:t>, the dampers provide minimal damping effect to provide an extremely comfortable ride where little suspension travel is needed</w:t>
      </w:r>
      <w:r>
        <w:rPr>
          <w:rFonts w:ascii="Times New Roman" w:hAnsi="Times New Roman"/>
        </w:rPr>
        <w:t xml:space="preserve">— such as </w:t>
      </w:r>
      <w:r w:rsidRPr="0057392B">
        <w:rPr>
          <w:rFonts w:ascii="Times New Roman" w:hAnsi="Times New Roman"/>
        </w:rPr>
        <w:t>on smooth road surfaces.</w:t>
      </w:r>
    </w:p>
    <w:p w:rsidR="002C2F8A" w:rsidRPr="0057392B" w:rsidRDefault="002C2F8A" w:rsidP="002C2F8A">
      <w:pPr>
        <w:rPr>
          <w:rFonts w:ascii="Times New Roman" w:hAnsi="Times New Roman"/>
        </w:rPr>
      </w:pPr>
    </w:p>
    <w:p w:rsidR="002C2F8A" w:rsidRPr="0057392B" w:rsidRDefault="002C2F8A" w:rsidP="002C2F8A">
      <w:pPr>
        <w:rPr>
          <w:rFonts w:ascii="Times New Roman" w:hAnsi="Times New Roman" w:cs="ArialMT"/>
          <w:b/>
          <w:szCs w:val="27"/>
          <w:lang w:bidi="en-US"/>
        </w:rPr>
      </w:pPr>
      <w:r w:rsidRPr="0057392B">
        <w:rPr>
          <w:rFonts w:ascii="Times New Roman" w:hAnsi="Times New Roman" w:cs="ArialMT"/>
          <w:b/>
          <w:szCs w:val="27"/>
          <w:lang w:bidi="en-US"/>
        </w:rPr>
        <w:t>Handling Zone</w:t>
      </w:r>
    </w:p>
    <w:p w:rsidR="002C2F8A" w:rsidRDefault="002C2F8A" w:rsidP="002C2F8A">
      <w:pPr>
        <w:rPr>
          <w:rFonts w:ascii="Times New Roman" w:hAnsi="Times New Roman" w:cs="ArialMT"/>
          <w:szCs w:val="21"/>
          <w:lang w:bidi="en-US"/>
        </w:rPr>
      </w:pPr>
      <w:r w:rsidRPr="0057392B">
        <w:rPr>
          <w:rFonts w:ascii="Times New Roman" w:hAnsi="Times New Roman" w:cs="ArialMT"/>
          <w:szCs w:val="21"/>
          <w:lang w:bidi="en-US"/>
        </w:rPr>
        <w:t xml:space="preserve">For longer </w:t>
      </w:r>
      <w:r w:rsidRPr="0057392B">
        <w:rPr>
          <w:rFonts w:ascii="Times New Roman" w:hAnsi="Times New Roman"/>
        </w:rPr>
        <w:t xml:space="preserve">suspension </w:t>
      </w:r>
      <w:r w:rsidRPr="0057392B">
        <w:rPr>
          <w:rFonts w:ascii="Times New Roman" w:hAnsi="Times New Roman" w:cs="ArialMT"/>
          <w:szCs w:val="21"/>
          <w:lang w:bidi="en-US"/>
        </w:rPr>
        <w:t xml:space="preserve">stroke </w:t>
      </w:r>
      <w:r>
        <w:rPr>
          <w:rFonts w:ascii="Times New Roman" w:hAnsi="Times New Roman" w:cs="ArialMT"/>
          <w:szCs w:val="21"/>
          <w:lang w:bidi="en-US"/>
        </w:rPr>
        <w:t>(</w:t>
      </w:r>
      <w:r w:rsidRPr="0057392B">
        <w:rPr>
          <w:rFonts w:ascii="Times New Roman" w:hAnsi="Times New Roman" w:cs="ArialMT"/>
          <w:szCs w:val="21"/>
          <w:lang w:bidi="en-US"/>
        </w:rPr>
        <w:t xml:space="preserve">over </w:t>
      </w:r>
      <w:r w:rsidRPr="00D86E62">
        <w:rPr>
          <w:rFonts w:ascii="Times New Roman" w:hAnsi="Times New Roman" w:cs="ArialMT"/>
          <w:szCs w:val="21"/>
          <w:lang w:bidi="en-US"/>
        </w:rPr>
        <w:t>10 mm</w:t>
      </w:r>
      <w:r>
        <w:rPr>
          <w:rFonts w:ascii="Times New Roman" w:hAnsi="Times New Roman" w:cs="ArialMT"/>
          <w:szCs w:val="21"/>
          <w:lang w:bidi="en-US"/>
        </w:rPr>
        <w:t xml:space="preserve"> travel)</w:t>
      </w:r>
      <w:r w:rsidRPr="0057392B">
        <w:rPr>
          <w:rFonts w:ascii="Times New Roman" w:hAnsi="Times New Roman" w:cs="ArialMT"/>
          <w:szCs w:val="21"/>
          <w:lang w:bidi="en-US"/>
        </w:rPr>
        <w:t>, a second damping circuit is engaged. Here damping effect is maximized for enhanced steering feel, improved body-roll control and more secure handling</w:t>
      </w:r>
      <w:r>
        <w:rPr>
          <w:rFonts w:ascii="Times New Roman" w:hAnsi="Times New Roman" w:cs="ArialMT"/>
          <w:szCs w:val="21"/>
          <w:lang w:bidi="en-US"/>
        </w:rPr>
        <w:t>—</w:t>
      </w:r>
      <w:r w:rsidR="00625C0A">
        <w:rPr>
          <w:rFonts w:ascii="Times New Roman" w:hAnsi="Times New Roman" w:cs="ArialMT"/>
          <w:szCs w:val="21"/>
          <w:lang w:bidi="en-US"/>
        </w:rPr>
        <w:t xml:space="preserve"> </w:t>
      </w:r>
      <w:r>
        <w:rPr>
          <w:rFonts w:ascii="Times New Roman" w:hAnsi="Times New Roman" w:cs="ArialMT"/>
          <w:szCs w:val="21"/>
          <w:lang w:bidi="en-US"/>
        </w:rPr>
        <w:t xml:space="preserve">such as </w:t>
      </w:r>
      <w:r w:rsidRPr="0057392B">
        <w:rPr>
          <w:rFonts w:ascii="Times New Roman" w:hAnsi="Times New Roman" w:cs="ArialMT"/>
          <w:szCs w:val="21"/>
          <w:lang w:bidi="en-US"/>
        </w:rPr>
        <w:t xml:space="preserve">during </w:t>
      </w:r>
      <w:r w:rsidR="00625C0A">
        <w:rPr>
          <w:rFonts w:ascii="Times New Roman" w:hAnsi="Times New Roman" w:cs="ArialMT"/>
          <w:szCs w:val="21"/>
          <w:lang w:bidi="en-US"/>
        </w:rPr>
        <w:t>aggressive</w:t>
      </w:r>
      <w:r w:rsidR="00625C0A" w:rsidRPr="0057392B">
        <w:rPr>
          <w:rFonts w:ascii="Times New Roman" w:hAnsi="Times New Roman" w:cs="ArialMT"/>
          <w:szCs w:val="21"/>
          <w:lang w:bidi="en-US"/>
        </w:rPr>
        <w:t xml:space="preserve"> </w:t>
      </w:r>
      <w:r w:rsidRPr="0057392B">
        <w:rPr>
          <w:rFonts w:ascii="Times New Roman" w:hAnsi="Times New Roman" w:cs="ArialMT"/>
          <w:szCs w:val="21"/>
          <w:lang w:bidi="en-US"/>
        </w:rPr>
        <w:t xml:space="preserve">cornering or </w:t>
      </w:r>
      <w:r>
        <w:rPr>
          <w:rFonts w:ascii="Times New Roman" w:hAnsi="Times New Roman" w:cs="ArialMT"/>
          <w:szCs w:val="21"/>
          <w:lang w:bidi="en-US"/>
        </w:rPr>
        <w:t>on</w:t>
      </w:r>
      <w:r w:rsidRPr="0057392B">
        <w:rPr>
          <w:rFonts w:ascii="Times New Roman" w:hAnsi="Times New Roman" w:cs="ArialMT"/>
          <w:szCs w:val="21"/>
          <w:lang w:bidi="en-US"/>
        </w:rPr>
        <w:t xml:space="preserve"> severe road conditions.</w:t>
      </w:r>
    </w:p>
    <w:p w:rsidR="000F2FB1" w:rsidRDefault="000F2FB1" w:rsidP="002C2F8A">
      <w:pPr>
        <w:rPr>
          <w:rFonts w:ascii="Times New Roman" w:hAnsi="Times New Roman" w:cs="ArialMT"/>
          <w:szCs w:val="21"/>
          <w:lang w:bidi="en-US"/>
        </w:rPr>
      </w:pPr>
    </w:p>
    <w:p w:rsidR="000F2FB1" w:rsidRPr="002E5284" w:rsidRDefault="00435FA6" w:rsidP="000F2FB1">
      <w:pPr>
        <w:rPr>
          <w:rFonts w:ascii="Times New Roman" w:hAnsi="Times New Roman"/>
          <w:lang w:eastAsia="ja-JP"/>
        </w:rPr>
      </w:pPr>
      <w:r w:rsidRPr="002E5284">
        <w:rPr>
          <w:rFonts w:ascii="Times New Roman" w:hAnsi="Times New Roman"/>
          <w:lang w:eastAsia="ja-JP"/>
        </w:rPr>
        <w:lastRenderedPageBreak/>
        <w:t xml:space="preserve">With the </w:t>
      </w:r>
      <w:r w:rsidRPr="002E5284">
        <w:rPr>
          <w:rFonts w:ascii="Times New Roman" w:hAnsi="Times New Roman" w:cs="ArialMT"/>
          <w:szCs w:val="27"/>
          <w:lang w:bidi="en-US"/>
        </w:rPr>
        <w:t xml:space="preserve">Amplitude Reactive Dampers, </w:t>
      </w:r>
      <w:r w:rsidRPr="002E5284">
        <w:rPr>
          <w:rFonts w:ascii="Times New Roman" w:hAnsi="Times New Roman"/>
          <w:lang w:eastAsia="ja-JP"/>
        </w:rPr>
        <w:t>b</w:t>
      </w:r>
      <w:r w:rsidR="000F2FB1" w:rsidRPr="002E5284">
        <w:rPr>
          <w:rFonts w:ascii="Times New Roman" w:hAnsi="Times New Roman" w:hint="eastAsia"/>
          <w:lang w:eastAsia="ja-JP"/>
        </w:rPr>
        <w:t xml:space="preserve">y adding a second spring floating valve </w:t>
      </w:r>
      <w:r w:rsidR="00D141EE" w:rsidRPr="002E5284">
        <w:rPr>
          <w:rFonts w:ascii="Times New Roman" w:hAnsi="Times New Roman" w:hint="eastAsia"/>
          <w:lang w:eastAsia="ja-JP"/>
        </w:rPr>
        <w:t xml:space="preserve">(the previous generation RDX only had </w:t>
      </w:r>
      <w:r w:rsidR="00D141EE">
        <w:rPr>
          <w:rFonts w:ascii="Times New Roman" w:hAnsi="Times New Roman"/>
          <w:lang w:eastAsia="ja-JP"/>
        </w:rPr>
        <w:t>one</w:t>
      </w:r>
      <w:r w:rsidR="00D141EE" w:rsidRPr="002E5284">
        <w:rPr>
          <w:rFonts w:ascii="Times New Roman" w:hAnsi="Times New Roman" w:hint="eastAsia"/>
          <w:lang w:eastAsia="ja-JP"/>
        </w:rPr>
        <w:t xml:space="preserve"> conventiona</w:t>
      </w:r>
      <w:r w:rsidR="00D141EE">
        <w:rPr>
          <w:rFonts w:ascii="Times New Roman" w:hAnsi="Times New Roman" w:hint="eastAsia"/>
          <w:lang w:eastAsia="ja-JP"/>
        </w:rPr>
        <w:t>l valve)</w:t>
      </w:r>
      <w:r w:rsidR="00D141EE">
        <w:rPr>
          <w:rFonts w:ascii="Times New Roman" w:hAnsi="Times New Roman"/>
          <w:lang w:eastAsia="ja-JP"/>
        </w:rPr>
        <w:t xml:space="preserve"> </w:t>
      </w:r>
      <w:r w:rsidR="000F2FB1" w:rsidRPr="002E5284">
        <w:rPr>
          <w:rFonts w:ascii="Times New Roman" w:hAnsi="Times New Roman" w:hint="eastAsia"/>
          <w:lang w:eastAsia="ja-JP"/>
        </w:rPr>
        <w:t xml:space="preserve">above a conventional main piston valve, the </w:t>
      </w:r>
      <w:r w:rsidRPr="002E5284">
        <w:rPr>
          <w:rFonts w:ascii="Times New Roman" w:hAnsi="Times New Roman"/>
          <w:lang w:eastAsia="ja-JP"/>
        </w:rPr>
        <w:t>2013</w:t>
      </w:r>
      <w:r w:rsidR="000F2FB1" w:rsidRPr="002E5284">
        <w:rPr>
          <w:rFonts w:ascii="Times New Roman" w:hAnsi="Times New Roman" w:hint="eastAsia"/>
          <w:lang w:eastAsia="ja-JP"/>
        </w:rPr>
        <w:t xml:space="preserve"> RDX is able to maintain the superior driving dynamics of the previous model, and further improve ride qualities to that of a sedan</w:t>
      </w:r>
      <w:r w:rsidR="00D141EE">
        <w:rPr>
          <w:rFonts w:ascii="Times New Roman" w:hAnsi="Times New Roman"/>
          <w:lang w:eastAsia="ja-JP"/>
        </w:rPr>
        <w:t>.</w:t>
      </w:r>
    </w:p>
    <w:p w:rsidR="000F2FB1" w:rsidRPr="002E5284" w:rsidRDefault="000F2FB1" w:rsidP="000F2FB1">
      <w:pPr>
        <w:rPr>
          <w:rFonts w:ascii="Times New Roman" w:hAnsi="Times New Roman"/>
          <w:lang w:eastAsia="ja-JP"/>
        </w:rPr>
      </w:pPr>
    </w:p>
    <w:p w:rsidR="000F2FB1" w:rsidRPr="002E5284" w:rsidRDefault="000F2FB1" w:rsidP="000F2FB1">
      <w:pPr>
        <w:rPr>
          <w:rFonts w:ascii="Times New Roman" w:hAnsi="Times New Roman"/>
          <w:lang w:eastAsia="ja-JP"/>
        </w:rPr>
      </w:pPr>
      <w:r w:rsidRPr="002E5284">
        <w:rPr>
          <w:rFonts w:ascii="Times New Roman" w:hAnsi="Times New Roman" w:hint="eastAsia"/>
          <w:lang w:eastAsia="ja-JP"/>
        </w:rPr>
        <w:t xml:space="preserve">For example, while driving on rough surfaces, </w:t>
      </w:r>
      <w:r w:rsidRPr="002E5284">
        <w:rPr>
          <w:rFonts w:ascii="Times New Roman" w:hAnsi="Times New Roman"/>
          <w:lang w:eastAsia="ja-JP"/>
        </w:rPr>
        <w:t xml:space="preserve">the application of </w:t>
      </w:r>
      <w:r w:rsidRPr="002E5284">
        <w:rPr>
          <w:rFonts w:ascii="Times New Roman" w:hAnsi="Times New Roman" w:hint="eastAsia"/>
          <w:lang w:eastAsia="ja-JP"/>
        </w:rPr>
        <w:t>short-stroke damper movement</w:t>
      </w:r>
      <w:r w:rsidRPr="002E5284">
        <w:rPr>
          <w:rFonts w:ascii="Times New Roman" w:hAnsi="Times New Roman"/>
          <w:lang w:eastAsia="ja-JP"/>
        </w:rPr>
        <w:t xml:space="preserve"> allows</w:t>
      </w:r>
      <w:r w:rsidRPr="002E5284">
        <w:rPr>
          <w:rFonts w:ascii="Times New Roman" w:hAnsi="Times New Roman" w:hint="eastAsia"/>
          <w:lang w:eastAsia="ja-JP"/>
        </w:rPr>
        <w:t xml:space="preserve"> the main piston valve absorb the small vibrations for a comfortable ride. </w:t>
      </w:r>
      <w:r w:rsidRPr="002E5284">
        <w:rPr>
          <w:rFonts w:ascii="Times New Roman" w:hAnsi="Times New Roman"/>
          <w:lang w:eastAsia="ja-JP"/>
        </w:rPr>
        <w:t>However</w:t>
      </w:r>
      <w:r w:rsidRPr="002E5284">
        <w:rPr>
          <w:rFonts w:ascii="Times New Roman" w:hAnsi="Times New Roman" w:hint="eastAsia"/>
          <w:lang w:eastAsia="ja-JP"/>
        </w:rPr>
        <w:t xml:space="preserve"> </w:t>
      </w:r>
      <w:r w:rsidRPr="002E5284">
        <w:rPr>
          <w:rFonts w:ascii="Times New Roman" w:hAnsi="Times New Roman"/>
          <w:lang w:eastAsia="ja-JP"/>
        </w:rPr>
        <w:t>during</w:t>
      </w:r>
      <w:r w:rsidRPr="002E5284">
        <w:rPr>
          <w:rFonts w:ascii="Times New Roman" w:hAnsi="Times New Roman" w:hint="eastAsia"/>
          <w:lang w:eastAsia="ja-JP"/>
        </w:rPr>
        <w:t xml:space="preserve"> hard corner</w:t>
      </w:r>
      <w:r w:rsidRPr="002E5284">
        <w:rPr>
          <w:rFonts w:ascii="Times New Roman" w:hAnsi="Times New Roman"/>
          <w:lang w:eastAsia="ja-JP"/>
        </w:rPr>
        <w:t>ing</w:t>
      </w:r>
      <w:r w:rsidRPr="002E5284">
        <w:rPr>
          <w:rFonts w:ascii="Times New Roman" w:hAnsi="Times New Roman" w:hint="eastAsia"/>
          <w:lang w:eastAsia="ja-JP"/>
        </w:rPr>
        <w:t xml:space="preserve"> both the main and second piston valves move</w:t>
      </w:r>
      <w:r w:rsidRPr="002E5284">
        <w:rPr>
          <w:rFonts w:ascii="Times New Roman" w:hAnsi="Times New Roman"/>
          <w:lang w:eastAsia="ja-JP"/>
        </w:rPr>
        <w:t xml:space="preserve"> that</w:t>
      </w:r>
      <w:r w:rsidRPr="002E5284">
        <w:rPr>
          <w:rFonts w:ascii="Times New Roman" w:hAnsi="Times New Roman" w:hint="eastAsia"/>
          <w:lang w:eastAsia="ja-JP"/>
        </w:rPr>
        <w:t xml:space="preserve"> create a </w:t>
      </w:r>
      <w:r w:rsidRPr="002E5284">
        <w:rPr>
          <w:rFonts w:ascii="Times New Roman" w:hAnsi="Times New Roman"/>
          <w:lang w:eastAsia="ja-JP"/>
        </w:rPr>
        <w:t>much larger</w:t>
      </w:r>
      <w:r w:rsidRPr="002E5284">
        <w:rPr>
          <w:rFonts w:ascii="Times New Roman" w:hAnsi="Times New Roman" w:hint="eastAsia"/>
          <w:lang w:eastAsia="ja-JP"/>
        </w:rPr>
        <w:t xml:space="preserve"> damping force for better driving dynamics</w:t>
      </w:r>
      <w:r w:rsidRPr="002E5284">
        <w:rPr>
          <w:rFonts w:ascii="Times New Roman" w:hAnsi="Times New Roman"/>
          <w:lang w:eastAsia="ja-JP"/>
        </w:rPr>
        <w:t>.</w:t>
      </w:r>
    </w:p>
    <w:p w:rsidR="00435FA6" w:rsidRPr="002E5284" w:rsidRDefault="00434D79" w:rsidP="000F2FB1">
      <w:pPr>
        <w:rPr>
          <w:rFonts w:ascii="Times New Roman" w:hAnsi="Times New Roman"/>
          <w:lang w:eastAsia="ja-JP"/>
        </w:rPr>
      </w:pPr>
      <w:r>
        <w:rPr>
          <w:rFonts w:ascii="Times New Roman" w:hAnsi="Times New Roman"/>
          <w:noProof/>
        </w:rPr>
        <w:drawing>
          <wp:anchor distT="0" distB="0" distL="114300" distR="114300" simplePos="0" relativeHeight="251673088" behindDoc="1" locked="0" layoutInCell="1" allowOverlap="1">
            <wp:simplePos x="0" y="0"/>
            <wp:positionH relativeFrom="column">
              <wp:posOffset>4641850</wp:posOffset>
            </wp:positionH>
            <wp:positionV relativeFrom="paragraph">
              <wp:posOffset>144780</wp:posOffset>
            </wp:positionV>
            <wp:extent cx="844550" cy="1485900"/>
            <wp:effectExtent l="19050" t="0" r="0" b="0"/>
            <wp:wrapTight wrapText="bothSides">
              <wp:wrapPolygon edited="0">
                <wp:start x="9257" y="0"/>
                <wp:lineTo x="-487" y="4431"/>
                <wp:lineTo x="-487" y="8862"/>
                <wp:lineTo x="1949" y="13292"/>
                <wp:lineTo x="974" y="18554"/>
                <wp:lineTo x="6334" y="21323"/>
                <wp:lineTo x="7795" y="21323"/>
                <wp:lineTo x="13155" y="21323"/>
                <wp:lineTo x="14129" y="21323"/>
                <wp:lineTo x="20463" y="18277"/>
                <wp:lineTo x="20463" y="17723"/>
                <wp:lineTo x="19976" y="14123"/>
                <wp:lineTo x="19489" y="13292"/>
                <wp:lineTo x="21438" y="9138"/>
                <wp:lineTo x="21438" y="4431"/>
                <wp:lineTo x="11693" y="0"/>
                <wp:lineTo x="9257" y="0"/>
              </wp:wrapPolygon>
            </wp:wrapTight>
            <wp:docPr id="1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clrChange>
                        <a:clrFrom>
                          <a:srgbClr val="FEFEFE"/>
                        </a:clrFrom>
                        <a:clrTo>
                          <a:srgbClr val="FEFEFE">
                            <a:alpha val="0"/>
                          </a:srgbClr>
                        </a:clrTo>
                      </a:clrChange>
                      <a:grayscl/>
                    </a:blip>
                    <a:srcRect/>
                    <a:stretch>
                      <a:fillRect/>
                    </a:stretch>
                  </pic:blipFill>
                  <pic:spPr bwMode="auto">
                    <a:xfrm>
                      <a:off x="0" y="0"/>
                      <a:ext cx="844550" cy="1485900"/>
                    </a:xfrm>
                    <a:prstGeom prst="rect">
                      <a:avLst/>
                    </a:prstGeom>
                    <a:noFill/>
                    <a:ln w="9525">
                      <a:noFill/>
                      <a:miter lim="800000"/>
                      <a:headEnd/>
                      <a:tailEnd/>
                    </a:ln>
                  </pic:spPr>
                </pic:pic>
              </a:graphicData>
            </a:graphic>
          </wp:anchor>
        </w:drawing>
      </w:r>
    </w:p>
    <w:p w:rsidR="00435FA6" w:rsidRPr="002E5284" w:rsidRDefault="00435FA6" w:rsidP="000F2FB1">
      <w:pPr>
        <w:rPr>
          <w:rFonts w:ascii="Times New Roman" w:hAnsi="Times New Roman"/>
          <w:b/>
          <w:lang w:eastAsia="ja-JP"/>
        </w:rPr>
      </w:pPr>
      <w:r w:rsidRPr="002E5284">
        <w:rPr>
          <w:rFonts w:ascii="Times New Roman" w:hAnsi="Times New Roman"/>
          <w:b/>
          <w:lang w:eastAsia="ja-JP"/>
        </w:rPr>
        <w:t>Input Separation Bushings</w:t>
      </w:r>
    </w:p>
    <w:p w:rsidR="000F2FB1" w:rsidRPr="002E5284" w:rsidRDefault="000F2FB1" w:rsidP="000F2FB1">
      <w:pPr>
        <w:rPr>
          <w:rFonts w:ascii="Times New Roman" w:hAnsi="Times New Roman"/>
          <w:lang w:eastAsia="ja-JP"/>
        </w:rPr>
      </w:pPr>
      <w:r w:rsidRPr="002E5284">
        <w:rPr>
          <w:rFonts w:ascii="Times New Roman" w:hAnsi="Times New Roman"/>
          <w:lang w:eastAsia="ja-JP"/>
        </w:rPr>
        <w:t>The</w:t>
      </w:r>
      <w:r w:rsidRPr="002E5284">
        <w:rPr>
          <w:rFonts w:ascii="Times New Roman" w:hAnsi="Times New Roman" w:hint="eastAsia"/>
          <w:lang w:eastAsia="ja-JP"/>
        </w:rPr>
        <w:t xml:space="preserve"> </w:t>
      </w:r>
      <w:r w:rsidRPr="002E5284">
        <w:rPr>
          <w:rFonts w:ascii="Times New Roman" w:hAnsi="Times New Roman"/>
          <w:lang w:eastAsia="ja-JP"/>
        </w:rPr>
        <w:t>2013</w:t>
      </w:r>
      <w:r w:rsidRPr="002E5284">
        <w:rPr>
          <w:rFonts w:ascii="Times New Roman" w:hAnsi="Times New Roman" w:hint="eastAsia"/>
          <w:lang w:eastAsia="ja-JP"/>
        </w:rPr>
        <w:t xml:space="preserve"> RDX adds input separation damper mounts to the rear suspension (previous model only had them in front), which supports the amplitude reactive damper to </w:t>
      </w:r>
      <w:r w:rsidR="00D141EE">
        <w:rPr>
          <w:rFonts w:ascii="Times New Roman" w:hAnsi="Times New Roman"/>
          <w:lang w:eastAsia="ja-JP"/>
        </w:rPr>
        <w:t xml:space="preserve">help </w:t>
      </w:r>
      <w:r w:rsidRPr="002E5284">
        <w:rPr>
          <w:rFonts w:ascii="Times New Roman" w:hAnsi="Times New Roman" w:hint="eastAsia"/>
          <w:lang w:eastAsia="ja-JP"/>
        </w:rPr>
        <w:t>improve ride stability and driving dynamics. The input separation damper mount</w:t>
      </w:r>
      <w:r w:rsidRPr="002E5284">
        <w:rPr>
          <w:rFonts w:ascii="Times New Roman" w:hAnsi="Times New Roman"/>
          <w:lang w:eastAsia="ja-JP"/>
        </w:rPr>
        <w:t xml:space="preserve"> helps</w:t>
      </w:r>
      <w:r w:rsidRPr="002E5284">
        <w:rPr>
          <w:rFonts w:ascii="Times New Roman" w:hAnsi="Times New Roman" w:hint="eastAsia"/>
          <w:lang w:eastAsia="ja-JP"/>
        </w:rPr>
        <w:t xml:space="preserve"> absorb</w:t>
      </w:r>
      <w:r w:rsidR="00435FA6" w:rsidRPr="002E5284">
        <w:rPr>
          <w:rFonts w:ascii="Times New Roman" w:hAnsi="Times New Roman"/>
          <w:lang w:eastAsia="ja-JP"/>
        </w:rPr>
        <w:t xml:space="preserve"> and more evenly distribute</w:t>
      </w:r>
      <w:r w:rsidRPr="002E5284">
        <w:rPr>
          <w:rFonts w:ascii="Times New Roman" w:hAnsi="Times New Roman" w:hint="eastAsia"/>
          <w:lang w:eastAsia="ja-JP"/>
        </w:rPr>
        <w:t xml:space="preserve"> damping force</w:t>
      </w:r>
      <w:r w:rsidRPr="002E5284">
        <w:rPr>
          <w:rFonts w:ascii="Times New Roman" w:hAnsi="Times New Roman"/>
          <w:lang w:eastAsia="ja-JP"/>
        </w:rPr>
        <w:t>s</w:t>
      </w:r>
      <w:r w:rsidRPr="002E5284">
        <w:rPr>
          <w:rFonts w:ascii="Times New Roman" w:hAnsi="Times New Roman" w:hint="eastAsia"/>
          <w:lang w:eastAsia="ja-JP"/>
        </w:rPr>
        <w:t xml:space="preserve"> </w:t>
      </w:r>
      <w:r w:rsidRPr="002E5284">
        <w:rPr>
          <w:rFonts w:ascii="Times New Roman" w:hAnsi="Times New Roman"/>
          <w:lang w:eastAsia="ja-JP"/>
        </w:rPr>
        <w:t xml:space="preserve">that </w:t>
      </w:r>
      <w:r w:rsidR="00435FA6" w:rsidRPr="002E5284">
        <w:rPr>
          <w:rFonts w:ascii="Times New Roman" w:hAnsi="Times New Roman"/>
          <w:lang w:eastAsia="ja-JP"/>
        </w:rPr>
        <w:t>are</w:t>
      </w:r>
      <w:r w:rsidRPr="002E5284">
        <w:rPr>
          <w:rFonts w:ascii="Times New Roman" w:hAnsi="Times New Roman"/>
          <w:lang w:eastAsia="ja-JP"/>
        </w:rPr>
        <w:t xml:space="preserve"> normally passed on</w:t>
      </w:r>
      <w:r w:rsidR="00435FA6" w:rsidRPr="002E5284">
        <w:rPr>
          <w:rFonts w:ascii="Times New Roman" w:hAnsi="Times New Roman"/>
          <w:lang w:eastAsia="ja-JP"/>
        </w:rPr>
        <w:t xml:space="preserve"> </w:t>
      </w:r>
      <w:r w:rsidRPr="002E5284">
        <w:rPr>
          <w:rFonts w:ascii="Times New Roman" w:hAnsi="Times New Roman" w:hint="eastAsia"/>
          <w:lang w:eastAsia="ja-JP"/>
        </w:rPr>
        <w:t>to the body</w:t>
      </w:r>
      <w:r w:rsidRPr="002E5284">
        <w:rPr>
          <w:rFonts w:ascii="Times New Roman" w:hAnsi="Times New Roman"/>
          <w:lang w:eastAsia="ja-JP"/>
        </w:rPr>
        <w:t xml:space="preserve">. </w:t>
      </w:r>
      <w:r w:rsidRPr="002E5284">
        <w:rPr>
          <w:rFonts w:ascii="Times New Roman" w:hAnsi="Times New Roman" w:hint="eastAsia"/>
          <w:lang w:eastAsia="ja-JP"/>
        </w:rPr>
        <w:t xml:space="preserve">For example during cornering on rough surfaces, the damper mounts transfer damper force </w:t>
      </w:r>
      <w:r w:rsidR="00435FA6" w:rsidRPr="002E5284">
        <w:rPr>
          <w:rFonts w:ascii="Times New Roman" w:hAnsi="Times New Roman"/>
          <w:lang w:eastAsia="ja-JP"/>
        </w:rPr>
        <w:t xml:space="preserve">more </w:t>
      </w:r>
      <w:r w:rsidRPr="002E5284">
        <w:rPr>
          <w:rFonts w:ascii="Times New Roman" w:hAnsi="Times New Roman" w:hint="eastAsia"/>
          <w:lang w:eastAsia="ja-JP"/>
        </w:rPr>
        <w:t xml:space="preserve">efficiently to the body, </w:t>
      </w:r>
      <w:r w:rsidR="00435FA6" w:rsidRPr="002E5284">
        <w:rPr>
          <w:rFonts w:ascii="Times New Roman" w:hAnsi="Times New Roman"/>
          <w:lang w:eastAsia="ja-JP"/>
        </w:rPr>
        <w:t xml:space="preserve">helping to stabilize </w:t>
      </w:r>
      <w:r w:rsidRPr="002E5284">
        <w:rPr>
          <w:rFonts w:ascii="Times New Roman" w:hAnsi="Times New Roman" w:hint="eastAsia"/>
          <w:lang w:eastAsia="ja-JP"/>
        </w:rPr>
        <w:t>spring movement.</w:t>
      </w:r>
    </w:p>
    <w:p w:rsidR="00C97F76" w:rsidRDefault="00C97F76" w:rsidP="002C2608">
      <w:pPr>
        <w:pBdr>
          <w:bottom w:val="single" w:sz="4" w:space="1" w:color="auto"/>
        </w:pBdr>
        <w:rPr>
          <w:rFonts w:ascii="Times New Roman" w:hAnsi="Times New Roman"/>
          <w:b/>
        </w:rPr>
      </w:pPr>
    </w:p>
    <w:p w:rsidR="002C2608" w:rsidRPr="006E0934" w:rsidRDefault="002C2608" w:rsidP="002C2608">
      <w:pPr>
        <w:pBdr>
          <w:bottom w:val="single" w:sz="4" w:space="1" w:color="auto"/>
        </w:pBdr>
        <w:rPr>
          <w:rFonts w:ascii="Times New Roman" w:hAnsi="Times New Roman"/>
          <w:b/>
        </w:rPr>
      </w:pPr>
      <w:r w:rsidRPr="006E0934">
        <w:rPr>
          <w:rFonts w:ascii="Times New Roman" w:hAnsi="Times New Roman"/>
          <w:b/>
        </w:rPr>
        <w:t>STEERING</w:t>
      </w:r>
    </w:p>
    <w:p w:rsidR="002C2608" w:rsidRPr="006E0934" w:rsidRDefault="002C2608" w:rsidP="002C2608">
      <w:pPr>
        <w:rPr>
          <w:rFonts w:ascii="Times New Roman" w:hAnsi="Times New Roman"/>
        </w:rPr>
      </w:pPr>
    </w:p>
    <w:p w:rsidR="00900B1C" w:rsidRPr="00900B1C" w:rsidRDefault="00434D79" w:rsidP="00900B1C">
      <w:pPr>
        <w:rPr>
          <w:rFonts w:ascii="Times New Roman" w:hAnsi="Times New Roman"/>
          <w:lang w:bidi="en-US"/>
        </w:rPr>
      </w:pPr>
      <w:r>
        <w:rPr>
          <w:rFonts w:ascii="Times New Roman" w:hAnsi="Times New Roman"/>
          <w:noProof/>
        </w:rPr>
        <w:drawing>
          <wp:anchor distT="0" distB="0" distL="114300" distR="114300" simplePos="0" relativeHeight="251646464" behindDoc="1" locked="0" layoutInCell="1" allowOverlap="1">
            <wp:simplePos x="0" y="0"/>
            <wp:positionH relativeFrom="column">
              <wp:posOffset>3771900</wp:posOffset>
            </wp:positionH>
            <wp:positionV relativeFrom="paragraph">
              <wp:posOffset>226060</wp:posOffset>
            </wp:positionV>
            <wp:extent cx="1714500" cy="1087120"/>
            <wp:effectExtent l="19050" t="0" r="0" b="0"/>
            <wp:wrapTight wrapText="bothSides">
              <wp:wrapPolygon edited="0">
                <wp:start x="-240" y="0"/>
                <wp:lineTo x="-240" y="1136"/>
                <wp:lineTo x="2160" y="6056"/>
                <wp:lineTo x="-240" y="8706"/>
                <wp:lineTo x="-240" y="16654"/>
                <wp:lineTo x="3360" y="18168"/>
                <wp:lineTo x="13200" y="18168"/>
                <wp:lineTo x="13200" y="21196"/>
                <wp:lineTo x="21600" y="21196"/>
                <wp:lineTo x="21600" y="14005"/>
                <wp:lineTo x="21120" y="13626"/>
                <wp:lineTo x="17520" y="12112"/>
                <wp:lineTo x="18960" y="6056"/>
                <wp:lineTo x="21600" y="379"/>
                <wp:lineTo x="21600" y="0"/>
                <wp:lineTo x="-240" y="0"/>
              </wp:wrapPolygon>
            </wp:wrapTight>
            <wp:docPr id="81" name="図 3" descr="Capture_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apture_671.jpg"/>
                    <pic:cNvPicPr>
                      <a:picLocks noChangeAspect="1"/>
                    </pic:cNvPicPr>
                  </pic:nvPicPr>
                  <pic:blipFill>
                    <a:blip r:embed="rId36" cstate="print">
                      <a:clrChange>
                        <a:clrFrom>
                          <a:srgbClr val="FFFFFF"/>
                        </a:clrFrom>
                        <a:clrTo>
                          <a:srgbClr val="FFFFFF">
                            <a:alpha val="0"/>
                          </a:srgbClr>
                        </a:clrTo>
                      </a:clrChange>
                      <a:grayscl/>
                    </a:blip>
                    <a:srcRect l="31964" t="35722" r="26396" b="31932"/>
                    <a:stretch>
                      <a:fillRect/>
                    </a:stretch>
                  </pic:blipFill>
                  <pic:spPr bwMode="auto">
                    <a:xfrm>
                      <a:off x="0" y="0"/>
                      <a:ext cx="1714500" cy="1087120"/>
                    </a:xfrm>
                    <a:prstGeom prst="rect">
                      <a:avLst/>
                    </a:prstGeom>
                    <a:noFill/>
                    <a:ln w="9525">
                      <a:noFill/>
                      <a:miter lim="800000"/>
                      <a:headEnd/>
                      <a:tailEnd/>
                    </a:ln>
                    <a:effectLst/>
                  </pic:spPr>
                </pic:pic>
              </a:graphicData>
            </a:graphic>
          </wp:anchor>
        </w:drawing>
      </w:r>
      <w:r w:rsidR="00900B1C">
        <w:rPr>
          <w:rFonts w:ascii="Times New Roman" w:hAnsi="Times New Roman"/>
        </w:rPr>
        <w:t>The 2013 RDX make</w:t>
      </w:r>
      <w:r w:rsidR="008E3D05">
        <w:rPr>
          <w:rFonts w:ascii="Times New Roman" w:hAnsi="Times New Roman"/>
        </w:rPr>
        <w:t>s</w:t>
      </w:r>
      <w:r w:rsidR="00900B1C">
        <w:rPr>
          <w:rFonts w:ascii="Times New Roman" w:hAnsi="Times New Roman"/>
        </w:rPr>
        <w:t xml:space="preserve"> use of an all-new Motion-Adaptive Electric Power Steering (EPS) system— the first</w:t>
      </w:r>
      <w:r w:rsidR="008E3D05">
        <w:rPr>
          <w:rFonts w:ascii="Times New Roman" w:hAnsi="Times New Roman"/>
        </w:rPr>
        <w:t>-ever</w:t>
      </w:r>
      <w:r w:rsidR="00900B1C">
        <w:rPr>
          <w:rFonts w:ascii="Times New Roman" w:hAnsi="Times New Roman"/>
        </w:rPr>
        <w:t xml:space="preserve"> use for Acura. </w:t>
      </w:r>
      <w:r w:rsidR="001B593F">
        <w:rPr>
          <w:rFonts w:ascii="Times New Roman" w:hAnsi="Times New Roman"/>
          <w:bCs/>
          <w:lang w:bidi="en-US"/>
        </w:rPr>
        <w:t>Standard on all 2013</w:t>
      </w:r>
      <w:r w:rsidR="00900B1C" w:rsidRPr="00900B1C">
        <w:rPr>
          <w:rFonts w:ascii="Times New Roman" w:hAnsi="Times New Roman"/>
          <w:bCs/>
          <w:lang w:bidi="en-US"/>
        </w:rPr>
        <w:t xml:space="preserve"> </w:t>
      </w:r>
      <w:r w:rsidR="001B593F">
        <w:rPr>
          <w:rFonts w:ascii="Times New Roman" w:hAnsi="Times New Roman"/>
          <w:bCs/>
          <w:lang w:bidi="en-US"/>
        </w:rPr>
        <w:t>RDX</w:t>
      </w:r>
      <w:r w:rsidR="00900B1C" w:rsidRPr="00900B1C">
        <w:rPr>
          <w:rFonts w:ascii="Times New Roman" w:hAnsi="Times New Roman"/>
          <w:bCs/>
          <w:lang w:bidi="en-US"/>
        </w:rPr>
        <w:t xml:space="preserve"> models, this </w:t>
      </w:r>
      <w:r w:rsidR="00900B1C" w:rsidRPr="00900B1C">
        <w:rPr>
          <w:rFonts w:ascii="Times New Roman" w:hAnsi="Times New Roman"/>
          <w:lang w:bidi="en-US"/>
        </w:rPr>
        <w:t xml:space="preserve">sophisticated new </w:t>
      </w:r>
      <w:r w:rsidR="001B593F">
        <w:rPr>
          <w:rFonts w:ascii="Times New Roman" w:hAnsi="Times New Roman"/>
          <w:lang w:bidi="en-US"/>
        </w:rPr>
        <w:t xml:space="preserve">steering </w:t>
      </w:r>
      <w:r w:rsidR="00900B1C" w:rsidRPr="00900B1C">
        <w:rPr>
          <w:rFonts w:ascii="Times New Roman" w:hAnsi="Times New Roman"/>
          <w:bCs/>
          <w:lang w:bidi="en-US"/>
        </w:rPr>
        <w:t xml:space="preserve">system </w:t>
      </w:r>
      <w:r w:rsidR="001B593F">
        <w:rPr>
          <w:rFonts w:ascii="Times New Roman" w:hAnsi="Times New Roman"/>
          <w:lang w:bidi="en-US"/>
        </w:rPr>
        <w:t>links</w:t>
      </w:r>
      <w:r w:rsidR="00900B1C" w:rsidRPr="00900B1C">
        <w:rPr>
          <w:rFonts w:ascii="Times New Roman" w:hAnsi="Times New Roman"/>
          <w:lang w:bidi="en-US"/>
        </w:rPr>
        <w:t xml:space="preserve"> the </w:t>
      </w:r>
      <w:r w:rsidR="001B593F">
        <w:rPr>
          <w:rFonts w:ascii="Times New Roman" w:hAnsi="Times New Roman"/>
          <w:lang w:bidi="en-US"/>
        </w:rPr>
        <w:t>vehicle stability assist</w:t>
      </w:r>
      <w:r w:rsidR="00900B1C" w:rsidRPr="00900B1C">
        <w:rPr>
          <w:rFonts w:ascii="Times New Roman" w:hAnsi="Times New Roman"/>
          <w:lang w:bidi="en-US"/>
        </w:rPr>
        <w:t xml:space="preserve"> </w:t>
      </w:r>
      <w:r w:rsidR="001B593F">
        <w:rPr>
          <w:rFonts w:ascii="Times New Roman" w:hAnsi="Times New Roman"/>
          <w:lang w:bidi="en-US"/>
        </w:rPr>
        <w:t>(</w:t>
      </w:r>
      <w:r w:rsidR="00900B1C" w:rsidRPr="00900B1C">
        <w:rPr>
          <w:rFonts w:ascii="Times New Roman" w:hAnsi="Times New Roman"/>
          <w:lang w:bidi="en-US"/>
        </w:rPr>
        <w:t>VSA</w:t>
      </w:r>
      <w:r w:rsidR="001B593F">
        <w:rPr>
          <w:rFonts w:ascii="Times New Roman" w:hAnsi="Times New Roman"/>
          <w:lang w:bidi="en-US"/>
        </w:rPr>
        <w:t>)</w:t>
      </w:r>
      <w:r w:rsidR="00900B1C" w:rsidRPr="00900B1C">
        <w:rPr>
          <w:rFonts w:ascii="Times New Roman" w:hAnsi="Times New Roman"/>
          <w:lang w:bidi="en-US"/>
        </w:rPr>
        <w:t xml:space="preserve"> and Electric Power Steering to </w:t>
      </w:r>
      <w:r w:rsidR="001B593F">
        <w:rPr>
          <w:rFonts w:ascii="Times New Roman" w:hAnsi="Times New Roman"/>
          <w:lang w:bidi="en-US"/>
        </w:rPr>
        <w:t>help d</w:t>
      </w:r>
      <w:r w:rsidR="00900B1C" w:rsidRPr="00900B1C">
        <w:rPr>
          <w:rFonts w:ascii="Times New Roman" w:hAnsi="Times New Roman"/>
          <w:lang w:bidi="en-US"/>
        </w:rPr>
        <w:t xml:space="preserve">etect </w:t>
      </w:r>
      <w:r w:rsidR="001B593F">
        <w:rPr>
          <w:rFonts w:ascii="Times New Roman" w:hAnsi="Times New Roman"/>
          <w:lang w:bidi="en-US"/>
        </w:rPr>
        <w:t>handling instability experience on</w:t>
      </w:r>
      <w:r w:rsidR="00900B1C" w:rsidRPr="00900B1C">
        <w:rPr>
          <w:rFonts w:ascii="Times New Roman" w:hAnsi="Times New Roman"/>
          <w:lang w:bidi="en-US"/>
        </w:rPr>
        <w:t xml:space="preserve"> slippery road</w:t>
      </w:r>
      <w:r w:rsidR="001B593F">
        <w:rPr>
          <w:rFonts w:ascii="Times New Roman" w:hAnsi="Times New Roman"/>
          <w:lang w:bidi="en-US"/>
        </w:rPr>
        <w:t>s</w:t>
      </w:r>
      <w:r w:rsidR="00900B1C" w:rsidRPr="00900B1C">
        <w:rPr>
          <w:rFonts w:ascii="Times New Roman" w:hAnsi="Times New Roman"/>
          <w:lang w:bidi="en-US"/>
        </w:rPr>
        <w:t xml:space="preserve"> </w:t>
      </w:r>
      <w:r w:rsidR="001B593F">
        <w:rPr>
          <w:rFonts w:ascii="Times New Roman" w:hAnsi="Times New Roman"/>
          <w:lang w:bidi="en-US"/>
        </w:rPr>
        <w:t xml:space="preserve">as well as </w:t>
      </w:r>
      <w:r w:rsidR="00900B1C" w:rsidRPr="00900B1C">
        <w:rPr>
          <w:rFonts w:ascii="Times New Roman" w:hAnsi="Times New Roman"/>
          <w:lang w:bidi="en-US"/>
        </w:rPr>
        <w:t>under braking</w:t>
      </w:r>
      <w:r w:rsidR="001B593F">
        <w:rPr>
          <w:rFonts w:ascii="Times New Roman" w:hAnsi="Times New Roman"/>
          <w:lang w:bidi="en-US"/>
        </w:rPr>
        <w:t xml:space="preserve">. The system </w:t>
      </w:r>
      <w:r w:rsidR="00900B1C" w:rsidRPr="00900B1C">
        <w:rPr>
          <w:rFonts w:ascii="Times New Roman" w:hAnsi="Times New Roman"/>
          <w:lang w:bidi="en-US"/>
        </w:rPr>
        <w:t xml:space="preserve">automatically initiates inputs that prompt the driver to steer in </w:t>
      </w:r>
      <w:r w:rsidR="001B593F">
        <w:rPr>
          <w:rFonts w:ascii="Times New Roman" w:hAnsi="Times New Roman"/>
          <w:lang w:bidi="en-US"/>
        </w:rPr>
        <w:t>a</w:t>
      </w:r>
      <w:r w:rsidR="00900B1C" w:rsidRPr="00900B1C">
        <w:rPr>
          <w:rFonts w:ascii="Times New Roman" w:hAnsi="Times New Roman"/>
          <w:lang w:bidi="en-US"/>
        </w:rPr>
        <w:t xml:space="preserve"> direction</w:t>
      </w:r>
      <w:r w:rsidR="001B593F">
        <w:rPr>
          <w:rFonts w:ascii="Times New Roman" w:hAnsi="Times New Roman"/>
          <w:lang w:bidi="en-US"/>
        </w:rPr>
        <w:t xml:space="preserve"> to help mitigate the unstable driving condition.</w:t>
      </w:r>
    </w:p>
    <w:p w:rsidR="00900B1C" w:rsidRPr="00F56A88" w:rsidRDefault="00900B1C" w:rsidP="00900B1C">
      <w:pPr>
        <w:rPr>
          <w:lang w:bidi="en-US"/>
        </w:rPr>
      </w:pPr>
    </w:p>
    <w:p w:rsidR="00900B1C" w:rsidRPr="00900B1C" w:rsidRDefault="00900B1C" w:rsidP="00900B1C">
      <w:pPr>
        <w:rPr>
          <w:rFonts w:ascii="Times New Roman" w:hAnsi="Times New Roman"/>
          <w:b/>
          <w:lang w:bidi="en-US"/>
        </w:rPr>
      </w:pPr>
      <w:r w:rsidRPr="00900B1C">
        <w:rPr>
          <w:rFonts w:ascii="Times New Roman" w:hAnsi="Times New Roman"/>
          <w:b/>
          <w:lang w:bidi="en-US"/>
        </w:rPr>
        <w:t>Motion-Adaptive Electric Power Steering (EPS)</w:t>
      </w:r>
    </w:p>
    <w:p w:rsidR="00900B1C" w:rsidRPr="00900B1C" w:rsidRDefault="0036006F" w:rsidP="00900B1C">
      <w:pPr>
        <w:rPr>
          <w:rFonts w:ascii="Times New Roman" w:hAnsi="Times New Roman"/>
          <w:lang w:bidi="en-US"/>
        </w:rPr>
      </w:pPr>
      <w:r>
        <w:rPr>
          <w:rFonts w:ascii="Times New Roman" w:hAnsi="Times New Roman"/>
          <w:bCs/>
          <w:lang w:bidi="en-US"/>
        </w:rPr>
        <w:t>Standard on all 2013</w:t>
      </w:r>
      <w:r w:rsidR="00900B1C" w:rsidRPr="00900B1C">
        <w:rPr>
          <w:rFonts w:ascii="Times New Roman" w:hAnsi="Times New Roman"/>
          <w:bCs/>
          <w:lang w:bidi="en-US"/>
        </w:rPr>
        <w:t xml:space="preserve"> </w:t>
      </w:r>
      <w:r>
        <w:rPr>
          <w:rFonts w:ascii="Times New Roman" w:hAnsi="Times New Roman"/>
          <w:bCs/>
          <w:lang w:bidi="en-US"/>
        </w:rPr>
        <w:t>RDX</w:t>
      </w:r>
      <w:r w:rsidR="00900B1C" w:rsidRPr="00900B1C">
        <w:rPr>
          <w:rFonts w:ascii="Times New Roman" w:hAnsi="Times New Roman"/>
          <w:bCs/>
          <w:lang w:bidi="en-US"/>
        </w:rPr>
        <w:t xml:space="preserve"> models, </w:t>
      </w:r>
      <w:r w:rsidR="008E3D05">
        <w:rPr>
          <w:rFonts w:ascii="Times New Roman" w:hAnsi="Times New Roman"/>
          <w:bCs/>
          <w:lang w:bidi="en-US"/>
        </w:rPr>
        <w:t>Motion-Adaptive EPS is a</w:t>
      </w:r>
      <w:r w:rsidR="00900B1C" w:rsidRPr="00900B1C">
        <w:rPr>
          <w:rFonts w:ascii="Times New Roman" w:hAnsi="Times New Roman"/>
          <w:bCs/>
          <w:lang w:bidi="en-US"/>
        </w:rPr>
        <w:t xml:space="preserve"> </w:t>
      </w:r>
      <w:r w:rsidR="00900B1C" w:rsidRPr="00900B1C">
        <w:rPr>
          <w:rFonts w:ascii="Times New Roman" w:hAnsi="Times New Roman"/>
          <w:lang w:bidi="en-US"/>
        </w:rPr>
        <w:t xml:space="preserve">sophisticated new </w:t>
      </w:r>
      <w:r w:rsidR="00900B1C" w:rsidRPr="00900B1C">
        <w:rPr>
          <w:rFonts w:ascii="Times New Roman" w:hAnsi="Times New Roman"/>
          <w:bCs/>
          <w:lang w:bidi="en-US"/>
        </w:rPr>
        <w:t xml:space="preserve">system </w:t>
      </w:r>
      <w:r w:rsidR="008E3D05">
        <w:rPr>
          <w:rFonts w:ascii="Times New Roman" w:hAnsi="Times New Roman"/>
          <w:bCs/>
          <w:lang w:bidi="en-US"/>
        </w:rPr>
        <w:t xml:space="preserve">that </w:t>
      </w:r>
      <w:r w:rsidR="00900B1C" w:rsidRPr="00900B1C">
        <w:rPr>
          <w:rFonts w:ascii="Times New Roman" w:hAnsi="Times New Roman"/>
          <w:bCs/>
          <w:lang w:bidi="en-US"/>
        </w:rPr>
        <w:t xml:space="preserve">incorporates </w:t>
      </w:r>
      <w:r w:rsidR="00900B1C" w:rsidRPr="00900B1C">
        <w:rPr>
          <w:rFonts w:ascii="Times New Roman" w:hAnsi="Times New Roman"/>
          <w:lang w:bidi="en-US"/>
        </w:rPr>
        <w:t xml:space="preserve">driving stability technology which initiates steering inputs that prompt the driver to steer in the correct direction during cornering and </w:t>
      </w:r>
      <w:r>
        <w:rPr>
          <w:rFonts w:ascii="Times New Roman" w:hAnsi="Times New Roman"/>
          <w:lang w:bidi="en-US"/>
        </w:rPr>
        <w:t>when experiencing</w:t>
      </w:r>
      <w:r w:rsidR="00900B1C" w:rsidRPr="00900B1C">
        <w:rPr>
          <w:rFonts w:ascii="Times New Roman" w:hAnsi="Times New Roman"/>
          <w:lang w:bidi="en-US"/>
        </w:rPr>
        <w:t xml:space="preserve"> slippery road conditions.</w:t>
      </w:r>
    </w:p>
    <w:p w:rsidR="00900B1C" w:rsidRPr="00900B1C" w:rsidRDefault="00900B1C" w:rsidP="00900B1C">
      <w:pPr>
        <w:rPr>
          <w:rFonts w:ascii="Times New Roman" w:hAnsi="Times New Roman"/>
          <w:lang w:bidi="en-US"/>
        </w:rPr>
      </w:pPr>
    </w:p>
    <w:p w:rsidR="00900B1C" w:rsidRPr="00900B1C" w:rsidRDefault="00900B1C" w:rsidP="00900B1C">
      <w:pPr>
        <w:rPr>
          <w:rFonts w:ascii="Times New Roman" w:hAnsi="Times New Roman"/>
          <w:lang w:bidi="en-US"/>
        </w:rPr>
      </w:pPr>
      <w:r w:rsidRPr="00900B1C">
        <w:rPr>
          <w:rFonts w:ascii="Times New Roman" w:hAnsi="Times New Roman"/>
          <w:lang w:bidi="en-US"/>
        </w:rPr>
        <w:t>Using vehicle speed and steering angle data, Motion-Adaptive EPS</w:t>
      </w:r>
      <w:r w:rsidRPr="00900B1C" w:rsidDel="00C22FA2">
        <w:rPr>
          <w:rFonts w:ascii="Times New Roman" w:hAnsi="Times New Roman"/>
          <w:lang w:bidi="en-US"/>
        </w:rPr>
        <w:t xml:space="preserve"> </w:t>
      </w:r>
      <w:r w:rsidRPr="00900B1C">
        <w:rPr>
          <w:rFonts w:ascii="Times New Roman" w:hAnsi="Times New Roman"/>
          <w:lang w:bidi="en-US"/>
        </w:rPr>
        <w:t>works with Vehicle Stability Assist (VSA</w:t>
      </w:r>
      <w:r w:rsidRPr="00900B1C">
        <w:rPr>
          <w:rFonts w:ascii="Times New Roman" w:hAnsi="Times New Roman"/>
          <w:vertAlign w:val="superscript"/>
          <w:lang w:bidi="en-US"/>
        </w:rPr>
        <w:t>®</w:t>
      </w:r>
      <w:r w:rsidRPr="00900B1C">
        <w:rPr>
          <w:rFonts w:ascii="Times New Roman" w:hAnsi="Times New Roman"/>
          <w:lang w:bidi="en-US"/>
        </w:rPr>
        <w:t xml:space="preserve">) and Electric Power Steering to detect instability in </w:t>
      </w:r>
      <w:r w:rsidR="0036006F">
        <w:rPr>
          <w:rFonts w:ascii="Times New Roman" w:hAnsi="Times New Roman"/>
          <w:lang w:bidi="en-US"/>
        </w:rPr>
        <w:t>low traction</w:t>
      </w:r>
      <w:r w:rsidRPr="00900B1C">
        <w:rPr>
          <w:rFonts w:ascii="Times New Roman" w:hAnsi="Times New Roman"/>
          <w:lang w:bidi="en-US"/>
        </w:rPr>
        <w:t xml:space="preserve"> conditions </w:t>
      </w:r>
      <w:r w:rsidR="0036006F">
        <w:rPr>
          <w:rFonts w:ascii="Times New Roman" w:hAnsi="Times New Roman"/>
          <w:lang w:bidi="en-US"/>
        </w:rPr>
        <w:t>(</w:t>
      </w:r>
      <w:r w:rsidRPr="00900B1C">
        <w:rPr>
          <w:rFonts w:ascii="Times New Roman" w:hAnsi="Times New Roman"/>
          <w:lang w:bidi="en-US"/>
        </w:rPr>
        <w:t>both during cornering and under braking</w:t>
      </w:r>
      <w:r w:rsidR="0036006F">
        <w:rPr>
          <w:rFonts w:ascii="Times New Roman" w:hAnsi="Times New Roman"/>
          <w:lang w:bidi="en-US"/>
        </w:rPr>
        <w:t>)</w:t>
      </w:r>
      <w:r w:rsidRPr="00900B1C">
        <w:rPr>
          <w:rFonts w:ascii="Times New Roman" w:hAnsi="Times New Roman"/>
          <w:lang w:bidi="en-US"/>
        </w:rPr>
        <w:t xml:space="preserve"> and automatically initiates steering inputs aimed at prompting the driver to steer in the correct direction. This new advanced technology supports the driver's action in operating the vehicle more safely and comfortably.</w:t>
      </w:r>
    </w:p>
    <w:p w:rsidR="00900B1C" w:rsidRPr="00900B1C" w:rsidRDefault="00900B1C" w:rsidP="00900B1C">
      <w:pPr>
        <w:rPr>
          <w:rFonts w:ascii="Times New Roman" w:hAnsi="Times New Roman"/>
          <w:lang w:bidi="en-US"/>
        </w:rPr>
      </w:pPr>
    </w:p>
    <w:p w:rsidR="00900B1C" w:rsidRPr="00900B1C" w:rsidRDefault="006F5CB0" w:rsidP="00900B1C">
      <w:pPr>
        <w:rPr>
          <w:rFonts w:ascii="Times New Roman" w:hAnsi="Times New Roman"/>
          <w:bCs/>
          <w:lang w:bidi="en-US"/>
        </w:rPr>
      </w:pPr>
      <w:r>
        <w:rPr>
          <w:rFonts w:ascii="Times New Roman" w:hAnsi="Times New Roman"/>
          <w:lang w:bidi="en-US"/>
        </w:rPr>
        <w:t>Noted below are t</w:t>
      </w:r>
      <w:r w:rsidR="00900B1C" w:rsidRPr="00900B1C">
        <w:rPr>
          <w:rFonts w:ascii="Times New Roman" w:hAnsi="Times New Roman"/>
          <w:lang w:bidi="en-US"/>
        </w:rPr>
        <w:t>hree examples of how Motion-Adaptive Electric Power Steering (EPS</w:t>
      </w:r>
      <w:r w:rsidR="00900B1C" w:rsidRPr="00900B1C">
        <w:rPr>
          <w:rFonts w:ascii="Times New Roman" w:hAnsi="Times New Roman"/>
          <w:bCs/>
          <w:lang w:bidi="en-US"/>
        </w:rPr>
        <w:t>) functions in conjunction with VSA</w:t>
      </w:r>
      <w:r>
        <w:rPr>
          <w:rFonts w:ascii="Times New Roman" w:hAnsi="Times New Roman"/>
          <w:bCs/>
          <w:lang w:bidi="en-US"/>
        </w:rPr>
        <w:t>.</w:t>
      </w:r>
    </w:p>
    <w:p w:rsidR="00900B1C" w:rsidRPr="00900B1C" w:rsidRDefault="00900B1C" w:rsidP="00900B1C">
      <w:pPr>
        <w:rPr>
          <w:rFonts w:ascii="Times New Roman" w:hAnsi="Times New Roman"/>
          <w:bCs/>
          <w:lang w:bidi="en-US"/>
        </w:rPr>
      </w:pPr>
      <w:r w:rsidRPr="0036006F">
        <w:rPr>
          <w:rFonts w:ascii="Times New Roman" w:hAnsi="Times New Roman"/>
          <w:b/>
          <w:lang w:bidi="en-US"/>
        </w:rPr>
        <w:lastRenderedPageBreak/>
        <w:t>Mitigates Understee</w:t>
      </w:r>
      <w:r w:rsidR="006F5CB0">
        <w:rPr>
          <w:rFonts w:ascii="Times New Roman" w:hAnsi="Times New Roman"/>
          <w:b/>
          <w:lang w:bidi="en-US"/>
        </w:rPr>
        <w:t>r:</w:t>
      </w:r>
      <w:r w:rsidR="00ED0673">
        <w:rPr>
          <w:rFonts w:ascii="Times New Roman" w:hAnsi="Times New Roman"/>
          <w:bCs/>
          <w:lang w:bidi="en-US"/>
        </w:rPr>
        <w:t xml:space="preserve"> Helps correct</w:t>
      </w:r>
      <w:r w:rsidRPr="00900B1C">
        <w:rPr>
          <w:rFonts w:ascii="Times New Roman" w:hAnsi="Times New Roman"/>
          <w:bCs/>
          <w:lang w:bidi="en-US"/>
        </w:rPr>
        <w:t xml:space="preserve"> the steering inputs to mitigate understeer and help the driver trace the </w:t>
      </w:r>
      <w:r w:rsidR="00ED0673">
        <w:rPr>
          <w:rFonts w:ascii="Times New Roman" w:hAnsi="Times New Roman"/>
          <w:bCs/>
          <w:lang w:bidi="en-US"/>
        </w:rPr>
        <w:t xml:space="preserve">intended </w:t>
      </w:r>
      <w:r w:rsidRPr="00900B1C">
        <w:rPr>
          <w:rFonts w:ascii="Times New Roman" w:hAnsi="Times New Roman"/>
          <w:bCs/>
          <w:lang w:bidi="en-US"/>
        </w:rPr>
        <w:t>curve</w:t>
      </w:r>
      <w:r w:rsidR="00ED0673">
        <w:rPr>
          <w:rFonts w:ascii="Times New Roman" w:hAnsi="Times New Roman"/>
          <w:bCs/>
          <w:lang w:bidi="en-US"/>
        </w:rPr>
        <w:t xml:space="preserve"> of the road</w:t>
      </w:r>
      <w:r w:rsidR="00D141EE">
        <w:rPr>
          <w:rFonts w:ascii="Times New Roman" w:hAnsi="Times New Roman"/>
          <w:bCs/>
          <w:lang w:bidi="en-US"/>
        </w:rPr>
        <w:t>.</w:t>
      </w:r>
    </w:p>
    <w:p w:rsidR="00900B1C" w:rsidRPr="00900B1C" w:rsidRDefault="00900B1C" w:rsidP="00900B1C">
      <w:pPr>
        <w:rPr>
          <w:rFonts w:ascii="Times New Roman" w:hAnsi="Times New Roman"/>
          <w:bCs/>
          <w:lang w:bidi="en-US"/>
        </w:rPr>
      </w:pPr>
    </w:p>
    <w:p w:rsidR="00900B1C" w:rsidRDefault="00900B1C" w:rsidP="00900B1C">
      <w:pPr>
        <w:rPr>
          <w:rFonts w:ascii="Times New Roman" w:hAnsi="Times New Roman"/>
          <w:bCs/>
          <w:lang w:bidi="en-US"/>
        </w:rPr>
      </w:pPr>
      <w:r w:rsidRPr="0036006F">
        <w:rPr>
          <w:rFonts w:ascii="Times New Roman" w:hAnsi="Times New Roman"/>
          <w:b/>
          <w:lang w:bidi="en-US"/>
        </w:rPr>
        <w:t>Mitigates Overstee</w:t>
      </w:r>
      <w:r w:rsidR="006F5CB0">
        <w:rPr>
          <w:rFonts w:ascii="Times New Roman" w:hAnsi="Times New Roman"/>
          <w:b/>
          <w:lang w:bidi="en-US"/>
        </w:rPr>
        <w:t>r:</w:t>
      </w:r>
      <w:r w:rsidR="00ED0673">
        <w:rPr>
          <w:rFonts w:ascii="Times New Roman" w:hAnsi="Times New Roman"/>
          <w:bCs/>
          <w:lang w:bidi="en-US"/>
        </w:rPr>
        <w:t xml:space="preserve"> Helps correct</w:t>
      </w:r>
      <w:r w:rsidRPr="00900B1C">
        <w:rPr>
          <w:rFonts w:ascii="Times New Roman" w:hAnsi="Times New Roman"/>
          <w:bCs/>
          <w:lang w:bidi="en-US"/>
        </w:rPr>
        <w:t xml:space="preserve"> the steering inputs to mitigate oversteer and help the driver trace the </w:t>
      </w:r>
      <w:r w:rsidR="00ED0673">
        <w:rPr>
          <w:rFonts w:ascii="Times New Roman" w:hAnsi="Times New Roman"/>
          <w:bCs/>
          <w:lang w:bidi="en-US"/>
        </w:rPr>
        <w:t xml:space="preserve">intended </w:t>
      </w:r>
      <w:r w:rsidRPr="00900B1C">
        <w:rPr>
          <w:rFonts w:ascii="Times New Roman" w:hAnsi="Times New Roman"/>
          <w:bCs/>
          <w:lang w:bidi="en-US"/>
        </w:rPr>
        <w:t>curve</w:t>
      </w:r>
      <w:r w:rsidR="00ED0673">
        <w:rPr>
          <w:rFonts w:ascii="Times New Roman" w:hAnsi="Times New Roman"/>
          <w:bCs/>
          <w:lang w:bidi="en-US"/>
        </w:rPr>
        <w:t xml:space="preserve"> of the road</w:t>
      </w:r>
      <w:r w:rsidR="00D141EE">
        <w:rPr>
          <w:rFonts w:ascii="Times New Roman" w:hAnsi="Times New Roman"/>
          <w:bCs/>
          <w:lang w:bidi="en-US"/>
        </w:rPr>
        <w:t>.</w:t>
      </w:r>
    </w:p>
    <w:p w:rsidR="00ED0673" w:rsidRDefault="00ED0673" w:rsidP="00900B1C">
      <w:pPr>
        <w:rPr>
          <w:rFonts w:ascii="Times New Roman" w:hAnsi="Times New Roman"/>
          <w:bCs/>
          <w:lang w:bidi="en-US"/>
        </w:rPr>
      </w:pPr>
    </w:p>
    <w:p w:rsidR="00ED0673" w:rsidRPr="00900B1C" w:rsidRDefault="00ED0673" w:rsidP="00900B1C">
      <w:pPr>
        <w:rPr>
          <w:rFonts w:ascii="Times New Roman" w:hAnsi="Times New Roman"/>
          <w:bCs/>
          <w:lang w:bidi="en-US"/>
        </w:rPr>
      </w:pPr>
      <w:r w:rsidRPr="0036006F">
        <w:rPr>
          <w:rFonts w:ascii="Times New Roman" w:hAnsi="Times New Roman"/>
          <w:b/>
          <w:lang w:bidi="en-US"/>
        </w:rPr>
        <w:t>Stabilizes Braking</w:t>
      </w:r>
      <w:r w:rsidRPr="006F5CB0">
        <w:rPr>
          <w:rFonts w:ascii="Times New Roman" w:hAnsi="Times New Roman"/>
          <w:b/>
          <w:lang w:bidi="en-US"/>
        </w:rPr>
        <w:t>:</w:t>
      </w:r>
      <w:r>
        <w:rPr>
          <w:rFonts w:ascii="Times New Roman" w:hAnsi="Times New Roman"/>
          <w:lang w:bidi="en-US"/>
        </w:rPr>
        <w:t xml:space="preserve"> Helps correct</w:t>
      </w:r>
      <w:r w:rsidRPr="00900B1C">
        <w:rPr>
          <w:rFonts w:ascii="Times New Roman" w:hAnsi="Times New Roman"/>
          <w:lang w:bidi="en-US"/>
        </w:rPr>
        <w:t xml:space="preserve"> the driver’s steering input to reduce vehicle instability</w:t>
      </w:r>
      <w:r w:rsidRPr="00900B1C">
        <w:rPr>
          <w:rFonts w:ascii="Times New Roman" w:hAnsi="Times New Roman"/>
          <w:bCs/>
          <w:lang w:bidi="en-US"/>
        </w:rPr>
        <w:t xml:space="preserve"> when the driver is braking hard on road surfaces with different friction coefficients (such as pavement that is only parti</w:t>
      </w:r>
      <w:r>
        <w:rPr>
          <w:rFonts w:ascii="Times New Roman" w:hAnsi="Times New Roman"/>
          <w:bCs/>
          <w:lang w:bidi="en-US"/>
        </w:rPr>
        <w:t>ally covered with dirt or snow)</w:t>
      </w:r>
      <w:r w:rsidR="00684FAD">
        <w:rPr>
          <w:rFonts w:ascii="Times New Roman" w:hAnsi="Times New Roman"/>
          <w:bCs/>
          <w:lang w:bidi="en-US"/>
        </w:rPr>
        <w:t>.</w:t>
      </w:r>
    </w:p>
    <w:p w:rsidR="00900B1C" w:rsidRPr="00900B1C" w:rsidRDefault="00900B1C" w:rsidP="00900B1C">
      <w:pPr>
        <w:rPr>
          <w:rFonts w:ascii="Times New Roman" w:hAnsi="Times New Roman"/>
          <w:bCs/>
          <w:lang w:bidi="en-US"/>
        </w:rPr>
      </w:pPr>
    </w:p>
    <w:p w:rsidR="00900B1C" w:rsidRPr="00900B1C" w:rsidRDefault="00900B1C" w:rsidP="00900B1C">
      <w:pPr>
        <w:rPr>
          <w:rFonts w:ascii="Times New Roman" w:hAnsi="Times New Roman"/>
        </w:rPr>
      </w:pPr>
      <w:r w:rsidRPr="00900B1C">
        <w:rPr>
          <w:rFonts w:ascii="Times New Roman" w:hAnsi="Times New Roman"/>
        </w:rPr>
        <w:t xml:space="preserve">With </w:t>
      </w:r>
      <w:r w:rsidR="008E3D05">
        <w:rPr>
          <w:rFonts w:ascii="Times New Roman" w:hAnsi="Times New Roman"/>
          <w:lang w:bidi="en-US"/>
        </w:rPr>
        <w:t>Electric Power Steering (EPS)</w:t>
      </w:r>
      <w:r w:rsidRPr="00900B1C">
        <w:rPr>
          <w:rFonts w:ascii="Times New Roman" w:hAnsi="Times New Roman"/>
          <w:bCs/>
          <w:lang w:bidi="en-US"/>
        </w:rPr>
        <w:t>, a</w:t>
      </w:r>
      <w:r w:rsidRPr="00900B1C">
        <w:rPr>
          <w:rFonts w:ascii="Times New Roman" w:hAnsi="Times New Roman"/>
        </w:rPr>
        <w:t xml:space="preserve"> sophisticated electric power-assisted rack-and-pinion steering system takes the</w:t>
      </w:r>
      <w:r w:rsidRPr="00900B1C">
        <w:rPr>
          <w:rFonts w:ascii="Times New Roman" w:hAnsi="Times New Roman"/>
          <w:lang w:bidi="en-US"/>
        </w:rPr>
        <w:t xml:space="preserve"> place of a conventional hydraulic power steering system</w:t>
      </w:r>
      <w:r w:rsidRPr="00900B1C">
        <w:rPr>
          <w:rFonts w:ascii="Times New Roman" w:hAnsi="Times New Roman"/>
        </w:rPr>
        <w:t>. EPS responds instantly to steering input and automatically changes the amount of power assist appropriate to the vehicle’s speed.</w:t>
      </w:r>
    </w:p>
    <w:p w:rsidR="00900B1C" w:rsidRPr="00900B1C" w:rsidRDefault="00900B1C" w:rsidP="00900B1C">
      <w:pPr>
        <w:rPr>
          <w:rFonts w:ascii="Times New Roman" w:hAnsi="Times New Roman"/>
        </w:rPr>
      </w:pPr>
    </w:p>
    <w:p w:rsidR="00900B1C" w:rsidRPr="00900B1C" w:rsidRDefault="00900B1C" w:rsidP="00900B1C">
      <w:pPr>
        <w:widowControl w:val="0"/>
        <w:autoSpaceDE w:val="0"/>
        <w:autoSpaceDN w:val="0"/>
        <w:adjustRightInd w:val="0"/>
        <w:ind w:right="260"/>
        <w:rPr>
          <w:rFonts w:ascii="Times New Roman" w:hAnsi="Times New Roman"/>
          <w:lang w:bidi="en-US"/>
        </w:rPr>
      </w:pPr>
      <w:r w:rsidRPr="009557A1">
        <w:rPr>
          <w:rFonts w:ascii="Times New Roman" w:hAnsi="Times New Roman"/>
          <w:lang w:bidi="en-US"/>
        </w:rPr>
        <w:t>The Motion-Adaptive EPS</w:t>
      </w:r>
      <w:r w:rsidRPr="009557A1" w:rsidDel="00C22FA2">
        <w:rPr>
          <w:rFonts w:ascii="Times New Roman" w:hAnsi="Times New Roman"/>
          <w:lang w:bidi="en-US"/>
        </w:rPr>
        <w:t xml:space="preserve"> </w:t>
      </w:r>
      <w:r w:rsidRPr="009557A1">
        <w:rPr>
          <w:rFonts w:ascii="Times New Roman" w:hAnsi="Times New Roman"/>
          <w:lang w:bidi="en-US"/>
        </w:rPr>
        <w:t xml:space="preserve">system consists of a rack-and-pinion steering gear with </w:t>
      </w:r>
      <w:r w:rsidR="00F66CD3" w:rsidRPr="009557A1">
        <w:rPr>
          <w:rFonts w:ascii="Times New Roman" w:hAnsi="Times New Roman"/>
          <w:lang w:bidi="en-US"/>
        </w:rPr>
        <w:t xml:space="preserve">an </w:t>
      </w:r>
      <w:r w:rsidR="00F66CD3" w:rsidRPr="009557A1">
        <w:rPr>
          <w:rFonts w:ascii="Times New Roman" w:hAnsi="Times New Roman" w:hint="eastAsia"/>
          <w:lang w:eastAsia="ja-JP" w:bidi="en-US"/>
        </w:rPr>
        <w:t>electric motor is located next to pinion ax</w:t>
      </w:r>
      <w:r w:rsidR="00F66CD3" w:rsidRPr="009557A1">
        <w:rPr>
          <w:rFonts w:ascii="Times New Roman" w:hAnsi="Times New Roman"/>
          <w:lang w:eastAsia="ja-JP" w:bidi="en-US"/>
        </w:rPr>
        <w:t>l</w:t>
      </w:r>
      <w:r w:rsidR="00F66CD3" w:rsidRPr="009557A1">
        <w:rPr>
          <w:rFonts w:ascii="Times New Roman" w:hAnsi="Times New Roman" w:hint="eastAsia"/>
          <w:lang w:eastAsia="ja-JP" w:bidi="en-US"/>
        </w:rPr>
        <w:t>e</w:t>
      </w:r>
      <w:r w:rsidR="00F66CD3" w:rsidRPr="009557A1">
        <w:rPr>
          <w:rFonts w:ascii="Times New Roman" w:hAnsi="Times New Roman"/>
          <w:lang w:bidi="en-US"/>
        </w:rPr>
        <w:t xml:space="preserve">. </w:t>
      </w:r>
      <w:r w:rsidRPr="009557A1">
        <w:rPr>
          <w:rFonts w:ascii="Times New Roman" w:hAnsi="Times New Roman"/>
          <w:lang w:bidi="en-US"/>
        </w:rPr>
        <w:t>To control the level of assist the Powertrain Control Module receives signals</w:t>
      </w:r>
      <w:r w:rsidRPr="00900B1C">
        <w:rPr>
          <w:rFonts w:ascii="Times New Roman" w:hAnsi="Times New Roman"/>
          <w:lang w:bidi="en-US"/>
        </w:rPr>
        <w:t xml:space="preserve"> from a speed sensor and, coupled with a steering sensor for torque and rotation, then calculates the optimal amount of assist and sends </w:t>
      </w:r>
      <w:r w:rsidR="00652C06">
        <w:rPr>
          <w:rFonts w:ascii="Times New Roman" w:hAnsi="Times New Roman"/>
          <w:lang w:bidi="en-US"/>
        </w:rPr>
        <w:t>a signal to the electric motor.</w:t>
      </w:r>
    </w:p>
    <w:p w:rsidR="00900B1C" w:rsidRPr="00900B1C" w:rsidRDefault="00900B1C" w:rsidP="00900B1C">
      <w:pPr>
        <w:widowControl w:val="0"/>
        <w:autoSpaceDE w:val="0"/>
        <w:autoSpaceDN w:val="0"/>
        <w:adjustRightInd w:val="0"/>
        <w:ind w:right="260"/>
        <w:rPr>
          <w:rFonts w:ascii="Times New Roman" w:hAnsi="Times New Roman"/>
          <w:lang w:bidi="en-US"/>
        </w:rPr>
      </w:pPr>
    </w:p>
    <w:p w:rsidR="00900B1C" w:rsidRPr="00900B1C" w:rsidRDefault="00900B1C" w:rsidP="00900B1C">
      <w:pPr>
        <w:rPr>
          <w:rFonts w:ascii="Times New Roman" w:hAnsi="Times New Roman"/>
        </w:rPr>
      </w:pPr>
      <w:r w:rsidRPr="00900B1C">
        <w:rPr>
          <w:rFonts w:ascii="Times New Roman" w:hAnsi="Times New Roman"/>
          <w:lang w:bidi="en-US"/>
        </w:rPr>
        <w:t xml:space="preserve">When compared to the operation of a conventional hydraulic pump power steering system, the more simple Motion-Adaptive EPS increases efficiency because it does not draw a continuous amount of power directly from the engine. </w:t>
      </w:r>
      <w:r w:rsidRPr="00900B1C">
        <w:rPr>
          <w:rFonts w:ascii="Times New Roman" w:hAnsi="Times New Roman"/>
        </w:rPr>
        <w:t>Other advantages of electric power-assisted steering include its simplicity</w:t>
      </w:r>
      <w:r w:rsidR="00652C06">
        <w:rPr>
          <w:rFonts w:ascii="Times New Roman" w:hAnsi="Times New Roman"/>
        </w:rPr>
        <w:t>, its lower power consumption</w:t>
      </w:r>
      <w:r w:rsidR="00652C06" w:rsidRPr="00900B1C">
        <w:rPr>
          <w:rFonts w:ascii="Times New Roman" w:hAnsi="Times New Roman"/>
        </w:rPr>
        <w:t xml:space="preserve"> </w:t>
      </w:r>
      <w:r w:rsidR="00652C06">
        <w:rPr>
          <w:rFonts w:ascii="Times New Roman" w:hAnsi="Times New Roman"/>
        </w:rPr>
        <w:t>(</w:t>
      </w:r>
      <w:r w:rsidR="00652C06" w:rsidRPr="00900B1C">
        <w:rPr>
          <w:rFonts w:ascii="Times New Roman" w:hAnsi="Times New Roman"/>
        </w:rPr>
        <w:t>which helps improve fuel efficien</w:t>
      </w:r>
      <w:r w:rsidR="00652C06">
        <w:rPr>
          <w:rFonts w:ascii="Times New Roman" w:hAnsi="Times New Roman"/>
        </w:rPr>
        <w:t xml:space="preserve">cy), and its </w:t>
      </w:r>
      <w:r w:rsidRPr="00900B1C">
        <w:rPr>
          <w:rFonts w:ascii="Times New Roman" w:hAnsi="Times New Roman"/>
        </w:rPr>
        <w:t>compactness</w:t>
      </w:r>
      <w:r w:rsidR="00652C06">
        <w:rPr>
          <w:rFonts w:ascii="Times New Roman" w:hAnsi="Times New Roman"/>
        </w:rPr>
        <w:t xml:space="preserve"> (and resulting lower overall weight).</w:t>
      </w:r>
    </w:p>
    <w:p w:rsidR="00900B1C" w:rsidRPr="00900B1C" w:rsidRDefault="00900B1C" w:rsidP="00900B1C">
      <w:pPr>
        <w:rPr>
          <w:rFonts w:ascii="Times New Roman" w:hAnsi="Times New Roman"/>
        </w:rPr>
      </w:pPr>
    </w:p>
    <w:p w:rsidR="00900B1C" w:rsidRPr="007C32E2" w:rsidRDefault="00900B1C" w:rsidP="00900B1C">
      <w:pPr>
        <w:widowControl w:val="0"/>
        <w:autoSpaceDE w:val="0"/>
        <w:autoSpaceDN w:val="0"/>
        <w:adjustRightInd w:val="0"/>
        <w:ind w:right="260"/>
        <w:rPr>
          <w:rFonts w:ascii="Times New Roman" w:hAnsi="Times New Roman"/>
        </w:rPr>
      </w:pPr>
      <w:r w:rsidRPr="00900B1C">
        <w:rPr>
          <w:rFonts w:ascii="Times New Roman" w:hAnsi="Times New Roman"/>
          <w:lang w:bidi="en-US"/>
        </w:rPr>
        <w:t xml:space="preserve">The steering ratio on all </w:t>
      </w:r>
      <w:r w:rsidR="00864571">
        <w:rPr>
          <w:rFonts w:ascii="Times New Roman" w:hAnsi="Times New Roman"/>
          <w:lang w:bidi="en-US"/>
        </w:rPr>
        <w:t>RDX</w:t>
      </w:r>
      <w:r w:rsidRPr="00900B1C">
        <w:rPr>
          <w:rFonts w:ascii="Times New Roman" w:hAnsi="Times New Roman"/>
          <w:lang w:bidi="en-US"/>
        </w:rPr>
        <w:t xml:space="preserve"> models is </w:t>
      </w:r>
      <w:r w:rsidR="00864571">
        <w:rPr>
          <w:rFonts w:ascii="Times New Roman" w:hAnsi="Times New Roman"/>
          <w:lang w:bidi="en-US"/>
        </w:rPr>
        <w:t>15.0:1</w:t>
      </w:r>
      <w:r w:rsidRPr="00900B1C">
        <w:rPr>
          <w:rFonts w:ascii="Times New Roman" w:hAnsi="Times New Roman"/>
          <w:lang w:bidi="en-US"/>
        </w:rPr>
        <w:t xml:space="preserve"> (</w:t>
      </w:r>
      <w:r w:rsidR="00E453E5">
        <w:rPr>
          <w:rFonts w:ascii="Times New Roman" w:hAnsi="Times New Roman"/>
          <w:lang w:bidi="en-US"/>
        </w:rPr>
        <w:t>2012 RDX was</w:t>
      </w:r>
      <w:r w:rsidRPr="00900B1C">
        <w:rPr>
          <w:rFonts w:ascii="Times New Roman" w:hAnsi="Times New Roman"/>
          <w:lang w:bidi="en-US"/>
        </w:rPr>
        <w:t xml:space="preserve"> 15.</w:t>
      </w:r>
      <w:r w:rsidR="00E453E5">
        <w:rPr>
          <w:rFonts w:ascii="Times New Roman" w:hAnsi="Times New Roman"/>
          <w:lang w:bidi="en-US"/>
        </w:rPr>
        <w:t>1:1</w:t>
      </w:r>
      <w:r w:rsidRPr="00900B1C">
        <w:rPr>
          <w:rFonts w:ascii="Times New Roman" w:hAnsi="Times New Roman"/>
          <w:lang w:bidi="en-US"/>
        </w:rPr>
        <w:t xml:space="preserve">), resulting in </w:t>
      </w:r>
      <w:r w:rsidR="00864571">
        <w:rPr>
          <w:rFonts w:ascii="Times New Roman" w:hAnsi="Times New Roman"/>
          <w:lang w:bidi="en-US"/>
        </w:rPr>
        <w:t>2.7</w:t>
      </w:r>
      <w:r w:rsidRPr="00900B1C">
        <w:rPr>
          <w:rFonts w:ascii="Times New Roman" w:hAnsi="Times New Roman"/>
          <w:lang w:bidi="en-US"/>
        </w:rPr>
        <w:t xml:space="preserve"> turns lock-to-lock (</w:t>
      </w:r>
      <w:r w:rsidR="00864571">
        <w:rPr>
          <w:rFonts w:ascii="Times New Roman" w:hAnsi="Times New Roman"/>
          <w:lang w:bidi="en-US"/>
        </w:rPr>
        <w:t>2012</w:t>
      </w:r>
      <w:r w:rsidR="00864571" w:rsidRPr="00864571">
        <w:rPr>
          <w:rFonts w:ascii="Times New Roman" w:hAnsi="Times New Roman"/>
          <w:lang w:bidi="en-US"/>
        </w:rPr>
        <w:t xml:space="preserve"> RDX was</w:t>
      </w:r>
      <w:r w:rsidRPr="00864571">
        <w:rPr>
          <w:rFonts w:ascii="Times New Roman" w:hAnsi="Times New Roman"/>
          <w:lang w:bidi="en-US"/>
        </w:rPr>
        <w:t xml:space="preserve"> </w:t>
      </w:r>
      <w:r w:rsidR="00E453E5">
        <w:rPr>
          <w:rFonts w:ascii="Times New Roman" w:hAnsi="Times New Roman"/>
          <w:lang w:bidi="en-US"/>
        </w:rPr>
        <w:t>2.8</w:t>
      </w:r>
      <w:r w:rsidR="00276F20">
        <w:rPr>
          <w:rFonts w:ascii="Times New Roman" w:hAnsi="Times New Roman"/>
          <w:lang w:bidi="en-US"/>
        </w:rPr>
        <w:t xml:space="preserve"> turns</w:t>
      </w:r>
      <w:r w:rsidRPr="00900B1C">
        <w:rPr>
          <w:rFonts w:ascii="Times New Roman" w:hAnsi="Times New Roman"/>
          <w:lang w:bidi="en-US"/>
        </w:rPr>
        <w:t xml:space="preserve">) and a </w:t>
      </w:r>
      <w:r w:rsidR="00864571">
        <w:rPr>
          <w:rFonts w:ascii="Times New Roman" w:hAnsi="Times New Roman"/>
          <w:lang w:bidi="en-US"/>
        </w:rPr>
        <w:t xml:space="preserve">curb-to-curb </w:t>
      </w:r>
      <w:r w:rsidRPr="00900B1C">
        <w:rPr>
          <w:rFonts w:ascii="Times New Roman" w:hAnsi="Times New Roman"/>
          <w:lang w:bidi="en-US"/>
        </w:rPr>
        <w:t xml:space="preserve">turning diameter </w:t>
      </w:r>
      <w:r w:rsidRPr="007C32E2">
        <w:rPr>
          <w:rFonts w:ascii="Times New Roman" w:hAnsi="Times New Roman"/>
          <w:lang w:bidi="en-US"/>
        </w:rPr>
        <w:t xml:space="preserve">of </w:t>
      </w:r>
      <w:r w:rsidR="00B15E2B">
        <w:rPr>
          <w:rFonts w:ascii="Times New Roman" w:hAnsi="Times New Roman" w:hint="eastAsia"/>
          <w:lang w:eastAsia="ja-JP" w:bidi="en-US"/>
        </w:rPr>
        <w:t>11.9 m</w:t>
      </w:r>
      <w:r w:rsidR="00864571" w:rsidRPr="007C32E2">
        <w:rPr>
          <w:rFonts w:ascii="Times New Roman" w:hAnsi="Times New Roman"/>
          <w:lang w:bidi="en-US"/>
        </w:rPr>
        <w:t xml:space="preserve"> </w:t>
      </w:r>
      <w:r w:rsidRPr="007C32E2">
        <w:rPr>
          <w:rFonts w:ascii="Times New Roman" w:hAnsi="Times New Roman"/>
          <w:lang w:bidi="en-US"/>
        </w:rPr>
        <w:t>(</w:t>
      </w:r>
      <w:r w:rsidR="00864571" w:rsidRPr="007C32E2">
        <w:rPr>
          <w:rFonts w:ascii="Times New Roman" w:hAnsi="Times New Roman"/>
          <w:lang w:bidi="en-US"/>
        </w:rPr>
        <w:t>2012</w:t>
      </w:r>
      <w:r w:rsidRPr="007C32E2">
        <w:rPr>
          <w:rFonts w:ascii="Times New Roman" w:hAnsi="Times New Roman"/>
          <w:lang w:bidi="en-US"/>
        </w:rPr>
        <w:t xml:space="preserve"> </w:t>
      </w:r>
      <w:r w:rsidR="00864571" w:rsidRPr="007C32E2">
        <w:rPr>
          <w:rFonts w:ascii="Times New Roman" w:hAnsi="Times New Roman"/>
          <w:lang w:bidi="en-US"/>
        </w:rPr>
        <w:t xml:space="preserve">RDX was </w:t>
      </w:r>
      <w:r w:rsidR="00B15E2B">
        <w:rPr>
          <w:rFonts w:ascii="Times New Roman" w:hAnsi="Times New Roman" w:hint="eastAsia"/>
          <w:lang w:eastAsia="ja-JP" w:bidi="en-US"/>
        </w:rPr>
        <w:t>12</w:t>
      </w:r>
      <w:r w:rsidR="00434D79">
        <w:rPr>
          <w:rFonts w:ascii="Times New Roman" w:hAnsi="Times New Roman"/>
          <w:lang w:eastAsia="ja-JP" w:bidi="en-US"/>
        </w:rPr>
        <w:t xml:space="preserve"> </w:t>
      </w:r>
      <w:r w:rsidR="00B15E2B">
        <w:rPr>
          <w:rFonts w:ascii="Times New Roman" w:hAnsi="Times New Roman" w:hint="eastAsia"/>
          <w:lang w:eastAsia="ja-JP" w:bidi="en-US"/>
        </w:rPr>
        <w:t>m</w:t>
      </w:r>
      <w:r w:rsidRPr="007C32E2">
        <w:rPr>
          <w:rFonts w:ascii="Times New Roman" w:hAnsi="Times New Roman"/>
          <w:lang w:bidi="en-US"/>
        </w:rPr>
        <w:t>).</w:t>
      </w:r>
    </w:p>
    <w:p w:rsidR="002C2608" w:rsidRPr="007C32E2" w:rsidRDefault="002C2608" w:rsidP="002C2608">
      <w:pPr>
        <w:rPr>
          <w:rFonts w:ascii="Times New Roman" w:hAnsi="Times New Roman"/>
          <w:b/>
          <w:u w:val="single"/>
        </w:rPr>
      </w:pPr>
    </w:p>
    <w:p w:rsidR="002C2608" w:rsidRPr="007C32E2" w:rsidRDefault="002C2608" w:rsidP="002C2608">
      <w:pPr>
        <w:pBdr>
          <w:bottom w:val="single" w:sz="4" w:space="1" w:color="auto"/>
        </w:pBdr>
        <w:rPr>
          <w:rFonts w:ascii="Times New Roman" w:hAnsi="Times New Roman"/>
          <w:b/>
        </w:rPr>
      </w:pPr>
      <w:r w:rsidRPr="007C32E2">
        <w:rPr>
          <w:rFonts w:ascii="Times New Roman" w:hAnsi="Times New Roman"/>
          <w:b/>
        </w:rPr>
        <w:t>WHEELS &amp; TIRES</w:t>
      </w:r>
    </w:p>
    <w:p w:rsidR="002C2608" w:rsidRPr="007C32E2" w:rsidRDefault="002C2608" w:rsidP="002C2608">
      <w:pPr>
        <w:rPr>
          <w:rFonts w:ascii="Times New Roman" w:hAnsi="Times New Roman"/>
          <w:b/>
          <w:u w:val="single"/>
        </w:rPr>
      </w:pPr>
    </w:p>
    <w:p w:rsidR="003A3843" w:rsidRDefault="00434D79" w:rsidP="007C32E2">
      <w:pPr>
        <w:rPr>
          <w:rFonts w:ascii="Times New Roman" w:hAnsi="Times New Roman"/>
        </w:rPr>
      </w:pPr>
      <w:r>
        <w:rPr>
          <w:noProof/>
        </w:rPr>
        <w:drawing>
          <wp:anchor distT="0" distB="0" distL="114300" distR="114300" simplePos="0" relativeHeight="251660800" behindDoc="1" locked="0" layoutInCell="1" allowOverlap="1">
            <wp:simplePos x="0" y="0"/>
            <wp:positionH relativeFrom="column">
              <wp:posOffset>4343400</wp:posOffset>
            </wp:positionH>
            <wp:positionV relativeFrom="paragraph">
              <wp:posOffset>240030</wp:posOffset>
            </wp:positionV>
            <wp:extent cx="1143000" cy="1129030"/>
            <wp:effectExtent l="19050" t="0" r="0" b="0"/>
            <wp:wrapTight wrapText="bothSides">
              <wp:wrapPolygon edited="0">
                <wp:start x="-360" y="0"/>
                <wp:lineTo x="-360" y="21138"/>
                <wp:lineTo x="21600" y="21138"/>
                <wp:lineTo x="21600" y="0"/>
                <wp:lineTo x="-360" y="0"/>
              </wp:wrapPolygon>
            </wp:wrapTight>
            <wp:docPr id="168" name="Picture 168" descr="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heel"/>
                    <pic:cNvPicPr>
                      <a:picLocks noChangeAspect="1" noChangeArrowheads="1"/>
                    </pic:cNvPicPr>
                  </pic:nvPicPr>
                  <pic:blipFill>
                    <a:blip r:embed="rId37" cstate="print">
                      <a:grayscl/>
                    </a:blip>
                    <a:srcRect/>
                    <a:stretch>
                      <a:fillRect/>
                    </a:stretch>
                  </pic:blipFill>
                  <pic:spPr bwMode="auto">
                    <a:xfrm>
                      <a:off x="0" y="0"/>
                      <a:ext cx="1143000" cy="1129030"/>
                    </a:xfrm>
                    <a:prstGeom prst="rect">
                      <a:avLst/>
                    </a:prstGeom>
                    <a:noFill/>
                    <a:ln w="9525">
                      <a:noFill/>
                      <a:miter lim="800000"/>
                      <a:headEnd/>
                      <a:tailEnd/>
                    </a:ln>
                  </pic:spPr>
                </pic:pic>
              </a:graphicData>
            </a:graphic>
          </wp:anchor>
        </w:drawing>
      </w:r>
      <w:r w:rsidR="003A3843" w:rsidRPr="007C32E2">
        <w:rPr>
          <w:rFonts w:ascii="Times New Roman" w:hAnsi="Times New Roman"/>
        </w:rPr>
        <w:t xml:space="preserve">With all new exterior sheetmetal for 2013, the RDX also receives new </w:t>
      </w:r>
      <w:r w:rsidR="007C32E2" w:rsidRPr="007C32E2">
        <w:rPr>
          <w:rFonts w:ascii="Times New Roman" w:hAnsi="Times New Roman"/>
        </w:rPr>
        <w:t xml:space="preserve">large-diameter aluminum wheels and wide tires that further complement the RDX’s exterior design. </w:t>
      </w:r>
      <w:r w:rsidR="003A3843" w:rsidRPr="007C32E2">
        <w:rPr>
          <w:rFonts w:ascii="Times New Roman" w:hAnsi="Times New Roman"/>
        </w:rPr>
        <w:t>RDX features as standard bold new split 5-spoke 18x</w:t>
      </w:r>
      <w:r w:rsidR="00C97F76">
        <w:rPr>
          <w:rFonts w:ascii="Times New Roman" w:hAnsi="Times New Roman"/>
        </w:rPr>
        <w:t>7.5</w:t>
      </w:r>
      <w:r w:rsidR="003A3843" w:rsidRPr="007C32E2">
        <w:rPr>
          <w:rFonts w:ascii="Times New Roman" w:hAnsi="Times New Roman"/>
        </w:rPr>
        <w:t xml:space="preserve">-inch </w:t>
      </w:r>
      <w:r w:rsidR="00150BA9" w:rsidRPr="007C32E2">
        <w:rPr>
          <w:rFonts w:ascii="Times New Roman" w:hAnsi="Times New Roman"/>
        </w:rPr>
        <w:t xml:space="preserve">aluminum </w:t>
      </w:r>
      <w:r w:rsidR="003A3843" w:rsidRPr="007C32E2">
        <w:rPr>
          <w:rFonts w:ascii="Times New Roman" w:hAnsi="Times New Roman"/>
        </w:rPr>
        <w:t xml:space="preserve">wheels with specially developed </w:t>
      </w:r>
      <w:r w:rsidR="003A3843" w:rsidRPr="00EB39F0">
        <w:rPr>
          <w:rFonts w:ascii="Times New Roman" w:hAnsi="Times New Roman"/>
        </w:rPr>
        <w:t xml:space="preserve">Michelin </w:t>
      </w:r>
      <w:r w:rsidR="00EB39F0" w:rsidRPr="00EB39F0">
        <w:rPr>
          <w:rFonts w:ascii="Times New Roman" w:hAnsi="Times New Roman"/>
        </w:rPr>
        <w:t>Primacy</w:t>
      </w:r>
      <w:r w:rsidR="00E9168D">
        <w:rPr>
          <w:rFonts w:ascii="Times New Roman" w:hAnsi="Times New Roman"/>
        </w:rPr>
        <w:t xml:space="preserve"> MXM4</w:t>
      </w:r>
      <w:r w:rsidR="00086441" w:rsidRPr="007C32E2">
        <w:rPr>
          <w:rFonts w:ascii="Times New Roman" w:hAnsi="Times New Roman"/>
        </w:rPr>
        <w:t xml:space="preserve"> P235/60R18 </w:t>
      </w:r>
      <w:r w:rsidR="004E0EA4">
        <w:rPr>
          <w:rFonts w:ascii="Times New Roman" w:hAnsi="Times New Roman"/>
        </w:rPr>
        <w:t xml:space="preserve">all-season </w:t>
      </w:r>
      <w:r w:rsidR="00086441" w:rsidRPr="007C32E2">
        <w:rPr>
          <w:rFonts w:ascii="Times New Roman" w:hAnsi="Times New Roman"/>
        </w:rPr>
        <w:t>tires designed with particular focus on reduced road noise and lower rolling resistance (improved fuel economy)</w:t>
      </w:r>
      <w:r w:rsidR="003A3843" w:rsidRPr="007C32E2">
        <w:rPr>
          <w:rFonts w:ascii="Times New Roman" w:hAnsi="Times New Roman"/>
        </w:rPr>
        <w:t xml:space="preserve">. </w:t>
      </w:r>
      <w:r w:rsidR="00150BA9" w:rsidRPr="007C32E2">
        <w:rPr>
          <w:rFonts w:ascii="Times New Roman" w:hAnsi="Times New Roman"/>
        </w:rPr>
        <w:t>Much time was spent tuning the tires so that noise and harshness was reduced— but without negatively affecting overall handling performance.</w:t>
      </w:r>
    </w:p>
    <w:p w:rsidR="009557A1" w:rsidRPr="007C32E2" w:rsidRDefault="009557A1" w:rsidP="007C32E2">
      <w:pPr>
        <w:rPr>
          <w:rFonts w:ascii="Times New Roman" w:hAnsi="Times New Roman"/>
        </w:rPr>
      </w:pPr>
    </w:p>
    <w:p w:rsidR="00150BA9" w:rsidRDefault="00150BA9" w:rsidP="00E9296D">
      <w:pPr>
        <w:rPr>
          <w:rFonts w:ascii="Times New Roman" w:hAnsi="Times New Roman"/>
        </w:rPr>
      </w:pPr>
      <w:r>
        <w:rPr>
          <w:rFonts w:ascii="Times New Roman" w:hAnsi="Times New Roman"/>
        </w:rPr>
        <w:t xml:space="preserve">The spare tire is a space- and weight-saving </w:t>
      </w:r>
      <w:r w:rsidR="00C97F76">
        <w:rPr>
          <w:rFonts w:ascii="Times New Roman" w:hAnsi="Times New Roman"/>
        </w:rPr>
        <w:t>T165/90R17</w:t>
      </w:r>
      <w:r>
        <w:rPr>
          <w:rFonts w:ascii="Times New Roman" w:hAnsi="Times New Roman"/>
        </w:rPr>
        <w:t xml:space="preserve"> temporary unit </w:t>
      </w:r>
      <w:r w:rsidR="00C97F76" w:rsidRPr="00E9296D">
        <w:rPr>
          <w:rFonts w:ascii="Times New Roman" w:hAnsi="Times New Roman"/>
        </w:rPr>
        <w:t xml:space="preserve">that is </w:t>
      </w:r>
      <w:r w:rsidR="00E9296D">
        <w:rPr>
          <w:rFonts w:ascii="Times New Roman" w:hAnsi="Times New Roman"/>
        </w:rPr>
        <w:t>located in the floor (under a cover) in the rear cargo area of the RDX.</w:t>
      </w:r>
    </w:p>
    <w:p w:rsidR="002C2608" w:rsidRPr="008B0DC5" w:rsidRDefault="002C2608" w:rsidP="002C2608">
      <w:pPr>
        <w:pBdr>
          <w:bottom w:val="single" w:sz="4" w:space="1" w:color="auto"/>
        </w:pBdr>
        <w:rPr>
          <w:rFonts w:ascii="Times New Roman" w:hAnsi="Times New Roman"/>
        </w:rPr>
      </w:pPr>
      <w:r w:rsidRPr="008B0DC5">
        <w:rPr>
          <w:rFonts w:ascii="Times New Roman" w:hAnsi="Times New Roman"/>
          <w:b/>
        </w:rPr>
        <w:lastRenderedPageBreak/>
        <w:t>4-WHEEL DISC BRAKES</w:t>
      </w:r>
    </w:p>
    <w:p w:rsidR="00A704B1" w:rsidRDefault="00A704B1" w:rsidP="002C2608">
      <w:pPr>
        <w:rPr>
          <w:rFonts w:ascii="Times New Roman" w:hAnsi="Times New Roman"/>
        </w:rPr>
      </w:pPr>
    </w:p>
    <w:p w:rsidR="008B0DC5" w:rsidRPr="00684568" w:rsidRDefault="00434D79" w:rsidP="002C2608">
      <w:pPr>
        <w:rPr>
          <w:rFonts w:ascii="Times New Roman" w:hAnsi="Times New Roman"/>
        </w:rPr>
      </w:pPr>
      <w:r>
        <w:rPr>
          <w:rFonts w:ascii="Times New Roman" w:hAnsi="Times New Roman"/>
          <w:noProof/>
        </w:rPr>
        <w:drawing>
          <wp:anchor distT="0" distB="0" distL="114300" distR="114300" simplePos="0" relativeHeight="251678208" behindDoc="1" locked="0" layoutInCell="1" allowOverlap="1">
            <wp:simplePos x="0" y="0"/>
            <wp:positionH relativeFrom="column">
              <wp:posOffset>4000500</wp:posOffset>
            </wp:positionH>
            <wp:positionV relativeFrom="paragraph">
              <wp:posOffset>26670</wp:posOffset>
            </wp:positionV>
            <wp:extent cx="1477645" cy="1374775"/>
            <wp:effectExtent l="0" t="0" r="0" b="0"/>
            <wp:wrapTight wrapText="bothSides">
              <wp:wrapPolygon edited="0">
                <wp:start x="13088" y="1796"/>
                <wp:lineTo x="3899" y="4789"/>
                <wp:lineTo x="2228" y="5687"/>
                <wp:lineTo x="1114" y="11374"/>
                <wp:lineTo x="1392" y="17061"/>
                <wp:lineTo x="6683" y="20054"/>
                <wp:lineTo x="8354" y="20054"/>
                <wp:lineTo x="11974" y="20054"/>
                <wp:lineTo x="12810" y="20054"/>
                <wp:lineTo x="17265" y="16761"/>
                <wp:lineTo x="17544" y="16163"/>
                <wp:lineTo x="20050" y="11673"/>
                <wp:lineTo x="20050" y="11374"/>
                <wp:lineTo x="20607" y="6884"/>
                <wp:lineTo x="20885" y="5986"/>
                <wp:lineTo x="18657" y="2993"/>
                <wp:lineTo x="16987" y="1796"/>
                <wp:lineTo x="13088" y="1796"/>
              </wp:wrapPolygon>
            </wp:wrapTight>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clrChange>
                        <a:clrFrom>
                          <a:srgbClr val="FFFFFF"/>
                        </a:clrFrom>
                        <a:clrTo>
                          <a:srgbClr val="FFFFFF">
                            <a:alpha val="0"/>
                          </a:srgbClr>
                        </a:clrTo>
                      </a:clrChange>
                      <a:lum bright="-4000" contrast="30000"/>
                      <a:grayscl/>
                    </a:blip>
                    <a:srcRect/>
                    <a:stretch>
                      <a:fillRect/>
                    </a:stretch>
                  </pic:blipFill>
                  <pic:spPr bwMode="auto">
                    <a:xfrm>
                      <a:off x="0" y="0"/>
                      <a:ext cx="1477645" cy="1374775"/>
                    </a:xfrm>
                    <a:prstGeom prst="rect">
                      <a:avLst/>
                    </a:prstGeom>
                    <a:noFill/>
                    <a:ln w="9525">
                      <a:noFill/>
                      <a:miter lim="800000"/>
                      <a:headEnd/>
                      <a:tailEnd/>
                    </a:ln>
                  </pic:spPr>
                </pic:pic>
              </a:graphicData>
            </a:graphic>
          </wp:anchor>
        </w:drawing>
      </w:r>
      <w:r w:rsidR="00B818EA">
        <w:rPr>
          <w:rFonts w:ascii="Times New Roman" w:hAnsi="Times New Roman"/>
        </w:rPr>
        <w:t xml:space="preserve">While the 2012 RDX provided excellent stopping performance, for 2013 the RDX receives numerous </w:t>
      </w:r>
      <w:r w:rsidR="00FE7E2D">
        <w:rPr>
          <w:rFonts w:ascii="Times New Roman" w:hAnsi="Times New Roman"/>
        </w:rPr>
        <w:t xml:space="preserve">braking </w:t>
      </w:r>
      <w:r w:rsidR="00B818EA">
        <w:rPr>
          <w:rFonts w:ascii="Times New Roman" w:hAnsi="Times New Roman"/>
        </w:rPr>
        <w:t xml:space="preserve">improvements </w:t>
      </w:r>
      <w:r w:rsidR="00A704B1">
        <w:rPr>
          <w:rFonts w:ascii="Times New Roman" w:hAnsi="Times New Roman"/>
        </w:rPr>
        <w:t xml:space="preserve">regarding performance as well as safety. The front brakes now feature more rigid </w:t>
      </w:r>
      <w:r w:rsidR="00F66CD3">
        <w:rPr>
          <w:rFonts w:ascii="Times New Roman" w:hAnsi="Times New Roman"/>
        </w:rPr>
        <w:t xml:space="preserve">single </w:t>
      </w:r>
      <w:r w:rsidR="00A704B1">
        <w:rPr>
          <w:rFonts w:ascii="Times New Roman" w:hAnsi="Times New Roman"/>
        </w:rPr>
        <w:t xml:space="preserve">piston </w:t>
      </w:r>
      <w:r w:rsidR="00A704B1" w:rsidRPr="006C2274">
        <w:rPr>
          <w:rFonts w:ascii="Times New Roman" w:hAnsi="Times New Roman"/>
        </w:rPr>
        <w:t>cast-iron</w:t>
      </w:r>
      <w:r w:rsidR="00A704B1">
        <w:rPr>
          <w:rFonts w:ascii="Times New Roman" w:hAnsi="Times New Roman"/>
        </w:rPr>
        <w:t xml:space="preserve"> calipers that clamp larger </w:t>
      </w:r>
      <w:r w:rsidR="00B818EA">
        <w:rPr>
          <w:rFonts w:ascii="Times New Roman" w:hAnsi="Times New Roman"/>
        </w:rPr>
        <w:t>diame</w:t>
      </w:r>
      <w:r w:rsidR="00A704B1">
        <w:rPr>
          <w:rFonts w:ascii="Times New Roman" w:hAnsi="Times New Roman"/>
        </w:rPr>
        <w:t xml:space="preserve">ter </w:t>
      </w:r>
      <w:r w:rsidR="00B818EA">
        <w:rPr>
          <w:rFonts w:ascii="Times New Roman" w:hAnsi="Times New Roman"/>
        </w:rPr>
        <w:t xml:space="preserve">(312 mm vs. 296 mm) </w:t>
      </w:r>
      <w:r w:rsidR="00A704B1">
        <w:rPr>
          <w:rFonts w:ascii="Times New Roman" w:hAnsi="Times New Roman"/>
        </w:rPr>
        <w:t xml:space="preserve">rotors. </w:t>
      </w:r>
      <w:r w:rsidR="00793F73">
        <w:rPr>
          <w:rFonts w:ascii="Times New Roman" w:hAnsi="Times New Roman"/>
        </w:rPr>
        <w:t>For 2013, the front calipers have a special trim pl</w:t>
      </w:r>
      <w:r w:rsidR="008E3D05">
        <w:rPr>
          <w:rFonts w:ascii="Times New Roman" w:hAnsi="Times New Roman"/>
        </w:rPr>
        <w:t>ate that improves looks and prominently</w:t>
      </w:r>
      <w:r w:rsidR="00793F73">
        <w:rPr>
          <w:rFonts w:ascii="Times New Roman" w:hAnsi="Times New Roman"/>
        </w:rPr>
        <w:t xml:space="preserve"> displays the Acura name. </w:t>
      </w:r>
      <w:r w:rsidR="00A704B1">
        <w:rPr>
          <w:rFonts w:ascii="Times New Roman" w:hAnsi="Times New Roman"/>
        </w:rPr>
        <w:t xml:space="preserve">The 12.3-inch diameter </w:t>
      </w:r>
      <w:r w:rsidR="00A704B1" w:rsidRPr="00F66CD3">
        <w:rPr>
          <w:rFonts w:ascii="Times New Roman" w:hAnsi="Times New Roman"/>
        </w:rPr>
        <w:t>front rotors feature a Geomet coating for improved looks and added rust prevention.</w:t>
      </w:r>
      <w:r w:rsidR="00A704B1">
        <w:rPr>
          <w:rFonts w:ascii="Times New Roman" w:hAnsi="Times New Roman"/>
        </w:rPr>
        <w:t xml:space="preserve"> In addition, the front </w:t>
      </w:r>
      <w:r w:rsidR="00B818EA">
        <w:rPr>
          <w:rFonts w:ascii="Times New Roman" w:hAnsi="Times New Roman"/>
        </w:rPr>
        <w:t xml:space="preserve">rotors are a new design that incorporate more internal cooling vanes (60 vanes versus </w:t>
      </w:r>
      <w:r w:rsidR="00F66CD3">
        <w:rPr>
          <w:rFonts w:ascii="Times New Roman" w:hAnsi="Times New Roman"/>
        </w:rPr>
        <w:t>42</w:t>
      </w:r>
      <w:r w:rsidR="00B818EA">
        <w:rPr>
          <w:rFonts w:ascii="Times New Roman" w:hAnsi="Times New Roman"/>
        </w:rPr>
        <w:t>) to improve braking performance.</w:t>
      </w:r>
    </w:p>
    <w:p w:rsidR="008B0DC5" w:rsidRPr="009557A1" w:rsidRDefault="008B0DC5" w:rsidP="002C2608">
      <w:pPr>
        <w:rPr>
          <w:rFonts w:ascii="Times New Roman" w:hAnsi="Times New Roman"/>
        </w:rPr>
      </w:pPr>
    </w:p>
    <w:p w:rsidR="00FF0845" w:rsidRPr="009557A1" w:rsidRDefault="00FE7E2D" w:rsidP="002C2608">
      <w:pPr>
        <w:rPr>
          <w:rFonts w:ascii="Times New Roman" w:hAnsi="Times New Roman"/>
        </w:rPr>
      </w:pPr>
      <w:r w:rsidRPr="009557A1">
        <w:rPr>
          <w:rFonts w:ascii="Times New Roman" w:hAnsi="Times New Roman"/>
        </w:rPr>
        <w:t>The rear brakes feature 12.0-i</w:t>
      </w:r>
      <w:r w:rsidR="00CE0CA8" w:rsidRPr="009557A1">
        <w:rPr>
          <w:rFonts w:ascii="Times New Roman" w:hAnsi="Times New Roman"/>
        </w:rPr>
        <w:t>n</w:t>
      </w:r>
      <w:r w:rsidRPr="009557A1">
        <w:rPr>
          <w:rFonts w:ascii="Times New Roman" w:hAnsi="Times New Roman"/>
        </w:rPr>
        <w:t xml:space="preserve">ch diameter solid rotors </w:t>
      </w:r>
      <w:r w:rsidR="00F66CD3" w:rsidRPr="009557A1">
        <w:rPr>
          <w:rFonts w:ascii="Times New Roman" w:hAnsi="Times New Roman"/>
        </w:rPr>
        <w:t xml:space="preserve">(with Geomet coating) </w:t>
      </w:r>
      <w:r w:rsidR="00FF0845" w:rsidRPr="009557A1">
        <w:rPr>
          <w:rFonts w:ascii="Times New Roman" w:hAnsi="Times New Roman"/>
        </w:rPr>
        <w:t xml:space="preserve">that team with single piston cast-iron calipers. </w:t>
      </w:r>
      <w:r w:rsidR="00F66CD3" w:rsidRPr="009557A1">
        <w:rPr>
          <w:rFonts w:ascii="Times New Roman" w:hAnsi="Times New Roman"/>
        </w:rPr>
        <w:t>Both the front and rear brake rotors connect to hub</w:t>
      </w:r>
      <w:r w:rsidR="00F66CD3" w:rsidRPr="009557A1">
        <w:rPr>
          <w:rFonts w:ascii="Times New Roman" w:hAnsi="Times New Roman" w:hint="eastAsia"/>
          <w:lang w:eastAsia="ja-JP"/>
        </w:rPr>
        <w:t xml:space="preserve"> bearings that apply</w:t>
      </w:r>
      <w:r w:rsidR="00F66CD3" w:rsidRPr="009557A1">
        <w:rPr>
          <w:rFonts w:ascii="Times New Roman" w:hAnsi="Times New Roman"/>
        </w:rPr>
        <w:t xml:space="preserve"> new low-friction seals </w:t>
      </w:r>
      <w:r w:rsidR="00F66CD3" w:rsidRPr="009557A1">
        <w:rPr>
          <w:rFonts w:ascii="Times New Roman" w:hAnsi="Times New Roman" w:hint="eastAsia"/>
          <w:lang w:eastAsia="ja-JP"/>
        </w:rPr>
        <w:t xml:space="preserve">that reduce drag </w:t>
      </w:r>
      <w:r w:rsidR="00684FAD">
        <w:rPr>
          <w:rFonts w:ascii="Times New Roman" w:hAnsi="Times New Roman"/>
          <w:lang w:eastAsia="ja-JP"/>
        </w:rPr>
        <w:t>by approximately</w:t>
      </w:r>
      <w:r w:rsidR="00F66CD3" w:rsidRPr="009557A1">
        <w:rPr>
          <w:rFonts w:ascii="Times New Roman" w:hAnsi="Times New Roman" w:hint="eastAsia"/>
          <w:lang w:eastAsia="ja-JP"/>
        </w:rPr>
        <w:t xml:space="preserve"> 20</w:t>
      </w:r>
      <w:r w:rsidR="00F66CD3" w:rsidRPr="009557A1">
        <w:rPr>
          <w:rFonts w:ascii="Times New Roman" w:hAnsi="Times New Roman"/>
          <w:lang w:eastAsia="ja-JP"/>
        </w:rPr>
        <w:t xml:space="preserve"> percent</w:t>
      </w:r>
      <w:r w:rsidR="00F66CD3" w:rsidRPr="009557A1">
        <w:rPr>
          <w:rFonts w:ascii="Times New Roman" w:hAnsi="Times New Roman"/>
        </w:rPr>
        <w:t>.</w:t>
      </w:r>
    </w:p>
    <w:p w:rsidR="00FF0845" w:rsidRPr="009557A1" w:rsidRDefault="00434D79" w:rsidP="002C2608">
      <w:pPr>
        <w:rPr>
          <w:rFonts w:ascii="Times New Roman" w:hAnsi="Times New Roman"/>
        </w:rPr>
      </w:pPr>
      <w:r>
        <w:rPr>
          <w:rFonts w:ascii="Times New Roman" w:hAnsi="Times New Roman"/>
          <w:noProof/>
        </w:rPr>
        <w:drawing>
          <wp:anchor distT="0" distB="0" distL="114300" distR="114300" simplePos="0" relativeHeight="251649536" behindDoc="1" locked="0" layoutInCell="1" allowOverlap="1">
            <wp:simplePos x="0" y="0"/>
            <wp:positionH relativeFrom="column">
              <wp:posOffset>-114300</wp:posOffset>
            </wp:positionH>
            <wp:positionV relativeFrom="paragraph">
              <wp:posOffset>80010</wp:posOffset>
            </wp:positionV>
            <wp:extent cx="1027430" cy="1272540"/>
            <wp:effectExtent l="19050" t="0" r="1270" b="0"/>
            <wp:wrapTight wrapText="bothSides">
              <wp:wrapPolygon edited="0">
                <wp:start x="-400" y="0"/>
                <wp:lineTo x="-400" y="21341"/>
                <wp:lineTo x="21627" y="21341"/>
                <wp:lineTo x="21627" y="0"/>
                <wp:lineTo x="-400" y="0"/>
              </wp:wrapPolygon>
            </wp:wrapTight>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grayscl/>
                    </a:blip>
                    <a:srcRect/>
                    <a:stretch>
                      <a:fillRect/>
                    </a:stretch>
                  </pic:blipFill>
                  <pic:spPr bwMode="auto">
                    <a:xfrm>
                      <a:off x="0" y="0"/>
                      <a:ext cx="1027430" cy="1272540"/>
                    </a:xfrm>
                    <a:prstGeom prst="rect">
                      <a:avLst/>
                    </a:prstGeom>
                    <a:noFill/>
                    <a:ln w="9525">
                      <a:noFill/>
                      <a:miter lim="800000"/>
                      <a:headEnd/>
                      <a:tailEnd/>
                    </a:ln>
                  </pic:spPr>
                </pic:pic>
              </a:graphicData>
            </a:graphic>
          </wp:anchor>
        </w:drawing>
      </w:r>
    </w:p>
    <w:p w:rsidR="00E83534" w:rsidRDefault="00A704B1" w:rsidP="002C2608">
      <w:pPr>
        <w:rPr>
          <w:rFonts w:ascii="Times New Roman" w:hAnsi="Times New Roman"/>
        </w:rPr>
      </w:pPr>
      <w:r w:rsidRPr="009557A1">
        <w:rPr>
          <w:rFonts w:ascii="Times New Roman" w:hAnsi="Times New Roman"/>
        </w:rPr>
        <w:t xml:space="preserve">For 2013, the stroke ratio of the brake pedal has been reduced by 7-percent </w:t>
      </w:r>
      <w:r w:rsidR="00686185" w:rsidRPr="009557A1">
        <w:rPr>
          <w:rFonts w:ascii="Times New Roman" w:hAnsi="Times New Roman"/>
        </w:rPr>
        <w:t>which</w:t>
      </w:r>
      <w:r>
        <w:rPr>
          <w:rFonts w:ascii="Times New Roman" w:hAnsi="Times New Roman"/>
        </w:rPr>
        <w:t xml:space="preserve"> generates more aggre</w:t>
      </w:r>
      <w:r w:rsidR="00DA54E9">
        <w:rPr>
          <w:rFonts w:ascii="Times New Roman" w:hAnsi="Times New Roman"/>
        </w:rPr>
        <w:t>ssive braking results.</w:t>
      </w:r>
    </w:p>
    <w:p w:rsidR="00DA54E9" w:rsidRDefault="00DA54E9" w:rsidP="002C2608">
      <w:pPr>
        <w:rPr>
          <w:rFonts w:ascii="Times New Roman" w:hAnsi="Times New Roman"/>
        </w:rPr>
      </w:pPr>
    </w:p>
    <w:p w:rsidR="00DA54E9" w:rsidRPr="00DA54E9" w:rsidRDefault="00DA54E9" w:rsidP="00DA54E9">
      <w:pPr>
        <w:pStyle w:val="Footer"/>
        <w:tabs>
          <w:tab w:val="clear" w:pos="4320"/>
          <w:tab w:val="clear" w:pos="8640"/>
        </w:tabs>
        <w:rPr>
          <w:rFonts w:ascii="Times New Roman" w:hAnsi="Times New Roman"/>
        </w:rPr>
      </w:pPr>
      <w:r w:rsidRPr="00DA54E9">
        <w:rPr>
          <w:rFonts w:ascii="Times New Roman" w:hAnsi="Times New Roman"/>
        </w:rPr>
        <w:t>An Anti-lock Braking System (ABS) with Electronic Brake force Distribution (EBD) is standard on the RDX. ABS helps the driver retain vehicle control during hard braking and EBD automatically proportions brake power to the rear brakes according to the vehicle load and driving conditions, helping to improve stopping performance.</w:t>
      </w:r>
    </w:p>
    <w:p w:rsidR="00DA54E9" w:rsidRPr="00DA54E9" w:rsidRDefault="00DA54E9" w:rsidP="00DA54E9">
      <w:pPr>
        <w:pStyle w:val="Footer"/>
        <w:tabs>
          <w:tab w:val="clear" w:pos="4320"/>
          <w:tab w:val="clear" w:pos="8640"/>
        </w:tabs>
        <w:rPr>
          <w:rFonts w:ascii="Times New Roman" w:hAnsi="Times New Roman"/>
        </w:rPr>
      </w:pPr>
    </w:p>
    <w:p w:rsidR="00DA54E9" w:rsidRDefault="00DA54E9" w:rsidP="002C2608">
      <w:pPr>
        <w:rPr>
          <w:rFonts w:ascii="Times New Roman" w:hAnsi="Times New Roman"/>
        </w:rPr>
      </w:pPr>
      <w:r w:rsidRPr="00DA54E9">
        <w:rPr>
          <w:rFonts w:ascii="Times New Roman" w:hAnsi="Times New Roman"/>
        </w:rPr>
        <w:t>The RDX also has Brake Assist, which uses a microprocessor that recognizes the driver’s intention to quickly apply the brakes in a panic stop situation. In this case, Brake Assist immediately supplements the braking force, enabling the best braking performance in the moment when it’s most needed. Brake Assist only supplements the driver’s intentions, and its function terminates immediately when the driver releases the brake pedal.</w:t>
      </w:r>
    </w:p>
    <w:p w:rsidR="00A704B1" w:rsidRDefault="00A704B1" w:rsidP="002C2608">
      <w:pPr>
        <w:rPr>
          <w:rFonts w:ascii="Times New Roman" w:hAnsi="Times New Roman"/>
        </w:rPr>
      </w:pPr>
    </w:p>
    <w:p w:rsidR="00531FE0" w:rsidRDefault="00DA54E9" w:rsidP="00531FE0">
      <w:pPr>
        <w:rPr>
          <w:rFonts w:ascii="Times New Roman" w:hAnsi="Times New Roman"/>
        </w:rPr>
      </w:pPr>
      <w:r>
        <w:rPr>
          <w:rFonts w:ascii="Times New Roman" w:hAnsi="Times New Roman"/>
        </w:rPr>
        <w:t>In addition to ABS</w:t>
      </w:r>
      <w:r w:rsidR="00A704B1" w:rsidRPr="00A704B1">
        <w:rPr>
          <w:rFonts w:ascii="Times New Roman" w:hAnsi="Times New Roman"/>
        </w:rPr>
        <w:t xml:space="preserve"> </w:t>
      </w:r>
      <w:r>
        <w:rPr>
          <w:rFonts w:ascii="Times New Roman" w:hAnsi="Times New Roman"/>
        </w:rPr>
        <w:t>and EBD,</w:t>
      </w:r>
      <w:r w:rsidR="00A704B1" w:rsidRPr="00A704B1">
        <w:rPr>
          <w:rFonts w:ascii="Times New Roman" w:hAnsi="Times New Roman"/>
        </w:rPr>
        <w:t xml:space="preserve"> </w:t>
      </w:r>
      <w:r w:rsidR="00A704B1">
        <w:rPr>
          <w:rFonts w:ascii="Times New Roman" w:hAnsi="Times New Roman"/>
        </w:rPr>
        <w:t xml:space="preserve">new electronic technologies include </w:t>
      </w:r>
      <w:r w:rsidR="00531FE0">
        <w:rPr>
          <w:rFonts w:ascii="Times New Roman" w:hAnsi="Times New Roman"/>
        </w:rPr>
        <w:t xml:space="preserve">with </w:t>
      </w:r>
      <w:r w:rsidR="00A704B1">
        <w:rPr>
          <w:rFonts w:ascii="Times New Roman" w:hAnsi="Times New Roman"/>
        </w:rPr>
        <w:t>Hill Start Assist</w:t>
      </w:r>
      <w:r w:rsidR="0051632F">
        <w:rPr>
          <w:rFonts w:ascii="Times New Roman" w:hAnsi="Times New Roman"/>
        </w:rPr>
        <w:t>.</w:t>
      </w:r>
    </w:p>
    <w:p w:rsidR="0051632F" w:rsidRDefault="0051632F" w:rsidP="00531FE0">
      <w:pPr>
        <w:rPr>
          <w:rFonts w:ascii="Times New Roman" w:hAnsi="Times New Roman"/>
        </w:rPr>
      </w:pPr>
    </w:p>
    <w:p w:rsidR="0051632F" w:rsidRDefault="0051632F" w:rsidP="0051632F">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aps/>
        </w:rPr>
      </w:pPr>
      <w:r>
        <w:rPr>
          <w:rFonts w:ascii="TimesNewRomanPS-BoldMT" w:hAnsi="TimesNewRomanPS-BoldMT"/>
          <w:b/>
          <w:caps/>
        </w:rPr>
        <w:t>Hill Start Assist</w:t>
      </w:r>
    </w:p>
    <w:p w:rsidR="0051632F" w:rsidRDefault="0051632F" w:rsidP="00516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rPr>
      </w:pPr>
    </w:p>
    <w:p w:rsidR="00E83534" w:rsidRDefault="0051632F" w:rsidP="00516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rPr>
      </w:pPr>
      <w:r>
        <w:rPr>
          <w:rFonts w:ascii="TimesNewRomanPSMT" w:hAnsi="TimesNewRomanPSMT"/>
        </w:rPr>
        <w:t xml:space="preserve">New for 2013 is hill start assist (HSA) that helps prevent the RDX from rolling backwards when the driver switches from the brake to the accelerator while the vehicle is stopped on a hill. </w:t>
      </w:r>
      <w:r w:rsidR="00747FA4">
        <w:rPr>
          <w:rFonts w:ascii="TimesNewRomanPSMT" w:hAnsi="TimesNewRomanPSMT"/>
        </w:rPr>
        <w:t xml:space="preserve">When the road incline exceeds </w:t>
      </w:r>
      <w:r w:rsidR="00FC1CB9">
        <w:rPr>
          <w:rFonts w:ascii="TimesNewRomanPSMT" w:hAnsi="TimesNewRomanPSMT"/>
        </w:rPr>
        <w:t>a 5-percent incline</w:t>
      </w:r>
      <w:r>
        <w:rPr>
          <w:rFonts w:ascii="TimesNewRomanPSMT" w:hAnsi="TimesNewRomanPSMT"/>
        </w:rPr>
        <w:t xml:space="preserve"> and the vehicle is fully stopped in any forward or Reverse gear (with engine torque holding the vehicle), HSA self activates. The hydraulic brake modulator is controlled by a longitudinal g-force sensor along with a wheel speed se</w:t>
      </w:r>
      <w:r w:rsidR="00E83534">
        <w:rPr>
          <w:rFonts w:ascii="TimesNewRomanPSMT" w:hAnsi="TimesNewRomanPSMT"/>
        </w:rPr>
        <w:t>nsor and steering angle sensor.</w:t>
      </w:r>
    </w:p>
    <w:p w:rsidR="009557A1" w:rsidRDefault="009557A1" w:rsidP="00516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rPr>
      </w:pPr>
    </w:p>
    <w:p w:rsidR="0051632F" w:rsidRDefault="0051632F" w:rsidP="00516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rPr>
      </w:pPr>
      <w:r>
        <w:rPr>
          <w:rFonts w:ascii="TimesNewRomanPSMT" w:hAnsi="TimesNewRomanPSMT"/>
        </w:rPr>
        <w:t xml:space="preserve">When hill start assist is active, the brakes momentarily hold </w:t>
      </w:r>
      <w:r w:rsidDel="00405EAE">
        <w:rPr>
          <w:rFonts w:ascii="TimesNewRomanPSMT" w:hAnsi="TimesNewRomanPSMT"/>
        </w:rPr>
        <w:t xml:space="preserve">as </w:t>
      </w:r>
      <w:r>
        <w:rPr>
          <w:rFonts w:ascii="TimesNewRomanPSMT" w:hAnsi="TimesNewRomanPSMT"/>
        </w:rPr>
        <w:t>the driver’s foot lifts off the brake. The brakes are automatically released when the driver presses the throttle</w:t>
      </w:r>
      <w:r w:rsidR="00686185">
        <w:rPr>
          <w:rFonts w:ascii="TimesNewRomanPSMT" w:hAnsi="TimesNewRomanPSMT"/>
        </w:rPr>
        <w:t>, sufficient drive torque is applied, and the vehicle begins to move forward.</w:t>
      </w:r>
    </w:p>
    <w:p w:rsidR="002C2608" w:rsidRPr="006E0934" w:rsidRDefault="002C2608" w:rsidP="002C2608">
      <w:pPr>
        <w:pStyle w:val="Heading3"/>
        <w:pBdr>
          <w:bottom w:val="single" w:sz="4" w:space="1" w:color="auto"/>
        </w:pBdr>
        <w:rPr>
          <w:caps/>
          <w:u w:val="none"/>
        </w:rPr>
      </w:pPr>
      <w:r w:rsidRPr="006E0934">
        <w:rPr>
          <w:u w:val="none"/>
        </w:rPr>
        <w:lastRenderedPageBreak/>
        <w:t>VEHICLE STABILITY ASSIST WITH TRACTION CONTROL</w:t>
      </w:r>
    </w:p>
    <w:p w:rsidR="002C2608" w:rsidRPr="006E0934" w:rsidRDefault="002C2608" w:rsidP="002C2608">
      <w:pPr>
        <w:rPr>
          <w:rFonts w:ascii="Times New Roman" w:hAnsi="Times New Roman"/>
          <w:caps/>
          <w:u w:val="single"/>
        </w:rPr>
      </w:pPr>
    </w:p>
    <w:p w:rsidR="002C2608" w:rsidRDefault="002C2608" w:rsidP="002C2608">
      <w:pPr>
        <w:rPr>
          <w:rFonts w:ascii="Times New Roman" w:hAnsi="Times New Roman"/>
        </w:rPr>
      </w:pPr>
      <w:r w:rsidRPr="006E0934">
        <w:rPr>
          <w:rFonts w:ascii="Times New Roman" w:hAnsi="Times New Roman"/>
        </w:rPr>
        <w:t>Vehicle Stability Assist</w:t>
      </w:r>
      <w:r w:rsidRPr="006E0934">
        <w:rPr>
          <w:rFonts w:ascii="Times New Roman" w:hAnsi="Times New Roman"/>
          <w:szCs w:val="24"/>
          <w:vertAlign w:val="superscript"/>
        </w:rPr>
        <w:t>™</w:t>
      </w:r>
      <w:r w:rsidRPr="006E0934">
        <w:rPr>
          <w:rFonts w:ascii="Times New Roman" w:hAnsi="Times New Roman"/>
        </w:rPr>
        <w:t xml:space="preserve"> (VSA</w:t>
      </w:r>
      <w:r w:rsidRPr="006E0934">
        <w:rPr>
          <w:rFonts w:ascii="Times New Roman" w:hAnsi="Times New Roman"/>
          <w:szCs w:val="24"/>
          <w:vertAlign w:val="superscript"/>
        </w:rPr>
        <w:t>®</w:t>
      </w:r>
      <w:r w:rsidRPr="006E0934">
        <w:rPr>
          <w:rFonts w:ascii="Times New Roman" w:hAnsi="Times New Roman"/>
        </w:rPr>
        <w:t xml:space="preserve">) is included as standard equipment on the </w:t>
      </w:r>
      <w:r w:rsidR="000340F9">
        <w:rPr>
          <w:rFonts w:ascii="Times New Roman" w:hAnsi="Times New Roman"/>
        </w:rPr>
        <w:t xml:space="preserve">2013 </w:t>
      </w:r>
      <w:r w:rsidRPr="006E0934">
        <w:rPr>
          <w:rFonts w:ascii="Times New Roman" w:hAnsi="Times New Roman"/>
        </w:rPr>
        <w:t xml:space="preserve">RDX. By continually monitoring the vehicle’s operating parameters (such as vehicle speed, throttle position, steering angle, individual wheel speeds, lateral </w:t>
      </w:r>
      <w:r>
        <w:rPr>
          <w:rFonts w:ascii="Times New Roman" w:hAnsi="Times New Roman"/>
        </w:rPr>
        <w:t xml:space="preserve">G-force </w:t>
      </w:r>
      <w:r w:rsidRPr="006E0934">
        <w:rPr>
          <w:rFonts w:ascii="Times New Roman" w:hAnsi="Times New Roman"/>
        </w:rPr>
        <w:t>and yaw rate), VSA</w:t>
      </w:r>
      <w:r w:rsidRPr="006E0934">
        <w:rPr>
          <w:rFonts w:ascii="Times New Roman" w:hAnsi="Times New Roman"/>
          <w:szCs w:val="24"/>
          <w:vertAlign w:val="superscript"/>
        </w:rPr>
        <w:t>®</w:t>
      </w:r>
      <w:r w:rsidRPr="006E0934">
        <w:rPr>
          <w:rFonts w:ascii="Times New Roman" w:hAnsi="Times New Roman"/>
        </w:rPr>
        <w:t xml:space="preserve"> detects if the vehicle is about to </w:t>
      </w:r>
      <w:r>
        <w:rPr>
          <w:rFonts w:ascii="Times New Roman" w:hAnsi="Times New Roman"/>
        </w:rPr>
        <w:t xml:space="preserve">experience </w:t>
      </w:r>
      <w:r w:rsidRPr="006E0934">
        <w:rPr>
          <w:rFonts w:ascii="Times New Roman" w:hAnsi="Times New Roman"/>
        </w:rPr>
        <w:t>oversteer or understeer.</w:t>
      </w:r>
    </w:p>
    <w:p w:rsidR="002C2608" w:rsidRDefault="002C2608" w:rsidP="002C2608">
      <w:pPr>
        <w:rPr>
          <w:rFonts w:ascii="Times New Roman" w:hAnsi="Times New Roman"/>
        </w:rPr>
      </w:pPr>
    </w:p>
    <w:p w:rsidR="002C2608" w:rsidRDefault="002C2608" w:rsidP="002C2608">
      <w:pPr>
        <w:rPr>
          <w:rFonts w:ascii="Times New Roman" w:hAnsi="Times New Roman"/>
        </w:rPr>
      </w:pPr>
      <w:r w:rsidRPr="006E0934">
        <w:rPr>
          <w:rFonts w:ascii="Times New Roman" w:hAnsi="Times New Roman"/>
        </w:rPr>
        <w:t>To help correct either of these situations, 4-channel VSA</w:t>
      </w:r>
      <w:r w:rsidRPr="006E0934">
        <w:rPr>
          <w:rFonts w:ascii="Times New Roman" w:hAnsi="Times New Roman"/>
          <w:szCs w:val="24"/>
          <w:vertAlign w:val="superscript"/>
        </w:rPr>
        <w:t>®</w:t>
      </w:r>
      <w:r w:rsidRPr="006E0934">
        <w:rPr>
          <w:rFonts w:ascii="Times New Roman" w:hAnsi="Times New Roman"/>
        </w:rPr>
        <w:t xml:space="preserve"> automatically reduces the engine’s </w:t>
      </w:r>
      <w:r>
        <w:rPr>
          <w:rFonts w:ascii="Times New Roman" w:hAnsi="Times New Roman"/>
        </w:rPr>
        <w:t>power</w:t>
      </w:r>
      <w:r w:rsidRPr="006E0934">
        <w:rPr>
          <w:rFonts w:ascii="Times New Roman" w:hAnsi="Times New Roman"/>
        </w:rPr>
        <w:t xml:space="preserve"> output as needed, and applies one or more brakes individually to help stabilize the chassis. The VSA</w:t>
      </w:r>
      <w:r w:rsidRPr="006E0934">
        <w:rPr>
          <w:rFonts w:ascii="Times New Roman" w:hAnsi="Times New Roman"/>
          <w:szCs w:val="24"/>
          <w:vertAlign w:val="superscript"/>
        </w:rPr>
        <w:t>®</w:t>
      </w:r>
      <w:r w:rsidRPr="006E0934">
        <w:rPr>
          <w:rFonts w:ascii="Times New Roman" w:hAnsi="Times New Roman"/>
        </w:rPr>
        <w:t xml:space="preserve"> response is so quick that the instability may be corrected even before the driver knows that it is occurring. Traction Control is integrated into the VSA</w:t>
      </w:r>
      <w:r w:rsidRPr="006E0934">
        <w:rPr>
          <w:rFonts w:ascii="Times New Roman" w:hAnsi="Times New Roman"/>
          <w:szCs w:val="24"/>
          <w:vertAlign w:val="superscript"/>
        </w:rPr>
        <w:t>®</w:t>
      </w:r>
      <w:r w:rsidRPr="006E0934">
        <w:rPr>
          <w:rFonts w:ascii="Times New Roman" w:hAnsi="Times New Roman"/>
        </w:rPr>
        <w:t xml:space="preserve"> to help the RDX accelerate smoothly on slippery surfaces. If required, Traction Control can be disabled.</w:t>
      </w:r>
    </w:p>
    <w:p w:rsidR="002C2608" w:rsidRDefault="002C2608" w:rsidP="002C2608">
      <w:pPr>
        <w:rPr>
          <w:rFonts w:ascii="Times New Roman" w:hAnsi="Times New Roman"/>
        </w:rPr>
      </w:pPr>
    </w:p>
    <w:p w:rsidR="002C2608" w:rsidRPr="00DD562D" w:rsidRDefault="002C2608" w:rsidP="002C2608">
      <w:pPr>
        <w:pBdr>
          <w:bottom w:val="single" w:sz="4" w:space="1" w:color="auto"/>
        </w:pBdr>
        <w:rPr>
          <w:rFonts w:ascii="Times New Roman" w:hAnsi="Times New Roman"/>
        </w:rPr>
      </w:pPr>
      <w:r w:rsidRPr="00DD562D">
        <w:rPr>
          <w:rFonts w:ascii="Times New Roman" w:hAnsi="Times New Roman"/>
          <w:b/>
        </w:rPr>
        <w:t>TIRE PRESSURE MONITORING SYSTEM</w:t>
      </w:r>
    </w:p>
    <w:p w:rsidR="002C2608" w:rsidRPr="00DD562D" w:rsidRDefault="002C2608" w:rsidP="002C2608">
      <w:pPr>
        <w:pStyle w:val="Footer"/>
        <w:tabs>
          <w:tab w:val="clear" w:pos="4320"/>
          <w:tab w:val="clear" w:pos="8640"/>
        </w:tabs>
        <w:rPr>
          <w:rFonts w:ascii="Times New Roman" w:hAnsi="Times New Roman"/>
        </w:rPr>
      </w:pPr>
    </w:p>
    <w:p w:rsidR="002C2608" w:rsidRPr="00DD562D" w:rsidRDefault="002C2608" w:rsidP="002C2608">
      <w:pPr>
        <w:pStyle w:val="Footer"/>
        <w:tabs>
          <w:tab w:val="clear" w:pos="4320"/>
          <w:tab w:val="clear" w:pos="8640"/>
        </w:tabs>
        <w:rPr>
          <w:rFonts w:ascii="Times New Roman" w:hAnsi="Times New Roman"/>
        </w:rPr>
      </w:pPr>
      <w:r w:rsidRPr="00DD562D">
        <w:rPr>
          <w:rFonts w:ascii="Times New Roman" w:hAnsi="Times New Roman"/>
        </w:rPr>
        <w:t>Acura RDX has an onboard Tire Pressure Monitoring System (TPMS) that warns the driver if the air pressure decreases significantly in any tire. The system helps reduce the chance of damaging a tire or losing control of the vehicle due to low air pressure. This is important because a slow leak might not be easily detectable but could over time cause significant air loss resulting in loss of grip or potentially a blowout.</w:t>
      </w:r>
    </w:p>
    <w:p w:rsidR="002C2608" w:rsidRPr="00DD562D" w:rsidRDefault="002C2608" w:rsidP="002C2608">
      <w:pPr>
        <w:pStyle w:val="Footer"/>
        <w:tabs>
          <w:tab w:val="clear" w:pos="4320"/>
          <w:tab w:val="clear" w:pos="8640"/>
        </w:tabs>
        <w:rPr>
          <w:rFonts w:ascii="Times New Roman" w:hAnsi="Times New Roman"/>
        </w:rPr>
      </w:pPr>
    </w:p>
    <w:p w:rsidR="002C2608" w:rsidRPr="00DD562D" w:rsidRDefault="002C2608" w:rsidP="002C2608">
      <w:pPr>
        <w:pStyle w:val="Footer"/>
        <w:tabs>
          <w:tab w:val="clear" w:pos="4320"/>
          <w:tab w:val="clear" w:pos="8640"/>
        </w:tabs>
        <w:rPr>
          <w:rFonts w:ascii="Times New Roman" w:hAnsi="Times New Roman"/>
          <w:lang w:eastAsia="ja-JP"/>
        </w:rPr>
      </w:pPr>
      <w:r w:rsidRPr="00DD562D">
        <w:rPr>
          <w:rFonts w:ascii="Times New Roman" w:hAnsi="Times New Roman"/>
        </w:rPr>
        <w:t xml:space="preserve">TPMS uses a </w:t>
      </w:r>
      <w:r w:rsidRPr="00DD562D">
        <w:rPr>
          <w:rFonts w:ascii="Times New Roman" w:hAnsi="Times New Roman" w:hint="eastAsia"/>
          <w:lang w:eastAsia="ja-JP"/>
        </w:rPr>
        <w:t xml:space="preserve">sensor </w:t>
      </w:r>
      <w:r w:rsidRPr="00DD562D">
        <w:rPr>
          <w:rFonts w:ascii="Times New Roman" w:hAnsi="Times New Roman"/>
        </w:rPr>
        <w:t xml:space="preserve">mounted in each wheel that continually monitors tire pressure and sends a coded signal to the </w:t>
      </w:r>
      <w:r w:rsidRPr="00DD562D">
        <w:rPr>
          <w:rFonts w:ascii="Times New Roman" w:hAnsi="Times New Roman" w:hint="eastAsia"/>
          <w:lang w:eastAsia="ja-JP"/>
        </w:rPr>
        <w:t xml:space="preserve">TPMS </w:t>
      </w:r>
      <w:r w:rsidRPr="00DD562D">
        <w:rPr>
          <w:rFonts w:ascii="Times New Roman" w:hAnsi="Times New Roman"/>
        </w:rPr>
        <w:t xml:space="preserve">electronic control unit (ECU). The process begins with </w:t>
      </w:r>
      <w:r w:rsidRPr="00DD562D">
        <w:rPr>
          <w:rFonts w:ascii="Times New Roman" w:hAnsi="Times New Roman"/>
          <w:lang w:eastAsia="ja-JP"/>
        </w:rPr>
        <w:t xml:space="preserve">a signal </w:t>
      </w:r>
      <w:r w:rsidRPr="00DD562D">
        <w:rPr>
          <w:rFonts w:ascii="Times New Roman" w:hAnsi="Times New Roman" w:hint="eastAsia"/>
          <w:lang w:eastAsia="ja-JP"/>
        </w:rPr>
        <w:t>initiator</w:t>
      </w:r>
      <w:r w:rsidRPr="00DD562D">
        <w:rPr>
          <w:rFonts w:ascii="Times New Roman" w:hAnsi="Times New Roman"/>
          <w:lang w:eastAsia="ja-JP"/>
        </w:rPr>
        <w:t xml:space="preserve"> </w:t>
      </w:r>
      <w:r w:rsidRPr="00DD562D">
        <w:rPr>
          <w:rFonts w:ascii="Times New Roman" w:hAnsi="Times New Roman" w:hint="eastAsia"/>
          <w:lang w:eastAsia="ja-JP"/>
        </w:rPr>
        <w:t xml:space="preserve">located </w:t>
      </w:r>
      <w:r w:rsidRPr="00DD562D">
        <w:rPr>
          <w:rFonts w:ascii="Times New Roman" w:hAnsi="Times New Roman"/>
          <w:lang w:eastAsia="ja-JP"/>
        </w:rPr>
        <w:t xml:space="preserve">on the chassis just </w:t>
      </w:r>
      <w:r w:rsidRPr="00DD562D">
        <w:rPr>
          <w:rFonts w:ascii="Times New Roman" w:hAnsi="Times New Roman" w:hint="eastAsia"/>
          <w:lang w:eastAsia="ja-JP"/>
        </w:rPr>
        <w:t xml:space="preserve">inboard of </w:t>
      </w:r>
      <w:r w:rsidRPr="00DD562D">
        <w:rPr>
          <w:rFonts w:ascii="Times New Roman" w:hAnsi="Times New Roman"/>
          <w:lang w:eastAsia="ja-JP"/>
        </w:rPr>
        <w:t xml:space="preserve">each </w:t>
      </w:r>
      <w:r w:rsidRPr="00DD562D">
        <w:rPr>
          <w:rFonts w:ascii="Times New Roman" w:hAnsi="Times New Roman" w:hint="eastAsia"/>
          <w:lang w:eastAsia="ja-JP"/>
        </w:rPr>
        <w:t>tire. The initiator send</w:t>
      </w:r>
      <w:r w:rsidRPr="00DD562D">
        <w:rPr>
          <w:rFonts w:ascii="Times New Roman" w:hAnsi="Times New Roman"/>
          <w:lang w:eastAsia="ja-JP"/>
        </w:rPr>
        <w:t>s</w:t>
      </w:r>
      <w:r w:rsidRPr="00DD562D">
        <w:rPr>
          <w:rFonts w:ascii="Times New Roman" w:hAnsi="Times New Roman" w:hint="eastAsia"/>
          <w:lang w:eastAsia="ja-JP"/>
        </w:rPr>
        <w:t xml:space="preserve"> </w:t>
      </w:r>
      <w:r w:rsidRPr="00DD562D">
        <w:rPr>
          <w:rFonts w:ascii="Times New Roman" w:hAnsi="Times New Roman"/>
          <w:lang w:eastAsia="ja-JP"/>
        </w:rPr>
        <w:t xml:space="preserve">a unique </w:t>
      </w:r>
      <w:r w:rsidRPr="00DD562D">
        <w:rPr>
          <w:rFonts w:ascii="Times New Roman" w:hAnsi="Times New Roman" w:hint="eastAsia"/>
          <w:lang w:eastAsia="ja-JP"/>
        </w:rPr>
        <w:t>signal for each TPMS sensor</w:t>
      </w:r>
      <w:r w:rsidRPr="00DD562D">
        <w:rPr>
          <w:rFonts w:ascii="Times New Roman" w:hAnsi="Times New Roman"/>
          <w:lang w:eastAsia="ja-JP"/>
        </w:rPr>
        <w:t xml:space="preserve">. </w:t>
      </w:r>
      <w:r w:rsidRPr="00DD562D">
        <w:rPr>
          <w:rFonts w:ascii="Times New Roman" w:hAnsi="Times New Roman" w:hint="eastAsia"/>
          <w:lang w:eastAsia="ja-JP"/>
        </w:rPr>
        <w:t>Then</w:t>
      </w:r>
      <w:r w:rsidRPr="00DD562D">
        <w:rPr>
          <w:rFonts w:ascii="Times New Roman" w:hAnsi="Times New Roman"/>
          <w:lang w:eastAsia="ja-JP"/>
        </w:rPr>
        <w:t xml:space="preserve"> the</w:t>
      </w:r>
      <w:r w:rsidRPr="00DD562D">
        <w:rPr>
          <w:rFonts w:ascii="Times New Roman" w:hAnsi="Times New Roman" w:hint="eastAsia"/>
          <w:lang w:eastAsia="ja-JP"/>
        </w:rPr>
        <w:t xml:space="preserve"> TPMS sensor sends tire pressure data </w:t>
      </w:r>
      <w:r w:rsidRPr="00DD562D">
        <w:rPr>
          <w:rFonts w:ascii="Times New Roman" w:hAnsi="Times New Roman"/>
          <w:lang w:eastAsia="ja-JP"/>
        </w:rPr>
        <w:t xml:space="preserve">to the </w:t>
      </w:r>
      <w:r w:rsidRPr="00DD562D">
        <w:rPr>
          <w:rFonts w:ascii="Times New Roman" w:hAnsi="Times New Roman" w:hint="eastAsia"/>
          <w:lang w:eastAsia="ja-JP"/>
        </w:rPr>
        <w:t>TPMS</w:t>
      </w:r>
      <w:r w:rsidRPr="00DD562D">
        <w:rPr>
          <w:rFonts w:ascii="Times New Roman" w:hAnsi="Times New Roman"/>
          <w:lang w:eastAsia="ja-JP"/>
        </w:rPr>
        <w:t xml:space="preserve"> ECU</w:t>
      </w:r>
      <w:r w:rsidRPr="00DD562D">
        <w:rPr>
          <w:rFonts w:ascii="Times New Roman" w:hAnsi="Times New Roman" w:hint="eastAsia"/>
          <w:lang w:eastAsia="ja-JP"/>
        </w:rPr>
        <w:t xml:space="preserve">, which </w:t>
      </w:r>
      <w:r w:rsidRPr="00DD562D">
        <w:rPr>
          <w:rFonts w:ascii="Times New Roman" w:hAnsi="Times New Roman"/>
        </w:rPr>
        <w:t>compares the values for each tire’s pressure against an acceptable range of pressures.</w:t>
      </w:r>
    </w:p>
    <w:p w:rsidR="002C2608" w:rsidRPr="00DD562D" w:rsidRDefault="002C2608" w:rsidP="002C2608">
      <w:pPr>
        <w:pStyle w:val="Footer"/>
        <w:tabs>
          <w:tab w:val="clear" w:pos="4320"/>
          <w:tab w:val="clear" w:pos="8640"/>
        </w:tabs>
        <w:rPr>
          <w:rFonts w:ascii="Times New Roman" w:hAnsi="Times New Roman"/>
        </w:rPr>
      </w:pPr>
    </w:p>
    <w:p w:rsidR="002C2608" w:rsidRPr="006E0934" w:rsidRDefault="00747FA4" w:rsidP="002C2608">
      <w:pPr>
        <w:pStyle w:val="Footer"/>
        <w:tabs>
          <w:tab w:val="clear" w:pos="4320"/>
          <w:tab w:val="clear" w:pos="8640"/>
        </w:tabs>
        <w:rPr>
          <w:rFonts w:ascii="Times New Roman" w:hAnsi="Times New Roman"/>
        </w:rPr>
      </w:pPr>
      <w:r w:rsidRPr="00DD562D">
        <w:rPr>
          <w:rFonts w:ascii="Times New Roman" w:hAnsi="Times New Roman"/>
        </w:rPr>
        <w:t>The</w:t>
      </w:r>
      <w:r w:rsidR="002C2608" w:rsidRPr="00DD562D">
        <w:rPr>
          <w:rFonts w:ascii="Times New Roman" w:hAnsi="Times New Roman"/>
        </w:rPr>
        <w:t xml:space="preserve"> Multi-Information Display (MID) </w:t>
      </w:r>
      <w:r w:rsidRPr="00DD562D">
        <w:rPr>
          <w:rFonts w:ascii="Times New Roman" w:hAnsi="Times New Roman"/>
        </w:rPr>
        <w:t xml:space="preserve">can </w:t>
      </w:r>
      <w:r w:rsidR="002C2608" w:rsidRPr="00DD562D">
        <w:rPr>
          <w:rFonts w:ascii="Times New Roman" w:hAnsi="Times New Roman"/>
        </w:rPr>
        <w:t>simultaneously display the air pressure in all four tires, making it simple to locate a low-pressure tire.</w:t>
      </w:r>
    </w:p>
    <w:p w:rsidR="002C2608" w:rsidRPr="006E0934" w:rsidRDefault="002C2608" w:rsidP="002C2608">
      <w:pPr>
        <w:rPr>
          <w:rFonts w:ascii="Times New Roman" w:hAnsi="Times New Roman"/>
          <w:caps/>
          <w:u w:val="single"/>
        </w:rPr>
      </w:pPr>
    </w:p>
    <w:p w:rsidR="002C2608" w:rsidRPr="006E0934" w:rsidRDefault="002C2608" w:rsidP="002C2608">
      <w:pPr>
        <w:pStyle w:val="Heading3"/>
        <w:pBdr>
          <w:bottom w:val="single" w:sz="4" w:space="1" w:color="auto"/>
        </w:pBdr>
        <w:rPr>
          <w:caps/>
          <w:u w:val="none"/>
        </w:rPr>
      </w:pPr>
      <w:r w:rsidRPr="006E0934">
        <w:rPr>
          <w:u w:val="none"/>
        </w:rPr>
        <w:t>FUEL TANK AND DRIVING RANGE</w:t>
      </w:r>
    </w:p>
    <w:p w:rsidR="002C2608" w:rsidRPr="006E0934" w:rsidRDefault="002C2608" w:rsidP="002C2608">
      <w:pPr>
        <w:rPr>
          <w:rFonts w:ascii="Times New Roman" w:hAnsi="Times New Roman"/>
        </w:rPr>
      </w:pPr>
    </w:p>
    <w:p w:rsidR="00625C0A" w:rsidRPr="006E0934" w:rsidRDefault="00625C0A" w:rsidP="00625C0A">
      <w:pPr>
        <w:rPr>
          <w:rFonts w:ascii="Times New Roman" w:hAnsi="Times New Roman"/>
        </w:rPr>
      </w:pPr>
      <w:r w:rsidRPr="006E0934">
        <w:rPr>
          <w:rFonts w:ascii="Times New Roman" w:hAnsi="Times New Roman"/>
        </w:rPr>
        <w:t xml:space="preserve">The RDX’s </w:t>
      </w:r>
      <w:r w:rsidR="007B04E6">
        <w:rPr>
          <w:rFonts w:ascii="Times New Roman" w:hAnsi="Times New Roman" w:hint="eastAsia"/>
          <w:lang w:eastAsia="ja-JP"/>
        </w:rPr>
        <w:t>60</w:t>
      </w:r>
      <w:r w:rsidR="00434D79">
        <w:rPr>
          <w:rFonts w:ascii="Times New Roman" w:hAnsi="Times New Roman"/>
          <w:lang w:eastAsia="ja-JP"/>
        </w:rPr>
        <w:t xml:space="preserve"> </w:t>
      </w:r>
      <w:r w:rsidR="007B04E6">
        <w:rPr>
          <w:rFonts w:ascii="Times New Roman" w:hAnsi="Times New Roman" w:hint="eastAsia"/>
          <w:lang w:eastAsia="ja-JP"/>
        </w:rPr>
        <w:t>L</w:t>
      </w:r>
      <w:r w:rsidRPr="006E0934">
        <w:rPr>
          <w:rFonts w:ascii="Times New Roman" w:hAnsi="Times New Roman"/>
        </w:rPr>
        <w:t xml:space="preserve"> fuel tank is located in a protected position under the body and forward of the rear wheels. </w:t>
      </w:r>
      <w:r>
        <w:rPr>
          <w:rFonts w:ascii="Times New Roman" w:hAnsi="Times New Roman"/>
        </w:rPr>
        <w:t>The RDX has an</w:t>
      </w:r>
      <w:r w:rsidRPr="006E0934">
        <w:rPr>
          <w:rFonts w:ascii="Times New Roman" w:hAnsi="Times New Roman"/>
        </w:rPr>
        <w:t xml:space="preserve"> estimated city/highway</w:t>
      </w:r>
      <w:r>
        <w:rPr>
          <w:rFonts w:ascii="Times New Roman" w:hAnsi="Times New Roman"/>
        </w:rPr>
        <w:t>/combined</w:t>
      </w:r>
      <w:r w:rsidRPr="006E0934">
        <w:rPr>
          <w:rFonts w:ascii="Times New Roman" w:hAnsi="Times New Roman"/>
        </w:rPr>
        <w:t xml:space="preserve"> fuel economy of </w:t>
      </w:r>
      <w:r w:rsidR="00631821">
        <w:rPr>
          <w:rFonts w:ascii="Times New Roman" w:hAnsi="Times New Roman"/>
        </w:rPr>
        <w:t>10.7/7.3/9.2 L/100</w:t>
      </w:r>
      <w:r w:rsidR="00434D79">
        <w:rPr>
          <w:rFonts w:ascii="Times New Roman" w:hAnsi="Times New Roman"/>
        </w:rPr>
        <w:t xml:space="preserve"> </w:t>
      </w:r>
      <w:r w:rsidR="00631821">
        <w:rPr>
          <w:rFonts w:ascii="Times New Roman" w:hAnsi="Times New Roman"/>
        </w:rPr>
        <w:t>km</w:t>
      </w:r>
      <w:r w:rsidRPr="006E0934">
        <w:rPr>
          <w:rFonts w:ascii="Times New Roman" w:hAnsi="Times New Roman"/>
        </w:rPr>
        <w:t xml:space="preserve"> </w:t>
      </w:r>
      <w:r>
        <w:rPr>
          <w:rFonts w:ascii="Times New Roman" w:hAnsi="Times New Roman"/>
        </w:rPr>
        <w:t xml:space="preserve">, which gives it an estimated </w:t>
      </w:r>
      <w:r w:rsidRPr="006E0934">
        <w:rPr>
          <w:rFonts w:ascii="Times New Roman" w:hAnsi="Times New Roman"/>
        </w:rPr>
        <w:t xml:space="preserve">highway </w:t>
      </w:r>
      <w:r>
        <w:rPr>
          <w:rFonts w:ascii="Times New Roman" w:hAnsi="Times New Roman"/>
        </w:rPr>
        <w:t xml:space="preserve">range of approximately </w:t>
      </w:r>
      <w:r w:rsidR="007B04E6">
        <w:rPr>
          <w:rFonts w:ascii="Times New Roman" w:hAnsi="Times New Roman" w:hint="eastAsia"/>
          <w:lang w:eastAsia="ja-JP"/>
        </w:rPr>
        <w:t>692 km</w:t>
      </w:r>
      <w:r w:rsidR="00684FAD">
        <w:rPr>
          <w:rFonts w:ascii="Times New Roman" w:hAnsi="Times New Roman"/>
        </w:rPr>
        <w:t xml:space="preserve"> </w:t>
      </w:r>
      <w:r w:rsidR="007B04E6">
        <w:rPr>
          <w:rFonts w:ascii="Times New Roman" w:hAnsi="Times New Roman" w:hint="eastAsia"/>
          <w:lang w:eastAsia="ja-JP"/>
        </w:rPr>
        <w:t>on</w:t>
      </w:r>
      <w:r w:rsidRPr="006E0934">
        <w:rPr>
          <w:rFonts w:ascii="Times New Roman" w:hAnsi="Times New Roman"/>
        </w:rPr>
        <w:t xml:space="preserve"> one tank of fuel.</w:t>
      </w:r>
      <w:r>
        <w:rPr>
          <w:rFonts w:ascii="Times New Roman" w:hAnsi="Times New Roman"/>
        </w:rPr>
        <w:t xml:space="preserve"> The use of Premium fuel is recommended (but not required) for the 3.5L V-6 engine in the 2013 RDX.</w:t>
      </w:r>
    </w:p>
    <w:p w:rsidR="002C2608" w:rsidRPr="00431E3D" w:rsidRDefault="00A43F68" w:rsidP="002C2608">
      <w:pPr>
        <w:rPr>
          <w:rFonts w:ascii="Times New Roman" w:hAnsi="Times New Roman"/>
          <w:sz w:val="18"/>
          <w:szCs w:val="18"/>
        </w:rPr>
      </w:pPr>
      <w:r>
        <w:rPr>
          <w:rFonts w:ascii="Times New Roman" w:hAnsi="Times New Roman"/>
        </w:rPr>
        <w:t>.</w:t>
      </w:r>
    </w:p>
    <w:p w:rsidR="00C93A3D" w:rsidRPr="00C93A3D" w:rsidRDefault="00C93A3D" w:rsidP="002C2608">
      <w:pPr>
        <w:autoSpaceDE w:val="0"/>
        <w:autoSpaceDN w:val="0"/>
        <w:adjustRightInd w:val="0"/>
        <w:rPr>
          <w:rFonts w:ascii="Times New Roman" w:hAnsi="Times New Roman"/>
          <w:szCs w:val="24"/>
        </w:rPr>
      </w:pPr>
    </w:p>
    <w:p w:rsidR="002C2608" w:rsidRPr="006E0934" w:rsidRDefault="002C2608" w:rsidP="002C2608">
      <w:pPr>
        <w:pStyle w:val="Heading3"/>
        <w:pBdr>
          <w:bottom w:val="single" w:sz="4" w:space="1" w:color="auto"/>
        </w:pBdr>
        <w:rPr>
          <w:caps/>
          <w:u w:val="none"/>
        </w:rPr>
      </w:pPr>
      <w:r w:rsidRPr="006E0934">
        <w:rPr>
          <w:u w:val="none"/>
        </w:rPr>
        <w:t xml:space="preserve">1,500-POUND </w:t>
      </w:r>
      <w:r w:rsidR="00844576">
        <w:rPr>
          <w:rFonts w:hint="eastAsia"/>
          <w:u w:val="none"/>
          <w:lang w:eastAsia="ja-JP"/>
        </w:rPr>
        <w:t>(680</w:t>
      </w:r>
      <w:r w:rsidR="00434D79">
        <w:rPr>
          <w:u w:val="none"/>
          <w:lang w:eastAsia="ja-JP"/>
        </w:rPr>
        <w:t xml:space="preserve"> </w:t>
      </w:r>
      <w:r w:rsidR="00844576">
        <w:rPr>
          <w:rFonts w:hint="eastAsia"/>
          <w:u w:val="none"/>
          <w:lang w:eastAsia="ja-JP"/>
        </w:rPr>
        <w:t xml:space="preserve">kg) </w:t>
      </w:r>
      <w:r w:rsidRPr="006E0934">
        <w:rPr>
          <w:u w:val="none"/>
        </w:rPr>
        <w:t>TOW RATING</w:t>
      </w:r>
    </w:p>
    <w:p w:rsidR="002C2608" w:rsidRPr="006E0934" w:rsidRDefault="002C2608" w:rsidP="002C2608">
      <w:pPr>
        <w:rPr>
          <w:rFonts w:ascii="Times New Roman" w:hAnsi="Times New Roman"/>
        </w:rPr>
      </w:pPr>
    </w:p>
    <w:p w:rsidR="002C2608" w:rsidRDefault="002C2608" w:rsidP="002C2608">
      <w:pPr>
        <w:rPr>
          <w:rFonts w:ascii="Times New Roman" w:hAnsi="Times New Roman"/>
        </w:rPr>
      </w:pPr>
      <w:r w:rsidRPr="006E0934">
        <w:rPr>
          <w:rFonts w:ascii="Times New Roman" w:hAnsi="Times New Roman"/>
        </w:rPr>
        <w:t xml:space="preserve">For added utility, the RDX has a </w:t>
      </w:r>
      <w:r w:rsidR="00844576">
        <w:rPr>
          <w:rFonts w:ascii="Times New Roman" w:hAnsi="Times New Roman" w:hint="eastAsia"/>
          <w:lang w:eastAsia="ja-JP"/>
        </w:rPr>
        <w:t xml:space="preserve">680 kg </w:t>
      </w:r>
      <w:r w:rsidRPr="006E0934">
        <w:rPr>
          <w:rFonts w:ascii="Times New Roman" w:hAnsi="Times New Roman"/>
        </w:rPr>
        <w:t xml:space="preserve">tow rating </w:t>
      </w:r>
      <w:r w:rsidRPr="00A94786">
        <w:rPr>
          <w:rFonts w:ascii="Times New Roman" w:hAnsi="Times New Roman"/>
        </w:rPr>
        <w:t>when equipped with the available towing package.</w:t>
      </w:r>
      <w:r w:rsidRPr="006E0934">
        <w:rPr>
          <w:rFonts w:ascii="Times New Roman" w:hAnsi="Times New Roman"/>
        </w:rPr>
        <w:t xml:space="preserve"> The tow rating makes the RDX capable of pulling items such as a small camping trailer, </w:t>
      </w:r>
      <w:r>
        <w:rPr>
          <w:rFonts w:ascii="Times New Roman" w:hAnsi="Times New Roman"/>
        </w:rPr>
        <w:t xml:space="preserve">a </w:t>
      </w:r>
      <w:r w:rsidRPr="006E0934">
        <w:rPr>
          <w:rFonts w:ascii="Times New Roman" w:hAnsi="Times New Roman"/>
        </w:rPr>
        <w:t>motorcycle trailer</w:t>
      </w:r>
      <w:r>
        <w:rPr>
          <w:rFonts w:ascii="Times New Roman" w:hAnsi="Times New Roman"/>
        </w:rPr>
        <w:t xml:space="preserve"> or a personal watercraft</w:t>
      </w:r>
      <w:r w:rsidRPr="006E0934">
        <w:rPr>
          <w:rFonts w:ascii="Times New Roman" w:hAnsi="Times New Roman"/>
        </w:rPr>
        <w:t>.</w:t>
      </w:r>
    </w:p>
    <w:p w:rsidR="002C2608" w:rsidRPr="006E0934" w:rsidRDefault="002C2608" w:rsidP="002C2608">
      <w:pPr>
        <w:rPr>
          <w:rFonts w:ascii="Times New Roman" w:hAnsi="Times New Roman"/>
          <w:b/>
          <w:u w:val="single"/>
        </w:rPr>
      </w:pPr>
    </w:p>
    <w:p w:rsidR="002C2608" w:rsidRPr="006E0934" w:rsidRDefault="002C2608" w:rsidP="002C2608">
      <w:pPr>
        <w:pBdr>
          <w:bottom w:val="single" w:sz="4" w:space="1" w:color="auto"/>
        </w:pBdr>
        <w:rPr>
          <w:rFonts w:ascii="Times New Roman" w:hAnsi="Times New Roman"/>
          <w:b/>
        </w:rPr>
      </w:pPr>
      <w:r w:rsidRPr="006E0934">
        <w:rPr>
          <w:rFonts w:ascii="Times New Roman" w:hAnsi="Times New Roman" w:hint="eastAsia"/>
          <w:b/>
        </w:rPr>
        <w:t>ECOLOGY</w:t>
      </w:r>
    </w:p>
    <w:p w:rsidR="002C2608" w:rsidRPr="006E0934" w:rsidRDefault="002C2608" w:rsidP="002C2608">
      <w:pPr>
        <w:rPr>
          <w:rFonts w:ascii="Times New Roman" w:hAnsi="Times New Roman"/>
        </w:rPr>
      </w:pPr>
    </w:p>
    <w:p w:rsidR="002C2608" w:rsidRPr="009557A1" w:rsidRDefault="002C2608" w:rsidP="002C2608">
      <w:pPr>
        <w:rPr>
          <w:rFonts w:ascii="Times New Roman" w:hAnsi="Times New Roman"/>
        </w:rPr>
      </w:pPr>
      <w:r w:rsidRPr="006E0934">
        <w:rPr>
          <w:rFonts w:ascii="Times New Roman" w:hAnsi="Times New Roman"/>
        </w:rPr>
        <w:t xml:space="preserve">Like all products from Honda of America Manufacturing’s facility in </w:t>
      </w:r>
      <w:smartTag w:uri="urn:schemas-microsoft-com:office:smarttags" w:element="place">
        <w:smartTag w:uri="urn:schemas-microsoft-com:office:smarttags" w:element="City">
          <w:r w:rsidRPr="006E0934">
            <w:rPr>
              <w:rFonts w:ascii="Times New Roman" w:hAnsi="Times New Roman"/>
            </w:rPr>
            <w:t>Marysville</w:t>
          </w:r>
        </w:smartTag>
        <w:r w:rsidRPr="006E0934">
          <w:rPr>
            <w:rFonts w:ascii="Times New Roman" w:hAnsi="Times New Roman"/>
          </w:rPr>
          <w:t xml:space="preserve">, </w:t>
        </w:r>
        <w:smartTag w:uri="urn:schemas-microsoft-com:office:smarttags" w:element="State">
          <w:r w:rsidRPr="006E0934">
            <w:rPr>
              <w:rFonts w:ascii="Times New Roman" w:hAnsi="Times New Roman"/>
            </w:rPr>
            <w:t>Ohio</w:t>
          </w:r>
        </w:smartTag>
      </w:smartTag>
      <w:r w:rsidRPr="006E0934">
        <w:rPr>
          <w:rFonts w:ascii="Times New Roman" w:hAnsi="Times New Roman"/>
        </w:rPr>
        <w:t xml:space="preserve">, the RDX follows strict guidelines for environmental care— both in the manufacturing process and in the actual vehicle components. </w:t>
      </w:r>
      <w:r w:rsidR="00E8663E">
        <w:rPr>
          <w:rFonts w:ascii="Times New Roman" w:hAnsi="Times New Roman"/>
        </w:rPr>
        <w:t xml:space="preserve">The 2013 RDX is manufactured with </w:t>
      </w:r>
      <w:smartTag w:uri="urn:schemas-microsoft-com:office:smarttags" w:element="country-region">
        <w:smartTag w:uri="urn:schemas-microsoft-com:office:smarttags" w:element="place">
          <w:r w:rsidR="00E8663E">
            <w:rPr>
              <w:rFonts w:ascii="Times New Roman" w:hAnsi="Times New Roman"/>
            </w:rPr>
            <w:t>U</w:t>
          </w:r>
          <w:r w:rsidR="00684FAD">
            <w:rPr>
              <w:rFonts w:ascii="Times New Roman" w:hAnsi="Times New Roman"/>
            </w:rPr>
            <w:t>.S.</w:t>
          </w:r>
        </w:smartTag>
      </w:smartTag>
      <w:r w:rsidR="003E3A87">
        <w:rPr>
          <w:rFonts w:ascii="Times New Roman" w:hAnsi="Times New Roman"/>
        </w:rPr>
        <w:t xml:space="preserve"> </w:t>
      </w:r>
      <w:r w:rsidR="00E8663E">
        <w:rPr>
          <w:rFonts w:ascii="Times New Roman" w:hAnsi="Times New Roman"/>
        </w:rPr>
        <w:t xml:space="preserve">and globally sourced parts. </w:t>
      </w:r>
      <w:r w:rsidRPr="006E0934">
        <w:rPr>
          <w:rFonts w:ascii="Times New Roman" w:hAnsi="Times New Roman"/>
        </w:rPr>
        <w:t xml:space="preserve">The following is a partial list of environmental processes used </w:t>
      </w:r>
      <w:r w:rsidRPr="009557A1">
        <w:rPr>
          <w:rFonts w:ascii="Times New Roman" w:hAnsi="Times New Roman"/>
        </w:rPr>
        <w:t>in creating the RDX that reduces</w:t>
      </w:r>
      <w:r w:rsidRPr="009557A1">
        <w:rPr>
          <w:rFonts w:ascii="Times New Roman" w:hAnsi="Times New Roman" w:hint="eastAsia"/>
        </w:rPr>
        <w:t xml:space="preserve"> its long-term environmental impact.</w:t>
      </w:r>
    </w:p>
    <w:p w:rsidR="00552899" w:rsidRPr="009557A1" w:rsidRDefault="00552899" w:rsidP="002C2608">
      <w:pPr>
        <w:rPr>
          <w:rFonts w:ascii="Times New Roman" w:hAnsi="Times New Roman"/>
        </w:rPr>
      </w:pPr>
    </w:p>
    <w:p w:rsidR="00552899" w:rsidRPr="009557A1" w:rsidRDefault="00552899" w:rsidP="00552899">
      <w:pPr>
        <w:numPr>
          <w:ilvl w:val="0"/>
          <w:numId w:val="17"/>
        </w:numPr>
        <w:rPr>
          <w:rFonts w:ascii="Times New Roman" w:hAnsi="Times New Roman"/>
        </w:rPr>
      </w:pPr>
      <w:r w:rsidRPr="009557A1">
        <w:rPr>
          <w:rFonts w:ascii="Times New Roman" w:hAnsi="Times New Roman" w:hint="eastAsia"/>
        </w:rPr>
        <w:t>More than 90</w:t>
      </w:r>
      <w:r w:rsidRPr="009557A1">
        <w:rPr>
          <w:rFonts w:ascii="Times New Roman" w:hAnsi="Times New Roman"/>
        </w:rPr>
        <w:t>-percent</w:t>
      </w:r>
      <w:r w:rsidRPr="009557A1">
        <w:rPr>
          <w:rFonts w:ascii="Times New Roman" w:hAnsi="Times New Roman" w:hint="eastAsia"/>
        </w:rPr>
        <w:t xml:space="preserve"> of RDX parts are made of recyclable materials</w:t>
      </w:r>
    </w:p>
    <w:p w:rsidR="00552899" w:rsidRPr="009557A1" w:rsidRDefault="00552899" w:rsidP="00552899">
      <w:pPr>
        <w:numPr>
          <w:ilvl w:val="0"/>
          <w:numId w:val="17"/>
        </w:numPr>
        <w:rPr>
          <w:rFonts w:ascii="Times New Roman" w:hAnsi="Times New Roman" w:hint="eastAsia"/>
        </w:rPr>
      </w:pPr>
      <w:r w:rsidRPr="009557A1">
        <w:rPr>
          <w:rFonts w:ascii="Times New Roman" w:hAnsi="Times New Roman" w:hint="eastAsia"/>
        </w:rPr>
        <w:t>The use of non-chromed tanned leather reduces hazardous waste generation during the tanning process</w:t>
      </w:r>
    </w:p>
    <w:p w:rsidR="00552899" w:rsidRPr="009557A1" w:rsidRDefault="00552899" w:rsidP="00552899">
      <w:pPr>
        <w:numPr>
          <w:ilvl w:val="0"/>
          <w:numId w:val="17"/>
        </w:numPr>
        <w:rPr>
          <w:rFonts w:ascii="Times New Roman" w:hAnsi="Times New Roman" w:hint="eastAsia"/>
        </w:rPr>
      </w:pPr>
      <w:r w:rsidRPr="009557A1">
        <w:rPr>
          <w:rFonts w:ascii="Times New Roman" w:hAnsi="Times New Roman" w:hint="eastAsia"/>
        </w:rPr>
        <w:t>Elimination of PVC in most interior parts and exterior improve</w:t>
      </w:r>
      <w:r w:rsidRPr="009557A1">
        <w:rPr>
          <w:rFonts w:ascii="Times New Roman" w:hAnsi="Times New Roman"/>
        </w:rPr>
        <w:t>s</w:t>
      </w:r>
      <w:r w:rsidRPr="009557A1">
        <w:rPr>
          <w:rFonts w:ascii="Times New Roman" w:hAnsi="Times New Roman" w:hint="eastAsia"/>
        </w:rPr>
        <w:t xml:space="preserve"> </w:t>
      </w:r>
      <w:r w:rsidRPr="009557A1">
        <w:rPr>
          <w:rFonts w:ascii="Times New Roman" w:hAnsi="Times New Roman"/>
        </w:rPr>
        <w:t>recycling ability</w:t>
      </w:r>
    </w:p>
    <w:p w:rsidR="00552899" w:rsidRPr="009557A1" w:rsidRDefault="00552899" w:rsidP="00552899">
      <w:pPr>
        <w:numPr>
          <w:ilvl w:val="0"/>
          <w:numId w:val="17"/>
        </w:numPr>
        <w:rPr>
          <w:rFonts w:ascii="Times New Roman" w:hAnsi="Times New Roman" w:hint="eastAsia"/>
        </w:rPr>
      </w:pPr>
      <w:r w:rsidRPr="009557A1">
        <w:rPr>
          <w:rFonts w:ascii="Times New Roman" w:hAnsi="Times New Roman"/>
        </w:rPr>
        <w:t>Wheel balance weights and electro-deposition paints do not contain any lead</w:t>
      </w:r>
    </w:p>
    <w:p w:rsidR="00552899" w:rsidRPr="006E0934" w:rsidRDefault="00552899" w:rsidP="002C2608">
      <w:pPr>
        <w:rPr>
          <w:rFonts w:ascii="Times New Roman" w:hAnsi="Times New Roman"/>
        </w:rPr>
      </w:pPr>
    </w:p>
    <w:p w:rsidR="009E4B4E" w:rsidRDefault="009E4B4E" w:rsidP="00DB0223">
      <w:pPr>
        <w:pBdr>
          <w:bottom w:val="single" w:sz="4" w:space="1" w:color="auto"/>
        </w:pBdr>
        <w:rPr>
          <w:rFonts w:ascii="Times New Roman" w:hAnsi="Times New Roman"/>
          <w:highlight w:val="yellow"/>
        </w:rPr>
        <w:sectPr w:rsidR="009E4B4E">
          <w:headerReference w:type="default" r:id="rId40"/>
          <w:pgSz w:w="12240" w:h="15840"/>
          <w:pgMar w:top="1440" w:right="1800" w:bottom="1440" w:left="1800" w:header="720" w:footer="720" w:gutter="0"/>
          <w:cols w:space="720"/>
          <w:docGrid w:linePitch="360"/>
        </w:sectPr>
      </w:pPr>
    </w:p>
    <w:p w:rsidR="00DB0223" w:rsidRPr="004D510D" w:rsidRDefault="00DB0223" w:rsidP="00DB0223">
      <w:pPr>
        <w:pBdr>
          <w:bottom w:val="single" w:sz="4" w:space="1" w:color="auto"/>
        </w:pBdr>
        <w:rPr>
          <w:rFonts w:ascii="Times New Roman" w:hAnsi="Times New Roman"/>
          <w:b/>
          <w:caps/>
        </w:rPr>
      </w:pPr>
      <w:r w:rsidRPr="004D510D">
        <w:rPr>
          <w:rFonts w:ascii="Times New Roman" w:hAnsi="Times New Roman"/>
          <w:b/>
          <w:caps/>
        </w:rPr>
        <w:lastRenderedPageBreak/>
        <w:t>INTERIOR OVERVIEW</w:t>
      </w:r>
    </w:p>
    <w:p w:rsidR="00EF6BE8" w:rsidRDefault="00EF6BE8" w:rsidP="00D0148F">
      <w:pPr>
        <w:rPr>
          <w:rFonts w:ascii="Times New Roman" w:hAnsi="Times New Roman"/>
        </w:rPr>
      </w:pPr>
    </w:p>
    <w:p w:rsidR="00D0148F" w:rsidRDefault="00434D79" w:rsidP="00D0148F">
      <w:pPr>
        <w:rPr>
          <w:rFonts w:ascii="Times New Roman" w:hAnsi="Times New Roman"/>
        </w:rPr>
      </w:pPr>
      <w:r>
        <w:rPr>
          <w:rFonts w:ascii="Times New Roman" w:hAnsi="Times New Roman"/>
          <w:noProof/>
        </w:rPr>
        <w:drawing>
          <wp:anchor distT="0" distB="0" distL="114300" distR="114300" simplePos="0" relativeHeight="251650560" behindDoc="0" locked="0" layoutInCell="1" allowOverlap="1">
            <wp:simplePos x="0" y="0"/>
            <wp:positionH relativeFrom="column">
              <wp:posOffset>2514600</wp:posOffset>
            </wp:positionH>
            <wp:positionV relativeFrom="paragraph">
              <wp:posOffset>1177290</wp:posOffset>
            </wp:positionV>
            <wp:extent cx="2857500" cy="2339340"/>
            <wp:effectExtent l="19050" t="0" r="0" b="0"/>
            <wp:wrapSquare wrapText="bothSides"/>
            <wp:docPr id="90" name="Picture 90" descr="100126_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0126_ip"/>
                    <pic:cNvPicPr>
                      <a:picLocks noChangeAspect="1" noChangeArrowheads="1"/>
                    </pic:cNvPicPr>
                  </pic:nvPicPr>
                  <pic:blipFill>
                    <a:blip r:embed="rId41" cstate="print">
                      <a:grayscl/>
                    </a:blip>
                    <a:srcRect l="24763" r="34291" b="25810"/>
                    <a:stretch>
                      <a:fillRect/>
                    </a:stretch>
                  </pic:blipFill>
                  <pic:spPr bwMode="auto">
                    <a:xfrm>
                      <a:off x="0" y="0"/>
                      <a:ext cx="2857500" cy="2339340"/>
                    </a:xfrm>
                    <a:prstGeom prst="rect">
                      <a:avLst/>
                    </a:prstGeom>
                    <a:noFill/>
                  </pic:spPr>
                </pic:pic>
              </a:graphicData>
            </a:graphic>
          </wp:anchor>
        </w:drawing>
      </w:r>
      <w:r w:rsidR="00D0148F">
        <w:rPr>
          <w:rFonts w:ascii="Times New Roman" w:hAnsi="Times New Roman"/>
        </w:rPr>
        <w:t xml:space="preserve">For 2013, the RDX has a whole new interior with more of what customers want. Topping the list is more legroom and shoulder room for both front and rear occupants. More cargo room is now available along with a significantly wider rear hatch opening. More insulation and a new Active Noise </w:t>
      </w:r>
      <w:r w:rsidR="009E4B4E">
        <w:rPr>
          <w:rFonts w:ascii="Times New Roman" w:hAnsi="Times New Roman"/>
        </w:rPr>
        <w:t xml:space="preserve">Control </w:t>
      </w:r>
      <w:r w:rsidR="00D0148F">
        <w:rPr>
          <w:rFonts w:ascii="Times New Roman" w:hAnsi="Times New Roman"/>
        </w:rPr>
        <w:t xml:space="preserve">system </w:t>
      </w:r>
      <w:r w:rsidR="00E132AD">
        <w:rPr>
          <w:rFonts w:ascii="Times New Roman" w:hAnsi="Times New Roman"/>
        </w:rPr>
        <w:t xml:space="preserve">help </w:t>
      </w:r>
      <w:r w:rsidR="00D0148F">
        <w:rPr>
          <w:rFonts w:ascii="Times New Roman" w:hAnsi="Times New Roman"/>
        </w:rPr>
        <w:t xml:space="preserve">generate a quieter cabin, while </w:t>
      </w:r>
      <w:r w:rsidR="00E132AD">
        <w:rPr>
          <w:rFonts w:ascii="Times New Roman" w:hAnsi="Times New Roman"/>
        </w:rPr>
        <w:t xml:space="preserve">two new </w:t>
      </w:r>
      <w:r w:rsidR="00D0148F">
        <w:rPr>
          <w:rFonts w:ascii="Times New Roman" w:hAnsi="Times New Roman"/>
        </w:rPr>
        <w:t>audio system</w:t>
      </w:r>
      <w:r w:rsidR="00E132AD">
        <w:rPr>
          <w:rFonts w:ascii="Times New Roman" w:hAnsi="Times New Roman"/>
        </w:rPr>
        <w:t>s deliver</w:t>
      </w:r>
      <w:r w:rsidR="00D0148F">
        <w:rPr>
          <w:rFonts w:ascii="Times New Roman" w:hAnsi="Times New Roman"/>
        </w:rPr>
        <w:t xml:space="preserve"> a more enjoyable listening experience. Throughout the new “dual personal” </w:t>
      </w:r>
      <w:r w:rsidR="00E132AD">
        <w:rPr>
          <w:rFonts w:ascii="Times New Roman" w:hAnsi="Times New Roman"/>
        </w:rPr>
        <w:t xml:space="preserve">cabin, the </w:t>
      </w:r>
      <w:r w:rsidR="00D0148F">
        <w:rPr>
          <w:rFonts w:ascii="Times New Roman" w:hAnsi="Times New Roman"/>
        </w:rPr>
        <w:t>cockpit design makes use of more sweeping shapes (rather than the previous RDX interior design that had an angular look with more sharp lines). And of course, the 2013 delivers even more driver relevant technology including a</w:t>
      </w:r>
      <w:r w:rsidR="00E132AD">
        <w:rPr>
          <w:rFonts w:ascii="Times New Roman" w:hAnsi="Times New Roman"/>
        </w:rPr>
        <w:t>n available</w:t>
      </w:r>
      <w:r w:rsidR="00D0148F">
        <w:rPr>
          <w:rFonts w:ascii="Times New Roman" w:hAnsi="Times New Roman"/>
        </w:rPr>
        <w:t xml:space="preserve"> hard disk drive (HDD) based navigation system paired with a new W-VGA </w:t>
      </w:r>
      <w:r w:rsidR="00E132AD">
        <w:rPr>
          <w:rFonts w:ascii="Times New Roman" w:hAnsi="Times New Roman"/>
        </w:rPr>
        <w:t>monitor</w:t>
      </w:r>
      <w:r w:rsidR="00D0148F">
        <w:rPr>
          <w:rFonts w:ascii="Times New Roman" w:hAnsi="Times New Roman"/>
        </w:rPr>
        <w:t xml:space="preserve">. </w:t>
      </w:r>
      <w:r w:rsidR="00FA1531" w:rsidRPr="006E0934">
        <w:rPr>
          <w:rFonts w:ascii="Times New Roman" w:hAnsi="Times New Roman"/>
        </w:rPr>
        <w:t>Dual-zone automatic climate control keeps occupants comfortabl</w:t>
      </w:r>
      <w:r w:rsidR="00FA1531">
        <w:rPr>
          <w:rFonts w:ascii="Times New Roman" w:hAnsi="Times New Roman"/>
        </w:rPr>
        <w:t xml:space="preserve">e and </w:t>
      </w:r>
      <w:r w:rsidR="003E54CC">
        <w:rPr>
          <w:rFonts w:ascii="Times New Roman" w:hAnsi="Times New Roman"/>
        </w:rPr>
        <w:t xml:space="preserve">tinted </w:t>
      </w:r>
      <w:r w:rsidR="003E54CC" w:rsidRPr="00C41FDD">
        <w:rPr>
          <w:rFonts w:ascii="Times New Roman" w:hAnsi="Times New Roman"/>
        </w:rPr>
        <w:t>door glass reduce</w:t>
      </w:r>
      <w:r w:rsidR="003E54CC">
        <w:rPr>
          <w:rFonts w:ascii="Times New Roman" w:hAnsi="Times New Roman"/>
        </w:rPr>
        <w:t>s</w:t>
      </w:r>
      <w:r w:rsidR="003E54CC" w:rsidRPr="00C41FDD">
        <w:rPr>
          <w:rFonts w:ascii="Times New Roman" w:hAnsi="Times New Roman"/>
        </w:rPr>
        <w:t xml:space="preserve"> eye strain along with the sun load</w:t>
      </w:r>
      <w:r w:rsidR="00FA1531">
        <w:rPr>
          <w:rFonts w:ascii="Times New Roman" w:hAnsi="Times New Roman"/>
        </w:rPr>
        <w:t>.</w:t>
      </w:r>
      <w:r w:rsidR="003E54CC">
        <w:rPr>
          <w:rFonts w:ascii="Times New Roman" w:hAnsi="Times New Roman"/>
        </w:rPr>
        <w:t xml:space="preserve"> </w:t>
      </w:r>
      <w:r w:rsidR="00D0148F" w:rsidRPr="00E50BD9">
        <w:rPr>
          <w:rFonts w:ascii="Times New Roman" w:hAnsi="Times New Roman"/>
        </w:rPr>
        <w:t>All said, the 2013 RDX interior has an even more upscale look and a luxury feel that Acura customers have come to expect.</w:t>
      </w:r>
    </w:p>
    <w:p w:rsidR="00D0148F" w:rsidRPr="006E0934" w:rsidRDefault="00D0148F" w:rsidP="00D0148F">
      <w:pPr>
        <w:pStyle w:val="Heading4"/>
        <w:rPr>
          <w:b w:val="0"/>
          <w:color w:val="auto"/>
          <w:u w:val="none"/>
        </w:rPr>
      </w:pPr>
    </w:p>
    <w:p w:rsidR="00D0148F" w:rsidRDefault="00D0148F" w:rsidP="00D0148F">
      <w:pPr>
        <w:rPr>
          <w:rFonts w:ascii="Times New Roman" w:hAnsi="Times New Roman"/>
        </w:rPr>
      </w:pPr>
      <w:r>
        <w:rPr>
          <w:rFonts w:ascii="Times New Roman" w:hAnsi="Times New Roman"/>
        </w:rPr>
        <w:t>Just as before, RDX seats five</w:t>
      </w:r>
      <w:r w:rsidRPr="006E0934">
        <w:rPr>
          <w:rFonts w:ascii="Times New Roman" w:hAnsi="Times New Roman"/>
        </w:rPr>
        <w:t xml:space="preserve"> but caters to the driver and front passenger first and foremost. Its leather seating surfaces and ergonomically designed seat contours are designed to provide </w:t>
      </w:r>
      <w:r>
        <w:rPr>
          <w:rFonts w:ascii="Times New Roman" w:hAnsi="Times New Roman"/>
        </w:rPr>
        <w:t>ample support during spirited drives or long road trips</w:t>
      </w:r>
      <w:r w:rsidRPr="006E0934">
        <w:rPr>
          <w:rFonts w:ascii="Times New Roman" w:hAnsi="Times New Roman"/>
        </w:rPr>
        <w:t xml:space="preserve">. The power </w:t>
      </w:r>
      <w:r>
        <w:rPr>
          <w:rFonts w:ascii="Times New Roman" w:hAnsi="Times New Roman"/>
        </w:rPr>
        <w:t xml:space="preserve">actuated </w:t>
      </w:r>
      <w:r w:rsidRPr="006E0934">
        <w:rPr>
          <w:rFonts w:ascii="Times New Roman" w:hAnsi="Times New Roman"/>
        </w:rPr>
        <w:t>driver</w:t>
      </w:r>
      <w:r>
        <w:rPr>
          <w:rFonts w:ascii="Times New Roman" w:hAnsi="Times New Roman"/>
        </w:rPr>
        <w:t xml:space="preserve"> </w:t>
      </w:r>
      <w:r w:rsidRPr="006E0934">
        <w:rPr>
          <w:rFonts w:ascii="Times New Roman" w:hAnsi="Times New Roman"/>
        </w:rPr>
        <w:t xml:space="preserve">seat is 8-way adjustable </w:t>
      </w:r>
      <w:r w:rsidR="00720219">
        <w:rPr>
          <w:rFonts w:ascii="Times New Roman" w:hAnsi="Times New Roman"/>
        </w:rPr>
        <w:t>including</w:t>
      </w:r>
      <w:r w:rsidRPr="006E0934">
        <w:rPr>
          <w:rFonts w:ascii="Times New Roman" w:hAnsi="Times New Roman"/>
        </w:rPr>
        <w:t xml:space="preserve"> adjustable lumbar support for a custom fit.</w:t>
      </w:r>
      <w:r>
        <w:rPr>
          <w:rFonts w:ascii="Times New Roman" w:hAnsi="Times New Roman"/>
        </w:rPr>
        <w:t xml:space="preserve"> </w:t>
      </w:r>
      <w:r w:rsidR="004D3046">
        <w:rPr>
          <w:rFonts w:ascii="Times New Roman" w:hAnsi="Times New Roman"/>
        </w:rPr>
        <w:t xml:space="preserve">Located just rearward of the leather-wrapped steering wheel are </w:t>
      </w:r>
      <w:r w:rsidRPr="009E4B4E">
        <w:rPr>
          <w:rFonts w:ascii="Times New Roman" w:hAnsi="Times New Roman"/>
        </w:rPr>
        <w:t>LED backlit</w:t>
      </w:r>
      <w:r w:rsidRPr="006E0934">
        <w:rPr>
          <w:rFonts w:ascii="Times New Roman" w:hAnsi="Times New Roman"/>
        </w:rPr>
        <w:t xml:space="preserve"> gauges with progressive illumination and a Multi-Information Display (MID) that allows access to multiple electronic functions.</w:t>
      </w:r>
    </w:p>
    <w:p w:rsidR="00D0148F" w:rsidRDefault="00D0148F" w:rsidP="00D0148F">
      <w:pPr>
        <w:rPr>
          <w:rFonts w:ascii="Times New Roman" w:hAnsi="Times New Roman"/>
        </w:rPr>
      </w:pPr>
    </w:p>
    <w:p w:rsidR="00AB5874" w:rsidRPr="006E0934" w:rsidRDefault="00F72422" w:rsidP="00AB5874">
      <w:pPr>
        <w:rPr>
          <w:rFonts w:ascii="Times New Roman" w:hAnsi="Times New Roman"/>
          <w:b/>
        </w:rPr>
      </w:pPr>
      <w:r>
        <w:rPr>
          <w:rFonts w:ascii="Times New Roman" w:hAnsi="Times New Roman"/>
        </w:rPr>
        <w:t xml:space="preserve">Acura has long been known for its generous use of high tech items and </w:t>
      </w:r>
      <w:r w:rsidR="00585F71">
        <w:rPr>
          <w:rFonts w:ascii="Times New Roman" w:hAnsi="Times New Roman"/>
        </w:rPr>
        <w:t>the 2013 RDX continues with this tradition</w:t>
      </w:r>
      <w:r>
        <w:rPr>
          <w:rFonts w:ascii="Times New Roman" w:hAnsi="Times New Roman"/>
        </w:rPr>
        <w:t>. New technologies for the 2013 RDX include P</w:t>
      </w:r>
      <w:r w:rsidR="00585F71">
        <w:rPr>
          <w:rFonts w:ascii="Times New Roman" w:hAnsi="Times New Roman"/>
        </w:rPr>
        <w:t>andora</w:t>
      </w:r>
      <w:r w:rsidR="00C11D30">
        <w:rPr>
          <w:rFonts w:ascii="Times New Roman" w:hAnsi="Times New Roman"/>
          <w:vertAlign w:val="superscript"/>
        </w:rPr>
        <w:t>®</w:t>
      </w:r>
      <w:r w:rsidR="00585F71">
        <w:rPr>
          <w:rFonts w:ascii="Times New Roman" w:hAnsi="Times New Roman"/>
        </w:rPr>
        <w:t xml:space="preserve"> internet radio interface and</w:t>
      </w:r>
      <w:r>
        <w:rPr>
          <w:rFonts w:ascii="Times New Roman" w:hAnsi="Times New Roman"/>
        </w:rPr>
        <w:t xml:space="preserve"> a SMS text messaging function, </w:t>
      </w:r>
      <w:r w:rsidR="00585F71">
        <w:rPr>
          <w:rFonts w:ascii="Times New Roman" w:hAnsi="Times New Roman"/>
        </w:rPr>
        <w:t xml:space="preserve">while personal comfort is improved via technology </w:t>
      </w:r>
      <w:r w:rsidR="00E132AD">
        <w:rPr>
          <w:rFonts w:ascii="Times New Roman" w:hAnsi="Times New Roman"/>
        </w:rPr>
        <w:t>in the form of</w:t>
      </w:r>
      <w:r w:rsidR="00585F71">
        <w:rPr>
          <w:rFonts w:ascii="Times New Roman" w:hAnsi="Times New Roman"/>
        </w:rPr>
        <w:t xml:space="preserve"> items such as a Keyless Access System with pushbutton start and a new Active Noise </w:t>
      </w:r>
      <w:r w:rsidR="008E2776">
        <w:rPr>
          <w:rFonts w:ascii="Times New Roman" w:hAnsi="Times New Roman"/>
        </w:rPr>
        <w:t xml:space="preserve">Control </w:t>
      </w:r>
      <w:r w:rsidR="00585F71">
        <w:rPr>
          <w:rFonts w:ascii="Times New Roman" w:hAnsi="Times New Roman"/>
        </w:rPr>
        <w:t>sy</w:t>
      </w:r>
      <w:r w:rsidR="00811CAB">
        <w:rPr>
          <w:rFonts w:ascii="Times New Roman" w:hAnsi="Times New Roman"/>
        </w:rPr>
        <w:t>s</w:t>
      </w:r>
      <w:r w:rsidR="00585F71">
        <w:rPr>
          <w:rFonts w:ascii="Times New Roman" w:hAnsi="Times New Roman"/>
        </w:rPr>
        <w:t>tem.</w:t>
      </w:r>
      <w:r w:rsidR="00AB5874">
        <w:rPr>
          <w:rFonts w:ascii="Times New Roman" w:hAnsi="Times New Roman"/>
        </w:rPr>
        <w:t xml:space="preserve"> The 2013 RDX features as standard a new </w:t>
      </w:r>
      <w:r w:rsidR="00AB5874" w:rsidRPr="006E0934">
        <w:rPr>
          <w:rFonts w:ascii="Times New Roman" w:hAnsi="Times New Roman"/>
        </w:rPr>
        <w:t xml:space="preserve">rear view camera system </w:t>
      </w:r>
      <w:r w:rsidR="00AB5874">
        <w:rPr>
          <w:rFonts w:ascii="Times New Roman" w:hAnsi="Times New Roman"/>
        </w:rPr>
        <w:t>with three unique viewing angles</w:t>
      </w:r>
      <w:r w:rsidR="00AB5874" w:rsidRPr="006E0934">
        <w:rPr>
          <w:rFonts w:ascii="Times New Roman" w:hAnsi="Times New Roman"/>
        </w:rPr>
        <w:t>.</w:t>
      </w:r>
    </w:p>
    <w:p w:rsidR="00F72422" w:rsidRDefault="00F72422" w:rsidP="00D0148F">
      <w:pPr>
        <w:rPr>
          <w:rFonts w:ascii="Times New Roman" w:hAnsi="Times New Roman"/>
        </w:rPr>
      </w:pPr>
    </w:p>
    <w:p w:rsidR="00BD2EF2" w:rsidRDefault="00D0148F" w:rsidP="00DB0223">
      <w:pPr>
        <w:rPr>
          <w:rFonts w:ascii="Times New Roman" w:hAnsi="Times New Roman"/>
        </w:rPr>
      </w:pPr>
      <w:r w:rsidRPr="00626A2C">
        <w:rPr>
          <w:rFonts w:ascii="Times New Roman" w:hAnsi="Times New Roman"/>
        </w:rPr>
        <w:t xml:space="preserve">Among the advanced electronic technologies in the </w:t>
      </w:r>
      <w:r>
        <w:rPr>
          <w:rFonts w:ascii="Times New Roman" w:hAnsi="Times New Roman"/>
        </w:rPr>
        <w:t xml:space="preserve">2013 </w:t>
      </w:r>
      <w:r w:rsidRPr="00626A2C">
        <w:rPr>
          <w:rFonts w:ascii="Times New Roman" w:hAnsi="Times New Roman"/>
        </w:rPr>
        <w:t xml:space="preserve">RDX is a </w:t>
      </w:r>
      <w:r>
        <w:rPr>
          <w:rFonts w:ascii="Times New Roman" w:hAnsi="Times New Roman"/>
        </w:rPr>
        <w:t xml:space="preserve">new </w:t>
      </w:r>
      <w:r w:rsidR="00BD2EF2">
        <w:rPr>
          <w:rFonts w:ascii="Times New Roman" w:hAnsi="Times New Roman"/>
        </w:rPr>
        <w:t>360-watt audio system with seven speakers, a CD player, AM/FM radio, XM</w:t>
      </w:r>
      <w:bookmarkStart w:id="1" w:name="OLE_LINK6"/>
      <w:r w:rsidR="00BD2EF2">
        <w:rPr>
          <w:rFonts w:ascii="Times New Roman" w:hAnsi="Times New Roman"/>
          <w:vertAlign w:val="superscript"/>
        </w:rPr>
        <w:t>®</w:t>
      </w:r>
      <w:bookmarkEnd w:id="1"/>
      <w:r w:rsidR="00BD2EF2">
        <w:rPr>
          <w:rFonts w:ascii="Times New Roman" w:hAnsi="Times New Roman"/>
        </w:rPr>
        <w:t xml:space="preserve"> Radio with Note function, </w:t>
      </w:r>
      <w:r w:rsidR="00BD2EF2" w:rsidRPr="00402891">
        <w:rPr>
          <w:rFonts w:ascii="Times New Roman" w:hAnsi="Times New Roman"/>
          <w:i/>
        </w:rPr>
        <w:t>Bluetooth</w:t>
      </w:r>
      <w:r w:rsidR="00BD2EF2">
        <w:rPr>
          <w:rFonts w:ascii="Times New Roman" w:hAnsi="Times New Roman"/>
          <w:vertAlign w:val="superscript"/>
        </w:rPr>
        <w:t>®</w:t>
      </w:r>
      <w:r w:rsidR="00BD2EF2">
        <w:rPr>
          <w:rFonts w:ascii="Times New Roman" w:hAnsi="Times New Roman"/>
        </w:rPr>
        <w:t xml:space="preserve"> Audio, USB port and AUX jack connectivity, and Speed Volume Control (SVC). </w:t>
      </w:r>
      <w:r w:rsidR="00AB5874" w:rsidRPr="006E0934">
        <w:rPr>
          <w:rFonts w:ascii="Times New Roman" w:hAnsi="Times New Roman"/>
        </w:rPr>
        <w:t xml:space="preserve">Staying connected is not a problem as the RDX comes standard with </w:t>
      </w:r>
      <w:r w:rsidR="00AB5874" w:rsidRPr="006E0934">
        <w:rPr>
          <w:rFonts w:ascii="Times New Roman" w:hAnsi="Times New Roman"/>
          <w:i/>
        </w:rPr>
        <w:t>Bluetooth</w:t>
      </w:r>
      <w:r w:rsidR="00AB5874" w:rsidRPr="006E0934">
        <w:rPr>
          <w:rFonts w:ascii="Times New Roman" w:hAnsi="Times New Roman"/>
          <w:szCs w:val="24"/>
          <w:vertAlign w:val="superscript"/>
        </w:rPr>
        <w:t>®</w:t>
      </w:r>
      <w:r w:rsidR="00AB5874" w:rsidRPr="006E0934">
        <w:rPr>
          <w:rFonts w:ascii="Times New Roman" w:hAnsi="Times New Roman"/>
        </w:rPr>
        <w:t xml:space="preserve"> HandsFreeLink</w:t>
      </w:r>
      <w:r w:rsidR="00AB5874" w:rsidRPr="006E0934">
        <w:rPr>
          <w:rFonts w:ascii="Times New Roman" w:hAnsi="Times New Roman"/>
          <w:szCs w:val="24"/>
          <w:vertAlign w:val="superscript"/>
        </w:rPr>
        <w:t>®</w:t>
      </w:r>
      <w:r w:rsidR="00AB5874" w:rsidRPr="006E0934">
        <w:rPr>
          <w:rFonts w:ascii="Times New Roman" w:hAnsi="Times New Roman"/>
        </w:rPr>
        <w:t xml:space="preserve"> wireless telephone interface that is compatible with </w:t>
      </w:r>
      <w:r w:rsidR="00AB5874">
        <w:rPr>
          <w:rFonts w:ascii="Times New Roman" w:hAnsi="Times New Roman"/>
        </w:rPr>
        <w:t>most</w:t>
      </w:r>
      <w:r w:rsidR="00AB5874" w:rsidRPr="006E0934">
        <w:rPr>
          <w:rFonts w:ascii="Times New Roman" w:hAnsi="Times New Roman"/>
        </w:rPr>
        <w:t xml:space="preserve"> </w:t>
      </w:r>
      <w:r w:rsidR="00AB5874" w:rsidRPr="006E0934">
        <w:rPr>
          <w:rFonts w:ascii="Times New Roman" w:hAnsi="Times New Roman"/>
          <w:i/>
        </w:rPr>
        <w:t>Bluetooth</w:t>
      </w:r>
      <w:r w:rsidR="00AB5874" w:rsidRPr="006E0934">
        <w:rPr>
          <w:rFonts w:ascii="Times New Roman" w:hAnsi="Times New Roman"/>
          <w:szCs w:val="24"/>
          <w:vertAlign w:val="superscript"/>
        </w:rPr>
        <w:t>®</w:t>
      </w:r>
      <w:r w:rsidR="00AB5874" w:rsidRPr="006E0934">
        <w:rPr>
          <w:rFonts w:ascii="Times New Roman" w:hAnsi="Times New Roman"/>
        </w:rPr>
        <w:t>-enabled mobile telephones.</w:t>
      </w:r>
    </w:p>
    <w:p w:rsidR="00DB0223" w:rsidRPr="006E0934" w:rsidRDefault="00DB0223" w:rsidP="00DB0223">
      <w:pPr>
        <w:rPr>
          <w:rFonts w:ascii="Times New Roman" w:hAnsi="Times New Roman"/>
        </w:rPr>
      </w:pPr>
    </w:p>
    <w:p w:rsidR="00D94192" w:rsidRDefault="009C437F" w:rsidP="00DB0223">
      <w:pPr>
        <w:rPr>
          <w:rFonts w:ascii="Times New Roman" w:hAnsi="Times New Roman"/>
        </w:rPr>
      </w:pPr>
      <w:r>
        <w:rPr>
          <w:rFonts w:ascii="Times New Roman" w:hAnsi="Times New Roman"/>
        </w:rPr>
        <w:lastRenderedPageBreak/>
        <w:t>An</w:t>
      </w:r>
      <w:r w:rsidR="00DB0223" w:rsidRPr="006E0934">
        <w:rPr>
          <w:rFonts w:ascii="Times New Roman" w:hAnsi="Times New Roman"/>
        </w:rPr>
        <w:t xml:space="preserve"> available Technology Package integrates seamlessly into the RDX’s performance-oriented driving environment. </w:t>
      </w:r>
      <w:r w:rsidR="00DB0223">
        <w:rPr>
          <w:rFonts w:ascii="Times New Roman" w:hAnsi="Times New Roman"/>
        </w:rPr>
        <w:t xml:space="preserve">Included is the </w:t>
      </w:r>
      <w:r w:rsidR="00DB0223" w:rsidRPr="006E0934">
        <w:rPr>
          <w:rFonts w:ascii="Times New Roman" w:hAnsi="Times New Roman"/>
        </w:rPr>
        <w:t>Acura Navigation System with Voice Recognition</w:t>
      </w:r>
      <w:r w:rsidR="00DB0223" w:rsidRPr="006E0934">
        <w:rPr>
          <w:rFonts w:ascii="Times New Roman" w:hAnsi="Times New Roman"/>
          <w:szCs w:val="24"/>
          <w:vertAlign w:val="superscript"/>
        </w:rPr>
        <w:t>™</w:t>
      </w:r>
      <w:r w:rsidR="00DB0223" w:rsidRPr="006E0934">
        <w:rPr>
          <w:rFonts w:ascii="Times New Roman" w:hAnsi="Times New Roman"/>
        </w:rPr>
        <w:t xml:space="preserve"> </w:t>
      </w:r>
      <w:r w:rsidR="00DB0223">
        <w:rPr>
          <w:rFonts w:ascii="Times New Roman" w:hAnsi="Times New Roman"/>
        </w:rPr>
        <w:t xml:space="preserve">that </w:t>
      </w:r>
      <w:r w:rsidR="00DB0223" w:rsidRPr="006E0934">
        <w:rPr>
          <w:rFonts w:ascii="Times New Roman" w:hAnsi="Times New Roman"/>
        </w:rPr>
        <w:t xml:space="preserve">has </w:t>
      </w:r>
      <w:r w:rsidR="00F72422">
        <w:rPr>
          <w:rFonts w:ascii="Times New Roman" w:hAnsi="Times New Roman"/>
        </w:rPr>
        <w:t>a new W-VGA</w:t>
      </w:r>
      <w:r w:rsidR="00DB0223">
        <w:rPr>
          <w:rFonts w:ascii="Times New Roman" w:hAnsi="Times New Roman"/>
        </w:rPr>
        <w:t xml:space="preserve"> </w:t>
      </w:r>
      <w:r w:rsidR="00DB0223" w:rsidRPr="006E0934">
        <w:rPr>
          <w:rFonts w:ascii="Times New Roman" w:hAnsi="Times New Roman"/>
        </w:rPr>
        <w:t xml:space="preserve">8-inch </w:t>
      </w:r>
      <w:r w:rsidR="00961665">
        <w:rPr>
          <w:rFonts w:ascii="Times New Roman" w:hAnsi="Times New Roman"/>
        </w:rPr>
        <w:t>colour</w:t>
      </w:r>
      <w:r w:rsidR="00DB0223">
        <w:rPr>
          <w:rFonts w:ascii="Times New Roman" w:hAnsi="Times New Roman"/>
        </w:rPr>
        <w:t xml:space="preserve"> </w:t>
      </w:r>
      <w:r w:rsidR="00DB0223" w:rsidRPr="006E0934">
        <w:rPr>
          <w:rFonts w:ascii="Times New Roman" w:hAnsi="Times New Roman"/>
        </w:rPr>
        <w:t>screen</w:t>
      </w:r>
      <w:r w:rsidR="00DB0223">
        <w:rPr>
          <w:rFonts w:ascii="Times New Roman" w:hAnsi="Times New Roman"/>
        </w:rPr>
        <w:t xml:space="preserve">. </w:t>
      </w:r>
    </w:p>
    <w:p w:rsidR="00FA143E" w:rsidRDefault="00FA143E" w:rsidP="00DB0223">
      <w:pPr>
        <w:rPr>
          <w:rFonts w:ascii="Times New Roman" w:hAnsi="Times New Roman"/>
        </w:rPr>
      </w:pPr>
    </w:p>
    <w:p w:rsidR="00F463A0" w:rsidRDefault="00DB0223" w:rsidP="00F463A0">
      <w:pPr>
        <w:rPr>
          <w:rFonts w:ascii="Times New Roman" w:hAnsi="Times New Roman"/>
        </w:rPr>
      </w:pPr>
      <w:r w:rsidRPr="006E0934">
        <w:rPr>
          <w:rFonts w:ascii="Times New Roman" w:hAnsi="Times New Roman"/>
        </w:rPr>
        <w:t xml:space="preserve">Also part of the RDX’s Technology Package is </w:t>
      </w:r>
      <w:r w:rsidR="00585F71">
        <w:rPr>
          <w:rFonts w:ascii="Times New Roman" w:hAnsi="Times New Roman"/>
        </w:rPr>
        <w:t xml:space="preserve">a new </w:t>
      </w:r>
      <w:r w:rsidR="00F463A0">
        <w:rPr>
          <w:rFonts w:ascii="Times New Roman" w:hAnsi="Times New Roman"/>
        </w:rPr>
        <w:t>Acura/ELS Surround</w:t>
      </w:r>
      <w:r w:rsidR="00F463A0">
        <w:rPr>
          <w:rFonts w:ascii="Times New Roman" w:hAnsi="Times New Roman"/>
          <w:vertAlign w:val="superscript"/>
        </w:rPr>
        <w:t>®</w:t>
      </w:r>
      <w:r w:rsidR="00F463A0">
        <w:rPr>
          <w:rFonts w:ascii="Times New Roman" w:hAnsi="Times New Roman"/>
        </w:rPr>
        <w:t xml:space="preserve"> premium audio system. The </w:t>
      </w:r>
      <w:r w:rsidR="00952AA1">
        <w:rPr>
          <w:rFonts w:ascii="Times New Roman" w:hAnsi="Times New Roman"/>
        </w:rPr>
        <w:t xml:space="preserve">new </w:t>
      </w:r>
      <w:r w:rsidR="00F463A0">
        <w:rPr>
          <w:rFonts w:ascii="Times New Roman" w:hAnsi="Times New Roman"/>
        </w:rPr>
        <w:t>audio system includes a 4</w:t>
      </w:r>
      <w:r w:rsidR="00952AA1">
        <w:rPr>
          <w:rFonts w:ascii="Times New Roman" w:hAnsi="Times New Roman"/>
        </w:rPr>
        <w:t>10</w:t>
      </w:r>
      <w:r w:rsidR="00F463A0">
        <w:rPr>
          <w:rFonts w:ascii="Times New Roman" w:hAnsi="Times New Roman"/>
        </w:rPr>
        <w:t>-watt Digital Sound Processor amplifier, a 10-speaker surround sound array, and 15 GB of dedicated hard disk drive (HDD) media storage</w:t>
      </w:r>
      <w:r w:rsidR="00F463A0" w:rsidDel="00F76DE4">
        <w:rPr>
          <w:rFonts w:ascii="Times New Roman" w:hAnsi="Times New Roman"/>
        </w:rPr>
        <w:t xml:space="preserve"> </w:t>
      </w:r>
      <w:r w:rsidR="00F463A0">
        <w:rPr>
          <w:rFonts w:ascii="Times New Roman" w:hAnsi="Times New Roman"/>
        </w:rPr>
        <w:t xml:space="preserve">that allows the owner to download and store up to </w:t>
      </w:r>
      <w:r w:rsidR="00F463A0" w:rsidRPr="00E135E4">
        <w:rPr>
          <w:rFonts w:ascii="Times New Roman" w:hAnsi="Times New Roman"/>
        </w:rPr>
        <w:t>3,</w:t>
      </w:r>
      <w:r w:rsidR="00F463A0">
        <w:rPr>
          <w:rFonts w:ascii="Times New Roman" w:hAnsi="Times New Roman"/>
        </w:rPr>
        <w:t>5</w:t>
      </w:r>
      <w:r w:rsidR="00F463A0" w:rsidRPr="00E135E4">
        <w:rPr>
          <w:rFonts w:ascii="Times New Roman" w:hAnsi="Times New Roman"/>
        </w:rPr>
        <w:t>00 songs*</w:t>
      </w:r>
      <w:r w:rsidR="00F463A0">
        <w:rPr>
          <w:rFonts w:ascii="Times New Roman" w:hAnsi="Times New Roman"/>
        </w:rPr>
        <w:t xml:space="preserve"> for later playback. The </w:t>
      </w:r>
      <w:r w:rsidR="00F463A0" w:rsidRPr="00DD3BEB">
        <w:rPr>
          <w:rFonts w:ascii="Times New Roman" w:hAnsi="Times New Roman"/>
          <w:color w:val="000000"/>
        </w:rPr>
        <w:t>Acura/ELS</w:t>
      </w:r>
      <w:r w:rsidR="00F463A0">
        <w:rPr>
          <w:rFonts w:ascii="Times New Roman" w:hAnsi="Times New Roman"/>
          <w:color w:val="000000"/>
        </w:rPr>
        <w:t xml:space="preserve"> Surround</w:t>
      </w:r>
      <w:r w:rsidR="00F463A0" w:rsidRPr="00DD3BEB">
        <w:rPr>
          <w:rFonts w:ascii="Times New Roman" w:hAnsi="Times New Roman"/>
          <w:color w:val="000000"/>
          <w:vertAlign w:val="superscript"/>
        </w:rPr>
        <w:t>®</w:t>
      </w:r>
      <w:r w:rsidR="00F463A0" w:rsidRPr="00DD3BEB">
        <w:rPr>
          <w:rFonts w:ascii="Times New Roman" w:hAnsi="Times New Roman"/>
          <w:color w:val="000000"/>
        </w:rPr>
        <w:t xml:space="preserve"> premium </w:t>
      </w:r>
      <w:r w:rsidR="00F463A0">
        <w:rPr>
          <w:rFonts w:ascii="Times New Roman" w:hAnsi="Times New Roman"/>
          <w:color w:val="000000"/>
        </w:rPr>
        <w:t>audio</w:t>
      </w:r>
      <w:r w:rsidR="00F463A0" w:rsidRPr="00DD3BEB">
        <w:rPr>
          <w:rFonts w:ascii="Times New Roman" w:hAnsi="Times New Roman"/>
          <w:color w:val="000000"/>
        </w:rPr>
        <w:t xml:space="preserve"> </w:t>
      </w:r>
      <w:r w:rsidR="00F463A0">
        <w:rPr>
          <w:rFonts w:ascii="Times New Roman" w:hAnsi="Times New Roman"/>
        </w:rPr>
        <w:t xml:space="preserve">system offers DVD-Audio, </w:t>
      </w:r>
      <w:r w:rsidR="00952AA1">
        <w:rPr>
          <w:rFonts w:ascii="Times New Roman" w:hAnsi="Times New Roman"/>
        </w:rPr>
        <w:t xml:space="preserve">CD player, </w:t>
      </w:r>
      <w:r w:rsidR="00F463A0">
        <w:rPr>
          <w:rFonts w:ascii="Times New Roman" w:hAnsi="Times New Roman"/>
        </w:rPr>
        <w:t>DTS</w:t>
      </w:r>
      <w:r w:rsidR="00F463A0">
        <w:rPr>
          <w:rFonts w:ascii="Times New Roman" w:hAnsi="Times New Roman"/>
          <w:vertAlign w:val="superscript"/>
        </w:rPr>
        <w:t>™</w:t>
      </w:r>
      <w:r w:rsidR="00952AA1">
        <w:rPr>
          <w:rFonts w:ascii="Times New Roman" w:hAnsi="Times New Roman"/>
        </w:rPr>
        <w:t>,</w:t>
      </w:r>
      <w:r w:rsidR="00F463A0">
        <w:rPr>
          <w:rFonts w:ascii="Times New Roman" w:hAnsi="Times New Roman"/>
        </w:rPr>
        <w:t xml:space="preserve"> AM/FM radio, XM</w:t>
      </w:r>
      <w:r w:rsidR="00F463A0">
        <w:rPr>
          <w:rFonts w:ascii="Times New Roman" w:hAnsi="Times New Roman"/>
          <w:vertAlign w:val="superscript"/>
        </w:rPr>
        <w:t>®</w:t>
      </w:r>
      <w:r w:rsidR="00F463A0">
        <w:rPr>
          <w:rFonts w:ascii="Times New Roman" w:hAnsi="Times New Roman"/>
        </w:rPr>
        <w:t xml:space="preserve"> Radio with Note function music reminder, </w:t>
      </w:r>
      <w:r w:rsidR="00F463A0" w:rsidRPr="00FD7294">
        <w:rPr>
          <w:rFonts w:ascii="Times New Roman" w:hAnsi="Times New Roman"/>
          <w:i/>
        </w:rPr>
        <w:t>Bluetooth</w:t>
      </w:r>
      <w:r w:rsidR="00F463A0">
        <w:rPr>
          <w:rFonts w:ascii="Times New Roman" w:hAnsi="Times New Roman"/>
          <w:vertAlign w:val="superscript"/>
        </w:rPr>
        <w:t>®</w:t>
      </w:r>
      <w:r w:rsidR="00F463A0">
        <w:rPr>
          <w:rFonts w:ascii="Times New Roman" w:hAnsi="Times New Roman"/>
        </w:rPr>
        <w:t xml:space="preserve"> Audio, and USB port and AUX jack connectivity.</w:t>
      </w:r>
    </w:p>
    <w:p w:rsidR="004D3046" w:rsidRDefault="004D3046" w:rsidP="00F463A0">
      <w:pPr>
        <w:rPr>
          <w:rFonts w:ascii="Times New Roman" w:hAnsi="Times New Roman"/>
        </w:rPr>
      </w:pPr>
    </w:p>
    <w:p w:rsidR="004D3046" w:rsidRDefault="00FA143E" w:rsidP="00F463A0">
      <w:pPr>
        <w:rPr>
          <w:rFonts w:ascii="Times New Roman" w:hAnsi="Times New Roman"/>
        </w:rPr>
      </w:pPr>
      <w:r>
        <w:rPr>
          <w:rFonts w:ascii="Times New Roman" w:hAnsi="Times New Roman"/>
        </w:rPr>
        <w:t>Even more so than ever</w:t>
      </w:r>
      <w:r w:rsidR="004D3046">
        <w:rPr>
          <w:rFonts w:ascii="Times New Roman" w:hAnsi="Times New Roman"/>
        </w:rPr>
        <w:t xml:space="preserve"> before, t</w:t>
      </w:r>
      <w:r w:rsidR="004D3046" w:rsidRPr="00E50BD9">
        <w:rPr>
          <w:rFonts w:ascii="Times New Roman" w:hAnsi="Times New Roman"/>
        </w:rPr>
        <w:t>ransformability</w:t>
      </w:r>
      <w:r w:rsidR="004D3046">
        <w:rPr>
          <w:rFonts w:ascii="Times New Roman" w:hAnsi="Times New Roman"/>
        </w:rPr>
        <w:t xml:space="preserve"> of a vehicle is of top concern with buyers— so to be able to quickly and easily </w:t>
      </w:r>
      <w:r w:rsidR="000F0785">
        <w:rPr>
          <w:rFonts w:ascii="Times New Roman" w:hAnsi="Times New Roman"/>
        </w:rPr>
        <w:t>convert</w:t>
      </w:r>
      <w:r w:rsidR="004D3046">
        <w:rPr>
          <w:rFonts w:ascii="Times New Roman" w:hAnsi="Times New Roman"/>
        </w:rPr>
        <w:t xml:space="preserve"> the RDX from a people hauler to a cargo hauler was paramount. Thus, b</w:t>
      </w:r>
      <w:r w:rsidR="004D3046" w:rsidRPr="006E0934">
        <w:rPr>
          <w:rFonts w:ascii="Times New Roman" w:hAnsi="Times New Roman"/>
        </w:rPr>
        <w:t xml:space="preserve">esides </w:t>
      </w:r>
      <w:r w:rsidR="004D3046">
        <w:rPr>
          <w:rFonts w:ascii="Times New Roman" w:hAnsi="Times New Roman"/>
        </w:rPr>
        <w:t xml:space="preserve">offering </w:t>
      </w:r>
      <w:r w:rsidR="004D3046" w:rsidRPr="006E0934">
        <w:rPr>
          <w:rFonts w:ascii="Times New Roman" w:hAnsi="Times New Roman"/>
        </w:rPr>
        <w:t xml:space="preserve">exemplary comfort, interior roominess and cargo carrying were high priorities for RDX designers. </w:t>
      </w:r>
      <w:r w:rsidR="004D3046">
        <w:rPr>
          <w:rFonts w:ascii="Times New Roman" w:hAnsi="Times New Roman"/>
        </w:rPr>
        <w:t xml:space="preserve">For 2013, to ease ingress/egress the front doors open wider and the rear door openings are larger. </w:t>
      </w:r>
      <w:r w:rsidR="004D3046" w:rsidRPr="006E0934">
        <w:rPr>
          <w:rFonts w:ascii="Times New Roman" w:hAnsi="Times New Roman"/>
        </w:rPr>
        <w:t xml:space="preserve">With </w:t>
      </w:r>
      <w:r w:rsidR="004D3046">
        <w:rPr>
          <w:rFonts w:ascii="Times New Roman" w:hAnsi="Times New Roman"/>
        </w:rPr>
        <w:t>a new “one touch” activation of the</w:t>
      </w:r>
      <w:r w:rsidR="004D3046" w:rsidRPr="006E0934">
        <w:rPr>
          <w:rFonts w:ascii="Times New Roman" w:hAnsi="Times New Roman"/>
        </w:rPr>
        <w:t xml:space="preserve"> 60/40 split-folding rear seatbacks</w:t>
      </w:r>
      <w:r w:rsidR="004D3046">
        <w:rPr>
          <w:rFonts w:ascii="Times New Roman" w:hAnsi="Times New Roman"/>
        </w:rPr>
        <w:t xml:space="preserve">, </w:t>
      </w:r>
      <w:r w:rsidR="004D3046" w:rsidRPr="006E0934">
        <w:rPr>
          <w:rFonts w:ascii="Times New Roman" w:hAnsi="Times New Roman"/>
        </w:rPr>
        <w:t xml:space="preserve">the rear cargo area </w:t>
      </w:r>
      <w:r w:rsidR="004D3046">
        <w:rPr>
          <w:rFonts w:ascii="Times New Roman" w:hAnsi="Times New Roman"/>
        </w:rPr>
        <w:t xml:space="preserve">(with rear seatbacks folded down) </w:t>
      </w:r>
      <w:r w:rsidR="004D3046" w:rsidRPr="006E0934">
        <w:rPr>
          <w:rFonts w:ascii="Times New Roman" w:hAnsi="Times New Roman"/>
        </w:rPr>
        <w:t xml:space="preserve">offers </w:t>
      </w:r>
      <w:r w:rsidR="00FE21B8">
        <w:rPr>
          <w:rFonts w:ascii="Times New Roman" w:hAnsi="Times New Roman" w:hint="eastAsia"/>
          <w:lang w:eastAsia="ja-JP"/>
        </w:rPr>
        <w:t>2178</w:t>
      </w:r>
      <w:r w:rsidR="00434D79">
        <w:rPr>
          <w:rFonts w:ascii="Times New Roman" w:hAnsi="Times New Roman"/>
          <w:lang w:eastAsia="ja-JP"/>
        </w:rPr>
        <w:t xml:space="preserve"> </w:t>
      </w:r>
      <w:r w:rsidR="00FE21B8">
        <w:rPr>
          <w:rFonts w:ascii="Times New Roman" w:hAnsi="Times New Roman" w:hint="eastAsia"/>
          <w:lang w:eastAsia="ja-JP"/>
        </w:rPr>
        <w:t>L (</w:t>
      </w:r>
      <w:r w:rsidR="00371C4B">
        <w:rPr>
          <w:rFonts w:ascii="Times New Roman" w:hAnsi="Times New Roman"/>
        </w:rPr>
        <w:t>76.9</w:t>
      </w:r>
      <w:r w:rsidR="004D3046" w:rsidRPr="006E0934">
        <w:rPr>
          <w:rFonts w:ascii="Times New Roman" w:hAnsi="Times New Roman"/>
        </w:rPr>
        <w:t xml:space="preserve"> </w:t>
      </w:r>
      <w:r>
        <w:rPr>
          <w:rFonts w:ascii="Times New Roman" w:hAnsi="Times New Roman"/>
        </w:rPr>
        <w:t>cu. ft.</w:t>
      </w:r>
      <w:r w:rsidR="00FE21B8">
        <w:rPr>
          <w:rFonts w:ascii="Times New Roman" w:hAnsi="Times New Roman" w:hint="eastAsia"/>
          <w:lang w:eastAsia="ja-JP"/>
        </w:rPr>
        <w:t>)</w:t>
      </w:r>
      <w:r w:rsidR="004D3046" w:rsidRPr="006E0934">
        <w:rPr>
          <w:rFonts w:ascii="Times New Roman" w:hAnsi="Times New Roman"/>
        </w:rPr>
        <w:t xml:space="preserve"> of storage</w:t>
      </w:r>
      <w:r w:rsidR="004D3046">
        <w:rPr>
          <w:rFonts w:ascii="Times New Roman" w:hAnsi="Times New Roman"/>
        </w:rPr>
        <w:t xml:space="preserve">— </w:t>
      </w:r>
      <w:r w:rsidR="00FE21B8">
        <w:rPr>
          <w:rFonts w:ascii="Times New Roman" w:hAnsi="Times New Roman" w:hint="eastAsia"/>
          <w:lang w:eastAsia="ja-JP"/>
        </w:rPr>
        <w:t>462</w:t>
      </w:r>
      <w:r w:rsidR="00434D79">
        <w:rPr>
          <w:rFonts w:ascii="Times New Roman" w:hAnsi="Times New Roman"/>
          <w:lang w:eastAsia="ja-JP"/>
        </w:rPr>
        <w:t xml:space="preserve"> </w:t>
      </w:r>
      <w:r w:rsidR="00FE21B8">
        <w:rPr>
          <w:rFonts w:ascii="Times New Roman" w:hAnsi="Times New Roman" w:hint="eastAsia"/>
          <w:lang w:eastAsia="ja-JP"/>
        </w:rPr>
        <w:t>L (</w:t>
      </w:r>
      <w:r w:rsidR="00DD562D">
        <w:rPr>
          <w:rFonts w:ascii="Times New Roman" w:hAnsi="Times New Roman"/>
        </w:rPr>
        <w:t>16.3</w:t>
      </w:r>
      <w:r w:rsidR="004D3046">
        <w:rPr>
          <w:rFonts w:ascii="Times New Roman" w:hAnsi="Times New Roman"/>
        </w:rPr>
        <w:t xml:space="preserve"> </w:t>
      </w:r>
      <w:r>
        <w:rPr>
          <w:rFonts w:ascii="Times New Roman" w:hAnsi="Times New Roman"/>
        </w:rPr>
        <w:t>cu. ft.</w:t>
      </w:r>
      <w:r w:rsidR="00FE21B8">
        <w:rPr>
          <w:rFonts w:ascii="Times New Roman" w:hAnsi="Times New Roman" w:hint="eastAsia"/>
          <w:lang w:eastAsia="ja-JP"/>
        </w:rPr>
        <w:t>)</w:t>
      </w:r>
      <w:r w:rsidR="004D3046">
        <w:rPr>
          <w:rFonts w:ascii="Times New Roman" w:hAnsi="Times New Roman"/>
        </w:rPr>
        <w:t xml:space="preserve"> more than before</w:t>
      </w:r>
      <w:r w:rsidR="004D3046" w:rsidRPr="006E0934">
        <w:rPr>
          <w:rFonts w:ascii="Times New Roman" w:hAnsi="Times New Roman"/>
        </w:rPr>
        <w:t xml:space="preserve">. </w:t>
      </w:r>
      <w:r w:rsidR="00625C0A">
        <w:rPr>
          <w:rFonts w:ascii="Times New Roman" w:hAnsi="Times New Roman"/>
        </w:rPr>
        <w:t>Interior</w:t>
      </w:r>
      <w:r w:rsidR="004D3046" w:rsidRPr="006E0934">
        <w:rPr>
          <w:rFonts w:ascii="Times New Roman" w:hAnsi="Times New Roman"/>
        </w:rPr>
        <w:t xml:space="preserve"> storage compartments include a large </w:t>
      </w:r>
      <w:r w:rsidR="00961665">
        <w:rPr>
          <w:rFonts w:ascii="Times New Roman" w:hAnsi="Times New Roman"/>
        </w:rPr>
        <w:t>centre</w:t>
      </w:r>
      <w:r w:rsidR="004D3046" w:rsidRPr="006E0934">
        <w:rPr>
          <w:rFonts w:ascii="Times New Roman" w:hAnsi="Times New Roman"/>
        </w:rPr>
        <w:t xml:space="preserve"> console between the front seats</w:t>
      </w:r>
      <w:r w:rsidR="004D3046">
        <w:rPr>
          <w:rFonts w:ascii="Times New Roman" w:hAnsi="Times New Roman"/>
        </w:rPr>
        <w:t xml:space="preserve"> and numerous storage pockets and cubby spaces</w:t>
      </w:r>
      <w:r w:rsidR="00625C0A" w:rsidRPr="00625C0A">
        <w:rPr>
          <w:rFonts w:ascii="Times New Roman" w:hAnsi="Times New Roman"/>
        </w:rPr>
        <w:t xml:space="preserve"> </w:t>
      </w:r>
      <w:r w:rsidR="00625C0A">
        <w:rPr>
          <w:rFonts w:ascii="Times New Roman" w:hAnsi="Times New Roman"/>
        </w:rPr>
        <w:t>throughout the RDX</w:t>
      </w:r>
      <w:r w:rsidR="004D3046">
        <w:rPr>
          <w:rFonts w:ascii="Times New Roman" w:hAnsi="Times New Roman"/>
        </w:rPr>
        <w:t xml:space="preserve">. The 2013 RDX has a total passenger volume of </w:t>
      </w:r>
      <w:r w:rsidR="00FE21B8">
        <w:rPr>
          <w:rFonts w:ascii="Times New Roman" w:hAnsi="Times New Roman" w:hint="eastAsia"/>
          <w:lang w:eastAsia="ja-JP"/>
        </w:rPr>
        <w:t>2931</w:t>
      </w:r>
      <w:r w:rsidR="00434D79">
        <w:rPr>
          <w:rFonts w:ascii="Times New Roman" w:hAnsi="Times New Roman"/>
          <w:lang w:eastAsia="ja-JP"/>
        </w:rPr>
        <w:t xml:space="preserve"> </w:t>
      </w:r>
      <w:r w:rsidR="00FE21B8">
        <w:rPr>
          <w:rFonts w:ascii="Times New Roman" w:hAnsi="Times New Roman" w:hint="eastAsia"/>
          <w:lang w:eastAsia="ja-JP"/>
        </w:rPr>
        <w:t>L (</w:t>
      </w:r>
      <w:r w:rsidR="004D3046" w:rsidRPr="00DD562D">
        <w:rPr>
          <w:rFonts w:ascii="Times New Roman" w:hAnsi="Times New Roman"/>
        </w:rPr>
        <w:t>103.</w:t>
      </w:r>
      <w:r w:rsidR="009E4B4E" w:rsidRPr="00DD562D">
        <w:rPr>
          <w:rFonts w:ascii="Times New Roman" w:hAnsi="Times New Roman"/>
        </w:rPr>
        <w:t>5</w:t>
      </w:r>
      <w:r w:rsidR="009E4B4E">
        <w:rPr>
          <w:rFonts w:ascii="Times New Roman" w:hAnsi="Times New Roman"/>
        </w:rPr>
        <w:t xml:space="preserve"> </w:t>
      </w:r>
      <w:r>
        <w:rPr>
          <w:rFonts w:ascii="Times New Roman" w:hAnsi="Times New Roman"/>
        </w:rPr>
        <w:t>cu. ft.</w:t>
      </w:r>
      <w:r w:rsidR="00FE21B8">
        <w:rPr>
          <w:rFonts w:ascii="Times New Roman" w:hAnsi="Times New Roman" w:hint="eastAsia"/>
          <w:lang w:eastAsia="ja-JP"/>
        </w:rPr>
        <w:t>)</w:t>
      </w:r>
      <w:r w:rsidR="004D3046">
        <w:rPr>
          <w:rFonts w:ascii="Times New Roman" w:hAnsi="Times New Roman"/>
        </w:rPr>
        <w:t xml:space="preserve"> versus </w:t>
      </w:r>
      <w:r w:rsidR="00FE21B8">
        <w:rPr>
          <w:rFonts w:ascii="Times New Roman" w:hAnsi="Times New Roman" w:hint="eastAsia"/>
          <w:lang w:eastAsia="ja-JP"/>
        </w:rPr>
        <w:t>2871</w:t>
      </w:r>
      <w:r w:rsidR="00434D79">
        <w:rPr>
          <w:rFonts w:ascii="Times New Roman" w:hAnsi="Times New Roman"/>
          <w:lang w:eastAsia="ja-JP"/>
        </w:rPr>
        <w:t xml:space="preserve"> </w:t>
      </w:r>
      <w:r w:rsidR="00FE21B8">
        <w:rPr>
          <w:rFonts w:ascii="Times New Roman" w:hAnsi="Times New Roman" w:hint="eastAsia"/>
          <w:lang w:eastAsia="ja-JP"/>
        </w:rPr>
        <w:t>L (</w:t>
      </w:r>
      <w:r w:rsidR="004D3046">
        <w:rPr>
          <w:rFonts w:ascii="Times New Roman" w:hAnsi="Times New Roman"/>
        </w:rPr>
        <w:t xml:space="preserve">101.4 </w:t>
      </w:r>
      <w:r>
        <w:rPr>
          <w:rFonts w:ascii="Times New Roman" w:hAnsi="Times New Roman"/>
        </w:rPr>
        <w:t xml:space="preserve">cu. ft. </w:t>
      </w:r>
      <w:r w:rsidR="004D3046">
        <w:rPr>
          <w:rFonts w:ascii="Times New Roman" w:hAnsi="Times New Roman"/>
        </w:rPr>
        <w:t>with previous RDX) which means it has the largest volume in its class.</w:t>
      </w:r>
    </w:p>
    <w:p w:rsidR="00DB0223" w:rsidRPr="006E0934" w:rsidRDefault="00DB0223" w:rsidP="00DB0223"/>
    <w:p w:rsidR="00DB0223" w:rsidRPr="006E0934" w:rsidRDefault="00DB0223" w:rsidP="00DB0223">
      <w:pPr>
        <w:pStyle w:val="Heading1"/>
      </w:pPr>
      <w:r w:rsidRPr="006E0934">
        <w:rPr>
          <w:rFonts w:ascii="Times New Roman" w:hAnsi="Times New Roman"/>
        </w:rPr>
        <w:t>Interior Features</w:t>
      </w:r>
    </w:p>
    <w:p w:rsidR="00122D24" w:rsidRPr="006E0934" w:rsidRDefault="00122D24" w:rsidP="00122D24">
      <w:pPr>
        <w:numPr>
          <w:ilvl w:val="0"/>
          <w:numId w:val="5"/>
        </w:numPr>
        <w:tabs>
          <w:tab w:val="clear" w:pos="360"/>
          <w:tab w:val="num" w:pos="720"/>
        </w:tabs>
        <w:ind w:left="720"/>
        <w:rPr>
          <w:rFonts w:ascii="Times New Roman" w:hAnsi="Times New Roman"/>
        </w:rPr>
      </w:pPr>
      <w:r>
        <w:rPr>
          <w:rFonts w:ascii="Times New Roman" w:hAnsi="Times New Roman"/>
        </w:rPr>
        <w:t xml:space="preserve">Luxuriously appointed </w:t>
      </w:r>
      <w:r w:rsidRPr="006E0934">
        <w:rPr>
          <w:rFonts w:ascii="Times New Roman" w:hAnsi="Times New Roman"/>
        </w:rPr>
        <w:t xml:space="preserve">cockpit designed for </w:t>
      </w:r>
      <w:r>
        <w:rPr>
          <w:rFonts w:ascii="Times New Roman" w:hAnsi="Times New Roman"/>
        </w:rPr>
        <w:t>comfortable</w:t>
      </w:r>
      <w:r w:rsidRPr="006E0934">
        <w:rPr>
          <w:rFonts w:ascii="Times New Roman" w:hAnsi="Times New Roman"/>
        </w:rPr>
        <w:t xml:space="preserve"> driving</w:t>
      </w:r>
    </w:p>
    <w:p w:rsidR="00122D24" w:rsidRPr="00FE66AA" w:rsidRDefault="00122D24" w:rsidP="00122D24">
      <w:pPr>
        <w:pStyle w:val="Footer"/>
        <w:numPr>
          <w:ilvl w:val="0"/>
          <w:numId w:val="2"/>
        </w:numPr>
        <w:tabs>
          <w:tab w:val="clear" w:pos="360"/>
          <w:tab w:val="clear" w:pos="4320"/>
          <w:tab w:val="clear" w:pos="8640"/>
          <w:tab w:val="num" w:pos="720"/>
        </w:tabs>
        <w:ind w:left="720"/>
        <w:rPr>
          <w:rFonts w:ascii="Times New Roman" w:hAnsi="Times New Roman"/>
        </w:rPr>
      </w:pPr>
      <w:r w:rsidRPr="00FE66AA">
        <w:rPr>
          <w:rFonts w:ascii="Times New Roman" w:hAnsi="Times New Roman"/>
        </w:rPr>
        <w:t>P</w:t>
      </w:r>
      <w:r>
        <w:rPr>
          <w:rFonts w:ascii="Times New Roman" w:hAnsi="Times New Roman"/>
        </w:rPr>
        <w:t>ower-adjustable p</w:t>
      </w:r>
      <w:r w:rsidRPr="00FE66AA">
        <w:rPr>
          <w:rFonts w:ascii="Times New Roman" w:hAnsi="Times New Roman"/>
        </w:rPr>
        <w:t>erforated leather-trimmed seats</w:t>
      </w:r>
      <w:r>
        <w:rPr>
          <w:rFonts w:ascii="Times New Roman" w:hAnsi="Times New Roman"/>
        </w:rPr>
        <w:t xml:space="preserve"> with heaters</w:t>
      </w:r>
    </w:p>
    <w:p w:rsidR="00122D24" w:rsidRDefault="00122D24" w:rsidP="00122D24">
      <w:pPr>
        <w:numPr>
          <w:ilvl w:val="0"/>
          <w:numId w:val="5"/>
        </w:numPr>
        <w:tabs>
          <w:tab w:val="clear" w:pos="360"/>
          <w:tab w:val="num" w:pos="720"/>
        </w:tabs>
        <w:ind w:left="720"/>
        <w:rPr>
          <w:rFonts w:ascii="Times New Roman" w:hAnsi="Times New Roman"/>
        </w:rPr>
      </w:pPr>
      <w:r w:rsidRPr="006E0934">
        <w:rPr>
          <w:rFonts w:ascii="Times New Roman" w:hAnsi="Times New Roman"/>
        </w:rPr>
        <w:t xml:space="preserve">Leather-wrapped steering wheel with fingertip controls </w:t>
      </w:r>
      <w:r w:rsidRPr="006E0934">
        <w:rPr>
          <w:rFonts w:ascii="Times New Roman" w:hAnsi="Times New Roman"/>
        </w:rPr>
        <w:br/>
        <w:t>and racing-inspired paddle shifters</w:t>
      </w:r>
    </w:p>
    <w:p w:rsidR="00122D24" w:rsidRDefault="00122D24" w:rsidP="00122D24">
      <w:pPr>
        <w:numPr>
          <w:ilvl w:val="0"/>
          <w:numId w:val="5"/>
        </w:numPr>
        <w:tabs>
          <w:tab w:val="clear" w:pos="360"/>
          <w:tab w:val="num" w:pos="720"/>
        </w:tabs>
        <w:ind w:left="720"/>
        <w:rPr>
          <w:rFonts w:ascii="Times New Roman" w:hAnsi="Times New Roman"/>
        </w:rPr>
      </w:pPr>
      <w:r>
        <w:rPr>
          <w:rFonts w:ascii="Times New Roman" w:hAnsi="Times New Roman"/>
        </w:rPr>
        <w:t>Tilt</w:t>
      </w:r>
      <w:r w:rsidRPr="006E0934">
        <w:rPr>
          <w:rFonts w:ascii="Times New Roman" w:hAnsi="Times New Roman"/>
        </w:rPr>
        <w:t xml:space="preserve"> and telescoping steering column</w:t>
      </w:r>
    </w:p>
    <w:p w:rsidR="007335D1" w:rsidRDefault="007335D1" w:rsidP="007335D1">
      <w:pPr>
        <w:numPr>
          <w:ilvl w:val="0"/>
          <w:numId w:val="5"/>
        </w:numPr>
        <w:tabs>
          <w:tab w:val="clear" w:pos="360"/>
          <w:tab w:val="num" w:pos="720"/>
        </w:tabs>
        <w:ind w:left="720"/>
        <w:rPr>
          <w:rFonts w:ascii="Times New Roman" w:hAnsi="Times New Roman"/>
        </w:rPr>
      </w:pPr>
      <w:r w:rsidRPr="00577E08">
        <w:rPr>
          <w:rFonts w:ascii="Times New Roman" w:hAnsi="Times New Roman"/>
        </w:rPr>
        <w:t>Keyless Access System with pushbutton start</w:t>
      </w:r>
    </w:p>
    <w:p w:rsidR="007335D1" w:rsidRPr="006E0934" w:rsidRDefault="007335D1" w:rsidP="007335D1">
      <w:pPr>
        <w:numPr>
          <w:ilvl w:val="0"/>
          <w:numId w:val="5"/>
        </w:numPr>
        <w:tabs>
          <w:tab w:val="clear" w:pos="360"/>
          <w:tab w:val="num" w:pos="720"/>
        </w:tabs>
        <w:ind w:left="720"/>
        <w:rPr>
          <w:rFonts w:ascii="Times New Roman" w:hAnsi="Times New Roman"/>
        </w:rPr>
      </w:pPr>
      <w:r w:rsidRPr="006E0934">
        <w:rPr>
          <w:rFonts w:ascii="Times New Roman" w:hAnsi="Times New Roman"/>
        </w:rPr>
        <w:t>LED backlit gauges with progressive illumination</w:t>
      </w:r>
    </w:p>
    <w:p w:rsidR="00122D24" w:rsidRDefault="00122D24" w:rsidP="00122D24">
      <w:pPr>
        <w:numPr>
          <w:ilvl w:val="0"/>
          <w:numId w:val="5"/>
        </w:numPr>
        <w:tabs>
          <w:tab w:val="clear" w:pos="360"/>
          <w:tab w:val="num" w:pos="720"/>
        </w:tabs>
        <w:ind w:left="720"/>
        <w:rPr>
          <w:rFonts w:ascii="Times New Roman" w:hAnsi="Times New Roman"/>
        </w:rPr>
      </w:pPr>
      <w:r w:rsidRPr="006E0934">
        <w:rPr>
          <w:rFonts w:ascii="Times New Roman" w:hAnsi="Times New Roman"/>
        </w:rPr>
        <w:t>Multi-Information Display</w:t>
      </w:r>
      <w:r>
        <w:rPr>
          <w:rFonts w:ascii="Times New Roman" w:hAnsi="Times New Roman"/>
        </w:rPr>
        <w:t xml:space="preserve"> (MID)</w:t>
      </w:r>
    </w:p>
    <w:p w:rsidR="00122D24" w:rsidRPr="006E0934" w:rsidRDefault="00122D24" w:rsidP="00122D24">
      <w:pPr>
        <w:numPr>
          <w:ilvl w:val="0"/>
          <w:numId w:val="5"/>
        </w:numPr>
        <w:tabs>
          <w:tab w:val="clear" w:pos="360"/>
          <w:tab w:val="num" w:pos="720"/>
        </w:tabs>
        <w:ind w:left="720"/>
        <w:rPr>
          <w:rFonts w:ascii="Times New Roman" w:hAnsi="Times New Roman"/>
        </w:rPr>
      </w:pPr>
      <w:r>
        <w:rPr>
          <w:rFonts w:ascii="Times New Roman" w:hAnsi="Times New Roman"/>
        </w:rPr>
        <w:t>Auto-dimming rearview mirror</w:t>
      </w:r>
    </w:p>
    <w:p w:rsidR="00122D24" w:rsidRDefault="00122D24" w:rsidP="00122D24">
      <w:pPr>
        <w:numPr>
          <w:ilvl w:val="0"/>
          <w:numId w:val="5"/>
        </w:numPr>
        <w:tabs>
          <w:tab w:val="clear" w:pos="360"/>
          <w:tab w:val="num" w:pos="720"/>
        </w:tabs>
        <w:ind w:left="720"/>
        <w:rPr>
          <w:rFonts w:ascii="Times New Roman" w:hAnsi="Times New Roman"/>
        </w:rPr>
      </w:pPr>
      <w:r w:rsidRPr="006E0934">
        <w:rPr>
          <w:rFonts w:ascii="Times New Roman" w:hAnsi="Times New Roman"/>
        </w:rPr>
        <w:t xml:space="preserve">Rear view camera with </w:t>
      </w:r>
      <w:r>
        <w:rPr>
          <w:rFonts w:ascii="Times New Roman" w:hAnsi="Times New Roman"/>
        </w:rPr>
        <w:t>three viewing modes</w:t>
      </w:r>
    </w:p>
    <w:p w:rsidR="00DF4B63" w:rsidRDefault="00DF4B63" w:rsidP="00122D24">
      <w:pPr>
        <w:numPr>
          <w:ilvl w:val="0"/>
          <w:numId w:val="5"/>
        </w:numPr>
        <w:tabs>
          <w:tab w:val="clear" w:pos="360"/>
          <w:tab w:val="num" w:pos="720"/>
        </w:tabs>
        <w:ind w:left="720"/>
        <w:rPr>
          <w:rFonts w:ascii="Times New Roman" w:hAnsi="Times New Roman"/>
        </w:rPr>
      </w:pPr>
      <w:r>
        <w:rPr>
          <w:rFonts w:ascii="Times New Roman" w:hAnsi="Times New Roman"/>
        </w:rPr>
        <w:t xml:space="preserve">Active Sound </w:t>
      </w:r>
      <w:r w:rsidR="009E4B4E">
        <w:rPr>
          <w:rFonts w:ascii="Times New Roman" w:hAnsi="Times New Roman"/>
        </w:rPr>
        <w:t>Control</w:t>
      </w:r>
    </w:p>
    <w:p w:rsidR="00122D24" w:rsidRPr="006E0934" w:rsidRDefault="00122D24" w:rsidP="00122D24">
      <w:pPr>
        <w:numPr>
          <w:ilvl w:val="0"/>
          <w:numId w:val="5"/>
        </w:numPr>
        <w:tabs>
          <w:tab w:val="clear" w:pos="360"/>
          <w:tab w:val="num" w:pos="720"/>
        </w:tabs>
        <w:ind w:left="720"/>
        <w:rPr>
          <w:rFonts w:ascii="Times New Roman" w:hAnsi="Times New Roman"/>
        </w:rPr>
      </w:pPr>
      <w:r w:rsidRPr="006E0934">
        <w:rPr>
          <w:rFonts w:ascii="Times New Roman" w:hAnsi="Times New Roman"/>
        </w:rPr>
        <w:t>Dual-zone automatic climate control system with air filtration</w:t>
      </w:r>
    </w:p>
    <w:p w:rsidR="00122D24" w:rsidRPr="006E0934" w:rsidRDefault="00122D24" w:rsidP="00122D24">
      <w:pPr>
        <w:numPr>
          <w:ilvl w:val="0"/>
          <w:numId w:val="5"/>
        </w:numPr>
        <w:tabs>
          <w:tab w:val="clear" w:pos="360"/>
          <w:tab w:val="num" w:pos="720"/>
        </w:tabs>
        <w:ind w:left="720"/>
        <w:rPr>
          <w:rFonts w:ascii="Times New Roman" w:hAnsi="Times New Roman"/>
        </w:rPr>
      </w:pPr>
      <w:r w:rsidRPr="006E0934">
        <w:rPr>
          <w:rFonts w:ascii="Times New Roman" w:hAnsi="Times New Roman"/>
        </w:rPr>
        <w:t>Power moonroof with tilt, auto-open/close, auto-reverse and key-off operation</w:t>
      </w:r>
    </w:p>
    <w:p w:rsidR="00122D24" w:rsidRPr="006E0934" w:rsidRDefault="00122D24" w:rsidP="00122D24">
      <w:pPr>
        <w:numPr>
          <w:ilvl w:val="0"/>
          <w:numId w:val="5"/>
        </w:numPr>
        <w:tabs>
          <w:tab w:val="clear" w:pos="360"/>
          <w:tab w:val="num" w:pos="720"/>
        </w:tabs>
        <w:ind w:left="720"/>
        <w:rPr>
          <w:rFonts w:ascii="Times New Roman" w:hAnsi="Times New Roman"/>
        </w:rPr>
      </w:pPr>
      <w:r>
        <w:rPr>
          <w:rFonts w:ascii="Times New Roman" w:hAnsi="Times New Roman"/>
        </w:rPr>
        <w:t xml:space="preserve">One-touch </w:t>
      </w:r>
      <w:r w:rsidRPr="006E0934">
        <w:rPr>
          <w:rFonts w:ascii="Times New Roman" w:hAnsi="Times New Roman"/>
        </w:rPr>
        <w:t>60/40 split-folding rear seat</w:t>
      </w:r>
      <w:r>
        <w:rPr>
          <w:rFonts w:ascii="Times New Roman" w:hAnsi="Times New Roman"/>
        </w:rPr>
        <w:t>backs</w:t>
      </w:r>
    </w:p>
    <w:p w:rsidR="001D3974" w:rsidRPr="00AA1FA8" w:rsidRDefault="001D3974" w:rsidP="001D3974">
      <w:pPr>
        <w:numPr>
          <w:ilvl w:val="0"/>
          <w:numId w:val="5"/>
        </w:numPr>
        <w:tabs>
          <w:tab w:val="clear" w:pos="360"/>
          <w:tab w:val="num" w:pos="720"/>
        </w:tabs>
        <w:ind w:left="720"/>
        <w:rPr>
          <w:rFonts w:ascii="Times New Roman" w:hAnsi="Times New Roman"/>
        </w:rPr>
      </w:pPr>
      <w:r w:rsidRPr="00AA1FA8">
        <w:rPr>
          <w:rFonts w:ascii="Times New Roman" w:hAnsi="Times New Roman"/>
        </w:rPr>
        <w:t xml:space="preserve">Acura Premium Sound System with multi-format CD </w:t>
      </w:r>
      <w:r w:rsidR="009E4B4E">
        <w:rPr>
          <w:rFonts w:ascii="Times New Roman" w:hAnsi="Times New Roman"/>
        </w:rPr>
        <w:t>player</w:t>
      </w:r>
      <w:r w:rsidRPr="00AA1FA8">
        <w:rPr>
          <w:rFonts w:ascii="Times New Roman" w:hAnsi="Times New Roman"/>
        </w:rPr>
        <w:t>, AM/FM tuner, and XM</w:t>
      </w:r>
      <w:r w:rsidRPr="00AA1FA8">
        <w:rPr>
          <w:rFonts w:ascii="Times New Roman" w:hAnsi="Times New Roman"/>
          <w:szCs w:val="24"/>
          <w:vertAlign w:val="superscript"/>
        </w:rPr>
        <w:t>®</w:t>
      </w:r>
      <w:r w:rsidRPr="00AA1FA8">
        <w:rPr>
          <w:rFonts w:ascii="Times New Roman" w:hAnsi="Times New Roman"/>
        </w:rPr>
        <w:t xml:space="preserve"> Radio</w:t>
      </w:r>
      <w:r w:rsidR="00603010">
        <w:rPr>
          <w:rFonts w:ascii="Times New Roman" w:hAnsi="Times New Roman"/>
        </w:rPr>
        <w:t>, and seven speakers</w:t>
      </w:r>
    </w:p>
    <w:p w:rsidR="00303506" w:rsidRDefault="00122D24" w:rsidP="008632FC">
      <w:pPr>
        <w:numPr>
          <w:ilvl w:val="0"/>
          <w:numId w:val="5"/>
        </w:numPr>
        <w:tabs>
          <w:tab w:val="clear" w:pos="360"/>
          <w:tab w:val="num" w:pos="720"/>
        </w:tabs>
        <w:ind w:left="720"/>
        <w:rPr>
          <w:rFonts w:ascii="Times New Roman" w:hAnsi="Times New Roman"/>
        </w:rPr>
      </w:pPr>
      <w:r w:rsidRPr="006E0934">
        <w:rPr>
          <w:rFonts w:ascii="Times New Roman" w:hAnsi="Times New Roman"/>
        </w:rPr>
        <w:t xml:space="preserve">USB port </w:t>
      </w:r>
      <w:r w:rsidR="00303506">
        <w:rPr>
          <w:rFonts w:ascii="Times New Roman" w:hAnsi="Times New Roman"/>
        </w:rPr>
        <w:t>and AUX input jack connectivity</w:t>
      </w:r>
    </w:p>
    <w:p w:rsidR="00303506" w:rsidRPr="006E0934" w:rsidRDefault="00303506" w:rsidP="00122D24">
      <w:pPr>
        <w:numPr>
          <w:ilvl w:val="0"/>
          <w:numId w:val="5"/>
        </w:numPr>
        <w:tabs>
          <w:tab w:val="clear" w:pos="360"/>
          <w:tab w:val="num" w:pos="720"/>
        </w:tabs>
        <w:ind w:left="720"/>
        <w:rPr>
          <w:rFonts w:ascii="Times New Roman" w:hAnsi="Times New Roman"/>
        </w:rPr>
      </w:pPr>
      <w:r>
        <w:rPr>
          <w:rFonts w:ascii="Times New Roman" w:hAnsi="Times New Roman"/>
        </w:rPr>
        <w:t>SMS text messaging functionality</w:t>
      </w:r>
    </w:p>
    <w:p w:rsidR="00122D24" w:rsidRDefault="00122D24" w:rsidP="00122D24">
      <w:pPr>
        <w:numPr>
          <w:ilvl w:val="0"/>
          <w:numId w:val="5"/>
        </w:numPr>
        <w:tabs>
          <w:tab w:val="clear" w:pos="360"/>
          <w:tab w:val="num" w:pos="720"/>
        </w:tabs>
        <w:ind w:left="720"/>
        <w:rPr>
          <w:rFonts w:ascii="Times New Roman" w:hAnsi="Times New Roman"/>
        </w:rPr>
      </w:pP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HandsFreeLink</w:t>
      </w:r>
      <w:r w:rsidRPr="006E0934">
        <w:rPr>
          <w:rFonts w:ascii="Times New Roman" w:hAnsi="Times New Roman"/>
          <w:szCs w:val="24"/>
          <w:vertAlign w:val="superscript"/>
        </w:rPr>
        <w:t>®</w:t>
      </w:r>
      <w:r w:rsidRPr="006E0934">
        <w:rPr>
          <w:rFonts w:ascii="Times New Roman" w:hAnsi="Times New Roman"/>
        </w:rPr>
        <w:t xml:space="preserve"> connectivity</w:t>
      </w:r>
    </w:p>
    <w:p w:rsidR="00DB0223" w:rsidRPr="006E0934" w:rsidRDefault="00DB0223" w:rsidP="00DB0223">
      <w:pPr>
        <w:rPr>
          <w:rFonts w:ascii="Times New Roman" w:hAnsi="Times New Roman"/>
        </w:rPr>
      </w:pPr>
    </w:p>
    <w:p w:rsidR="009C437F" w:rsidRDefault="00DB0223" w:rsidP="008632FC">
      <w:pPr>
        <w:rPr>
          <w:rFonts w:ascii="Times New Roman" w:hAnsi="Times New Roman"/>
        </w:rPr>
      </w:pPr>
      <w:r w:rsidRPr="006E0934">
        <w:rPr>
          <w:rFonts w:ascii="Times New Roman" w:hAnsi="Times New Roman"/>
          <w:b/>
        </w:rPr>
        <w:lastRenderedPageBreak/>
        <w:t>Technology Package Features</w:t>
      </w:r>
    </w:p>
    <w:p w:rsidR="009C437F" w:rsidRPr="00ED4270" w:rsidRDefault="009C437F" w:rsidP="009C437F">
      <w:pPr>
        <w:numPr>
          <w:ilvl w:val="0"/>
          <w:numId w:val="5"/>
        </w:numPr>
        <w:tabs>
          <w:tab w:val="clear" w:pos="360"/>
          <w:tab w:val="num" w:pos="720"/>
        </w:tabs>
        <w:ind w:left="720"/>
        <w:rPr>
          <w:rFonts w:ascii="Times New Roman" w:hAnsi="Times New Roman"/>
        </w:rPr>
      </w:pPr>
      <w:r w:rsidRPr="006E0934">
        <w:rPr>
          <w:rFonts w:ascii="Times New Roman" w:hAnsi="Times New Roman"/>
        </w:rPr>
        <w:t>Acura Navigation System with Voice Recognition</w:t>
      </w:r>
      <w:r w:rsidRPr="006E0934">
        <w:rPr>
          <w:rFonts w:ascii="Times New Roman" w:hAnsi="Times New Roman"/>
          <w:szCs w:val="24"/>
          <w:vertAlign w:val="superscript"/>
        </w:rPr>
        <w:t>™</w:t>
      </w:r>
      <w:r>
        <w:rPr>
          <w:rFonts w:ascii="Times New Roman" w:hAnsi="Times New Roman"/>
        </w:rPr>
        <w:t xml:space="preserve"> (with new 8-inch W-VGA </w:t>
      </w:r>
      <w:r w:rsidR="00961665">
        <w:rPr>
          <w:rFonts w:ascii="Times New Roman" w:hAnsi="Times New Roman"/>
        </w:rPr>
        <w:t>colour</w:t>
      </w:r>
      <w:r>
        <w:rPr>
          <w:rFonts w:ascii="Times New Roman" w:hAnsi="Times New Roman"/>
        </w:rPr>
        <w:t xml:space="preserve"> display screen)</w:t>
      </w:r>
    </w:p>
    <w:p w:rsidR="009C437F" w:rsidRPr="006E0934" w:rsidRDefault="009C437F" w:rsidP="009C437F">
      <w:pPr>
        <w:numPr>
          <w:ilvl w:val="0"/>
          <w:numId w:val="5"/>
        </w:numPr>
        <w:tabs>
          <w:tab w:val="clear" w:pos="360"/>
          <w:tab w:val="num" w:pos="720"/>
        </w:tabs>
        <w:ind w:left="720"/>
        <w:rPr>
          <w:rFonts w:ascii="Times New Roman" w:hAnsi="Times New Roman"/>
        </w:rPr>
      </w:pPr>
      <w:r>
        <w:rPr>
          <w:rFonts w:ascii="Times New Roman" w:hAnsi="Times New Roman"/>
        </w:rPr>
        <w:t>Hard Disk Drive (HDD) system with 60 gigabytes of storage capacity</w:t>
      </w:r>
    </w:p>
    <w:p w:rsidR="009C437F" w:rsidRPr="00036663" w:rsidRDefault="009C437F" w:rsidP="009C437F">
      <w:pPr>
        <w:numPr>
          <w:ilvl w:val="0"/>
          <w:numId w:val="5"/>
        </w:numPr>
        <w:tabs>
          <w:tab w:val="clear" w:pos="360"/>
          <w:tab w:val="num" w:pos="720"/>
        </w:tabs>
        <w:ind w:left="720"/>
        <w:rPr>
          <w:rFonts w:ascii="Times New Roman" w:hAnsi="Times New Roman"/>
          <w:u w:val="single"/>
        </w:rPr>
      </w:pPr>
      <w:r w:rsidRPr="006E0934">
        <w:rPr>
          <w:rFonts w:ascii="Times New Roman" w:hAnsi="Times New Roman"/>
        </w:rPr>
        <w:t>GPS-linked solar-sensing, dual-zone automatic climate control system</w:t>
      </w:r>
    </w:p>
    <w:p w:rsidR="001D3974" w:rsidRPr="00AA1FA8" w:rsidRDefault="001D3974" w:rsidP="001D3974">
      <w:pPr>
        <w:numPr>
          <w:ilvl w:val="0"/>
          <w:numId w:val="5"/>
        </w:numPr>
        <w:tabs>
          <w:tab w:val="clear" w:pos="360"/>
          <w:tab w:val="num" w:pos="720"/>
        </w:tabs>
        <w:ind w:left="720"/>
        <w:rPr>
          <w:rFonts w:ascii="Times New Roman" w:hAnsi="Times New Roman"/>
        </w:rPr>
      </w:pPr>
      <w:r w:rsidRPr="00AA1FA8">
        <w:rPr>
          <w:rFonts w:ascii="Times New Roman" w:hAnsi="Times New Roman"/>
        </w:rPr>
        <w:t>Acura/ELS Surround</w:t>
      </w:r>
      <w:r w:rsidRPr="00AA1FA8">
        <w:rPr>
          <w:rFonts w:ascii="Times New Roman" w:hAnsi="Times New Roman"/>
          <w:szCs w:val="24"/>
          <w:vertAlign w:val="superscript"/>
        </w:rPr>
        <w:t>®</w:t>
      </w:r>
      <w:r w:rsidRPr="00AA1FA8">
        <w:rPr>
          <w:rFonts w:ascii="Times New Roman" w:hAnsi="Times New Roman"/>
        </w:rPr>
        <w:t xml:space="preserve"> Premium Sound System with DVD-Audio, multi-format CD player, AM/FM tuner, and XM</w:t>
      </w:r>
      <w:r w:rsidRPr="00AA1FA8">
        <w:rPr>
          <w:rFonts w:ascii="Times New Roman" w:hAnsi="Times New Roman"/>
          <w:szCs w:val="24"/>
          <w:vertAlign w:val="superscript"/>
        </w:rPr>
        <w:t>®</w:t>
      </w:r>
      <w:r w:rsidRPr="00AA1FA8">
        <w:rPr>
          <w:rFonts w:ascii="Times New Roman" w:hAnsi="Times New Roman"/>
        </w:rPr>
        <w:t xml:space="preserve"> Radio with Note function</w:t>
      </w:r>
      <w:r w:rsidR="00603010">
        <w:rPr>
          <w:rFonts w:ascii="Times New Roman" w:hAnsi="Times New Roman"/>
        </w:rPr>
        <w:t>, and 10 speakers</w:t>
      </w:r>
    </w:p>
    <w:p w:rsidR="009C437F" w:rsidRPr="00432363" w:rsidRDefault="009C437F" w:rsidP="009C437F">
      <w:pPr>
        <w:numPr>
          <w:ilvl w:val="0"/>
          <w:numId w:val="5"/>
        </w:numPr>
        <w:tabs>
          <w:tab w:val="clear" w:pos="360"/>
          <w:tab w:val="num" w:pos="720"/>
        </w:tabs>
        <w:ind w:left="720"/>
        <w:rPr>
          <w:rFonts w:ascii="Times New Roman" w:hAnsi="Times New Roman"/>
          <w:u w:val="single"/>
        </w:rPr>
      </w:pPr>
      <w:r>
        <w:rPr>
          <w:rFonts w:ascii="Times New Roman" w:hAnsi="Times New Roman"/>
        </w:rPr>
        <w:t>Power actuated rear tailgate</w:t>
      </w:r>
    </w:p>
    <w:p w:rsidR="00B23A54" w:rsidRPr="006E0934" w:rsidRDefault="00B23A54" w:rsidP="00DB0223">
      <w:pPr>
        <w:rPr>
          <w:rFonts w:ascii="Times New Roman" w:hAnsi="Times New Roman"/>
          <w:caps/>
        </w:rPr>
      </w:pPr>
    </w:p>
    <w:p w:rsidR="00DB0223" w:rsidRPr="006E0934" w:rsidRDefault="00DB0223" w:rsidP="00DB0223">
      <w:pPr>
        <w:pBdr>
          <w:bottom w:val="single" w:sz="4" w:space="1" w:color="auto"/>
        </w:pBdr>
        <w:rPr>
          <w:rFonts w:ascii="Times New Roman" w:hAnsi="Times New Roman"/>
          <w:b/>
          <w:caps/>
        </w:rPr>
      </w:pPr>
      <w:r w:rsidRPr="006E0934">
        <w:rPr>
          <w:rFonts w:ascii="Times New Roman" w:hAnsi="Times New Roman"/>
          <w:b/>
          <w:caps/>
        </w:rPr>
        <w:t xml:space="preserve">DRIVER-ORIENTED COCKPIT AND INSTRUMENTATION </w:t>
      </w:r>
    </w:p>
    <w:p w:rsidR="00DB0223" w:rsidRPr="006E0934" w:rsidRDefault="00DB0223" w:rsidP="00DB0223">
      <w:pPr>
        <w:rPr>
          <w:rFonts w:ascii="Times New Roman" w:hAnsi="Times New Roman"/>
        </w:rPr>
      </w:pPr>
    </w:p>
    <w:p w:rsidR="00DB0223" w:rsidRPr="006E0934" w:rsidRDefault="00DB0223" w:rsidP="00DB0223">
      <w:pPr>
        <w:rPr>
          <w:rFonts w:ascii="Times New Roman" w:hAnsi="Times New Roman"/>
        </w:rPr>
      </w:pPr>
      <w:r w:rsidRPr="006E0934">
        <w:rPr>
          <w:rFonts w:ascii="Times New Roman" w:hAnsi="Times New Roman"/>
        </w:rPr>
        <w:t>With the commanding outward view of an SUV and a sedan-like seating position, the RDX interior creates a uniquely sporting environment. Acura interior design has always made intuitive functionality a priority, and in the RDX all important systems and controls feature intuitive button location along with eas</w:t>
      </w:r>
      <w:r>
        <w:rPr>
          <w:rFonts w:ascii="Times New Roman" w:hAnsi="Times New Roman"/>
        </w:rPr>
        <w:t>y</w:t>
      </w:r>
      <w:r w:rsidRPr="006E0934">
        <w:rPr>
          <w:rFonts w:ascii="Times New Roman" w:hAnsi="Times New Roman"/>
        </w:rPr>
        <w:t xml:space="preserve">-to-read markings. The systems used most frequently – audio and cruise control – have switches positioned on the steering wheel and the HVAC buttons </w:t>
      </w:r>
      <w:r>
        <w:rPr>
          <w:rFonts w:ascii="Times New Roman" w:hAnsi="Times New Roman"/>
        </w:rPr>
        <w:t>are located close</w:t>
      </w:r>
      <w:r w:rsidRPr="006E0934">
        <w:rPr>
          <w:rFonts w:ascii="Times New Roman" w:hAnsi="Times New Roman"/>
        </w:rPr>
        <w:t xml:space="preserve"> to the driver. Technology Package items like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HandsFreeLink</w:t>
      </w:r>
      <w:r w:rsidRPr="006E0934">
        <w:rPr>
          <w:rFonts w:ascii="Times New Roman" w:hAnsi="Times New Roman"/>
          <w:szCs w:val="24"/>
          <w:vertAlign w:val="superscript"/>
        </w:rPr>
        <w:t>®</w:t>
      </w:r>
      <w:r w:rsidRPr="006E0934">
        <w:rPr>
          <w:rFonts w:ascii="Times New Roman" w:hAnsi="Times New Roman"/>
        </w:rPr>
        <w:t xml:space="preserve">, Satellite-Linked Navigation System and Multi-Information Display (MID) also </w:t>
      </w:r>
      <w:r w:rsidRPr="000B6B89">
        <w:rPr>
          <w:rFonts w:ascii="Times New Roman" w:hAnsi="Times New Roman"/>
        </w:rPr>
        <w:t>can be controlled via switches on the steering wheel.</w:t>
      </w:r>
    </w:p>
    <w:p w:rsidR="00DB0223" w:rsidRPr="006E0934" w:rsidRDefault="00DB0223" w:rsidP="00DB0223">
      <w:pPr>
        <w:rPr>
          <w:rFonts w:ascii="Times New Roman" w:hAnsi="Times New Roman"/>
        </w:rPr>
      </w:pPr>
    </w:p>
    <w:p w:rsidR="00DB0223" w:rsidRDefault="00434D79" w:rsidP="00DB0223">
      <w:pPr>
        <w:rPr>
          <w:rFonts w:ascii="Times New Roman" w:hAnsi="Times New Roman"/>
        </w:rPr>
      </w:pPr>
      <w:r>
        <w:rPr>
          <w:rFonts w:ascii="Times New Roman" w:hAnsi="Times New Roman"/>
          <w:noProof/>
        </w:rPr>
        <w:drawing>
          <wp:anchor distT="0" distB="0" distL="114300" distR="114300" simplePos="0" relativeHeight="251644416" behindDoc="0" locked="0" layoutInCell="1" allowOverlap="1">
            <wp:simplePos x="0" y="0"/>
            <wp:positionH relativeFrom="column">
              <wp:posOffset>2790825</wp:posOffset>
            </wp:positionH>
            <wp:positionV relativeFrom="paragraph">
              <wp:posOffset>67945</wp:posOffset>
            </wp:positionV>
            <wp:extent cx="2581275" cy="1176655"/>
            <wp:effectExtent l="1905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cstate="print">
                      <a:grayscl/>
                    </a:blip>
                    <a:srcRect/>
                    <a:stretch>
                      <a:fillRect/>
                    </a:stretch>
                  </pic:blipFill>
                  <pic:spPr bwMode="auto">
                    <a:xfrm>
                      <a:off x="0" y="0"/>
                      <a:ext cx="2581275" cy="1176655"/>
                    </a:xfrm>
                    <a:prstGeom prst="rect">
                      <a:avLst/>
                    </a:prstGeom>
                    <a:noFill/>
                    <a:ln w="9525">
                      <a:noFill/>
                      <a:miter lim="800000"/>
                      <a:headEnd/>
                      <a:tailEnd/>
                    </a:ln>
                    <a:effectLst/>
                  </pic:spPr>
                </pic:pic>
              </a:graphicData>
            </a:graphic>
          </wp:anchor>
        </w:drawing>
      </w:r>
      <w:r w:rsidR="00096EF8">
        <w:rPr>
          <w:rFonts w:ascii="Times New Roman" w:hAnsi="Times New Roman"/>
        </w:rPr>
        <w:t xml:space="preserve">The 2013 RDX has </w:t>
      </w:r>
      <w:r w:rsidR="00530CB3">
        <w:rPr>
          <w:rFonts w:ascii="Times New Roman" w:hAnsi="Times New Roman"/>
        </w:rPr>
        <w:t xml:space="preserve">a bold new </w:t>
      </w:r>
      <w:r w:rsidR="00951E4E">
        <w:rPr>
          <w:rFonts w:ascii="Times New Roman" w:hAnsi="Times New Roman"/>
        </w:rPr>
        <w:t>open-style (</w:t>
      </w:r>
      <w:r w:rsidR="00625C0A">
        <w:rPr>
          <w:rFonts w:ascii="Times New Roman" w:hAnsi="Times New Roman"/>
        </w:rPr>
        <w:t xml:space="preserve">the </w:t>
      </w:r>
      <w:r w:rsidR="00951E4E">
        <w:rPr>
          <w:rFonts w:ascii="Times New Roman" w:hAnsi="Times New Roman"/>
        </w:rPr>
        <w:t xml:space="preserve">previous RDX had a 3-pod-style) </w:t>
      </w:r>
      <w:r w:rsidR="00530CB3">
        <w:rPr>
          <w:rFonts w:ascii="Times New Roman" w:hAnsi="Times New Roman"/>
        </w:rPr>
        <w:t xml:space="preserve">gauge cluster with </w:t>
      </w:r>
      <w:r w:rsidR="00DB0223" w:rsidRPr="006E0934">
        <w:rPr>
          <w:rFonts w:ascii="Times New Roman" w:hAnsi="Times New Roman"/>
        </w:rPr>
        <w:t>easy-to-read analog</w:t>
      </w:r>
      <w:r w:rsidR="00530CB3">
        <w:rPr>
          <w:rFonts w:ascii="Times New Roman" w:hAnsi="Times New Roman"/>
        </w:rPr>
        <w:t xml:space="preserve"> gauges</w:t>
      </w:r>
      <w:r w:rsidR="00DB0223" w:rsidRPr="006E0934">
        <w:rPr>
          <w:rFonts w:ascii="Times New Roman" w:hAnsi="Times New Roman"/>
        </w:rPr>
        <w:t>, supplemented with digital and graphic displays. Even though the RDX gives its driver access to many electronic features and conveniences, the interface with each system is simple and intuitive. Sight lines are clear with important items placed within easy view.</w:t>
      </w:r>
    </w:p>
    <w:p w:rsidR="00DB0223" w:rsidRPr="006E0934" w:rsidRDefault="00DB0223" w:rsidP="00B23A54">
      <w:pPr>
        <w:rPr>
          <w:rFonts w:ascii="Times New Roman" w:hAnsi="Times New Roman"/>
        </w:rPr>
      </w:pPr>
    </w:p>
    <w:p w:rsidR="00DB0223" w:rsidRPr="006E0934" w:rsidRDefault="00DB0223" w:rsidP="00DB0223">
      <w:pPr>
        <w:pBdr>
          <w:bottom w:val="single" w:sz="4" w:space="1" w:color="auto"/>
        </w:pBdr>
        <w:rPr>
          <w:rFonts w:ascii="Times New Roman" w:hAnsi="Times New Roman"/>
          <w:b/>
          <w:caps/>
        </w:rPr>
      </w:pPr>
      <w:r w:rsidRPr="006E0934">
        <w:rPr>
          <w:rFonts w:ascii="Times New Roman" w:hAnsi="Times New Roman"/>
          <w:b/>
        </w:rPr>
        <w:t>MULTI-INFORMATION DISPLAY</w:t>
      </w:r>
      <w:r w:rsidRPr="006E0934">
        <w:rPr>
          <w:rFonts w:ascii="Times New Roman" w:hAnsi="Times New Roman"/>
          <w:b/>
          <w:caps/>
        </w:rPr>
        <w:t xml:space="preserve"> </w:t>
      </w:r>
    </w:p>
    <w:p w:rsidR="00DB0223" w:rsidRPr="006E0934" w:rsidRDefault="00DB0223" w:rsidP="00DB0223">
      <w:pPr>
        <w:rPr>
          <w:rFonts w:ascii="Times New Roman" w:hAnsi="Times New Roman"/>
        </w:rPr>
      </w:pPr>
    </w:p>
    <w:p w:rsidR="00625C0A" w:rsidRDefault="00625C0A" w:rsidP="00625C0A">
      <w:pPr>
        <w:rPr>
          <w:rFonts w:ascii="Times New Roman" w:hAnsi="Times New Roman"/>
        </w:rPr>
      </w:pPr>
      <w:r w:rsidRPr="006E0934">
        <w:rPr>
          <w:rFonts w:ascii="Times New Roman" w:hAnsi="Times New Roman"/>
        </w:rPr>
        <w:t xml:space="preserve">The RDX provides important vehicle information via the Multi-Information Display (MID) </w:t>
      </w:r>
      <w:r>
        <w:rPr>
          <w:rFonts w:ascii="Times New Roman" w:hAnsi="Times New Roman"/>
        </w:rPr>
        <w:t xml:space="preserve">that is </w:t>
      </w:r>
      <w:r w:rsidRPr="000B6B89">
        <w:rPr>
          <w:rFonts w:ascii="Times New Roman" w:hAnsi="Times New Roman"/>
        </w:rPr>
        <w:t>positioned in the upper portion of the speedometer face</w:t>
      </w:r>
      <w:r w:rsidRPr="006E0934">
        <w:rPr>
          <w:rFonts w:ascii="Times New Roman" w:hAnsi="Times New Roman"/>
        </w:rPr>
        <w:t xml:space="preserve">. </w:t>
      </w:r>
      <w:r>
        <w:rPr>
          <w:rFonts w:ascii="Times New Roman" w:hAnsi="Times New Roman"/>
        </w:rPr>
        <w:t>A</w:t>
      </w:r>
      <w:r w:rsidR="005341B9">
        <w:rPr>
          <w:rFonts w:ascii="Times New Roman" w:hAnsi="Times New Roman"/>
        </w:rPr>
        <w:t>n</w:t>
      </w:r>
      <w:r w:rsidRPr="006E0934">
        <w:rPr>
          <w:rFonts w:ascii="Times New Roman" w:hAnsi="Times New Roman"/>
        </w:rPr>
        <w:t xml:space="preserve"> </w:t>
      </w:r>
      <w:r>
        <w:rPr>
          <w:rFonts w:ascii="Times New Roman" w:hAnsi="Times New Roman"/>
        </w:rPr>
        <w:t>LC</w:t>
      </w:r>
      <w:r w:rsidR="005341B9">
        <w:rPr>
          <w:rFonts w:ascii="Times New Roman" w:hAnsi="Times New Roman"/>
        </w:rPr>
        <w:t>D</w:t>
      </w:r>
      <w:r>
        <w:rPr>
          <w:rFonts w:ascii="Times New Roman" w:hAnsi="Times New Roman"/>
        </w:rPr>
        <w:t xml:space="preserve"> screen </w:t>
      </w:r>
      <w:r w:rsidRPr="006E0934">
        <w:rPr>
          <w:rFonts w:ascii="Times New Roman" w:hAnsi="Times New Roman"/>
        </w:rPr>
        <w:t xml:space="preserve">shows </w:t>
      </w:r>
      <w:r>
        <w:rPr>
          <w:rFonts w:ascii="Times New Roman" w:hAnsi="Times New Roman"/>
        </w:rPr>
        <w:t xml:space="preserve">MID </w:t>
      </w:r>
      <w:r w:rsidRPr="006E0934">
        <w:rPr>
          <w:rFonts w:ascii="Times New Roman" w:hAnsi="Times New Roman"/>
        </w:rPr>
        <w:t>items such as outside air temperature, vehicle mileage and trip mileage, average fuel economy, TPMS status</w:t>
      </w:r>
      <w:r>
        <w:rPr>
          <w:rFonts w:ascii="Times New Roman" w:hAnsi="Times New Roman"/>
        </w:rPr>
        <w:t>,</w:t>
      </w:r>
      <w:r w:rsidRPr="006E0934">
        <w:rPr>
          <w:rFonts w:ascii="Times New Roman" w:hAnsi="Times New Roman"/>
        </w:rPr>
        <w:t xml:space="preserve"> and controls positioned </w:t>
      </w:r>
      <w:r>
        <w:rPr>
          <w:rFonts w:ascii="Times New Roman" w:hAnsi="Times New Roman"/>
        </w:rPr>
        <w:t>on the</w:t>
      </w:r>
      <w:r w:rsidRPr="006E0934">
        <w:rPr>
          <w:rFonts w:ascii="Times New Roman" w:hAnsi="Times New Roman"/>
        </w:rPr>
        <w:t xml:space="preserve"> steering wheel allow the driver to cycle the display through additional screens of information while keeping both hands </w:t>
      </w:r>
      <w:r>
        <w:rPr>
          <w:rFonts w:ascii="Times New Roman" w:hAnsi="Times New Roman"/>
        </w:rPr>
        <w:t>on the wheel.</w:t>
      </w:r>
    </w:p>
    <w:p w:rsidR="00DB0223" w:rsidRPr="006E0934" w:rsidRDefault="00DB0223" w:rsidP="00DB0223">
      <w:pPr>
        <w:rPr>
          <w:rFonts w:ascii="Times New Roman" w:hAnsi="Times New Roman"/>
        </w:rPr>
      </w:pPr>
    </w:p>
    <w:p w:rsidR="00DB0223" w:rsidRPr="006E0934" w:rsidRDefault="005E34FE" w:rsidP="00DB0223">
      <w:pPr>
        <w:rPr>
          <w:rFonts w:ascii="Times New Roman" w:hAnsi="Times New Roman"/>
        </w:rPr>
      </w:pPr>
      <w:r>
        <w:rPr>
          <w:rFonts w:ascii="Times New Roman" w:hAnsi="Times New Roman"/>
        </w:rPr>
        <w:t xml:space="preserve">The </w:t>
      </w:r>
      <w:r w:rsidR="00DB0223" w:rsidRPr="006E0934">
        <w:rPr>
          <w:rFonts w:ascii="Times New Roman" w:hAnsi="Times New Roman"/>
        </w:rPr>
        <w:t>MID can display:</w:t>
      </w:r>
    </w:p>
    <w:p w:rsidR="00530CB3" w:rsidRDefault="00530CB3" w:rsidP="00530CB3">
      <w:pPr>
        <w:numPr>
          <w:ilvl w:val="0"/>
          <w:numId w:val="25"/>
        </w:numPr>
        <w:rPr>
          <w:rFonts w:ascii="Times New Roman" w:hAnsi="Times New Roman"/>
        </w:rPr>
      </w:pPr>
      <w:r>
        <w:rPr>
          <w:rFonts w:ascii="Times New Roman" w:hAnsi="Times New Roman"/>
        </w:rPr>
        <w:t>Upcoming maintenance needs</w:t>
      </w:r>
    </w:p>
    <w:p w:rsidR="00530CB3" w:rsidRDefault="005341B9" w:rsidP="00530CB3">
      <w:pPr>
        <w:numPr>
          <w:ilvl w:val="0"/>
          <w:numId w:val="25"/>
        </w:numPr>
        <w:rPr>
          <w:rFonts w:ascii="Times New Roman" w:hAnsi="Times New Roman"/>
        </w:rPr>
      </w:pPr>
      <w:r>
        <w:rPr>
          <w:rFonts w:ascii="Times New Roman" w:hAnsi="Times New Roman"/>
        </w:rPr>
        <w:t>Low tire pressure warning</w:t>
      </w:r>
    </w:p>
    <w:p w:rsidR="005E34FE" w:rsidRDefault="005E34FE" w:rsidP="00530CB3">
      <w:pPr>
        <w:numPr>
          <w:ilvl w:val="0"/>
          <w:numId w:val="25"/>
        </w:numPr>
        <w:rPr>
          <w:rFonts w:ascii="Times New Roman" w:hAnsi="Times New Roman"/>
        </w:rPr>
      </w:pPr>
      <w:r>
        <w:rPr>
          <w:rFonts w:ascii="Times New Roman" w:hAnsi="Times New Roman"/>
        </w:rPr>
        <w:t>Average and instantaneous fuel economy</w:t>
      </w:r>
    </w:p>
    <w:p w:rsidR="00DB0223" w:rsidRPr="006E0934" w:rsidRDefault="009E4B4E" w:rsidP="00DB0223">
      <w:pPr>
        <w:numPr>
          <w:ilvl w:val="0"/>
          <w:numId w:val="25"/>
        </w:numPr>
        <w:rPr>
          <w:rFonts w:ascii="Times New Roman" w:hAnsi="Times New Roman"/>
        </w:rPr>
      </w:pPr>
      <w:r>
        <w:rPr>
          <w:rFonts w:ascii="Times New Roman" w:hAnsi="Times New Roman"/>
        </w:rPr>
        <w:t>Driving</w:t>
      </w:r>
      <w:r w:rsidRPr="006E0934">
        <w:rPr>
          <w:rFonts w:ascii="Times New Roman" w:hAnsi="Times New Roman"/>
        </w:rPr>
        <w:t xml:space="preserve"> </w:t>
      </w:r>
      <w:r w:rsidR="00DB0223" w:rsidRPr="006E0934">
        <w:rPr>
          <w:rFonts w:ascii="Times New Roman" w:hAnsi="Times New Roman"/>
        </w:rPr>
        <w:t>range</w:t>
      </w:r>
    </w:p>
    <w:p w:rsidR="00DB0223" w:rsidRPr="006E0934" w:rsidRDefault="00DB0223" w:rsidP="00DB0223">
      <w:pPr>
        <w:numPr>
          <w:ilvl w:val="0"/>
          <w:numId w:val="25"/>
        </w:numPr>
        <w:rPr>
          <w:rFonts w:ascii="Times New Roman" w:hAnsi="Times New Roman"/>
        </w:rPr>
      </w:pPr>
      <w:r w:rsidRPr="006E0934">
        <w:rPr>
          <w:rFonts w:ascii="Times New Roman" w:hAnsi="Times New Roman"/>
        </w:rPr>
        <w:t>Average vehicle speed</w:t>
      </w:r>
    </w:p>
    <w:p w:rsidR="00DB0223" w:rsidRPr="006E0934" w:rsidRDefault="00DB0223" w:rsidP="00DB0223">
      <w:pPr>
        <w:numPr>
          <w:ilvl w:val="0"/>
          <w:numId w:val="25"/>
        </w:numPr>
        <w:rPr>
          <w:rFonts w:ascii="Times New Roman" w:hAnsi="Times New Roman"/>
        </w:rPr>
      </w:pPr>
      <w:r w:rsidRPr="006E0934">
        <w:rPr>
          <w:rFonts w:ascii="Times New Roman" w:hAnsi="Times New Roman"/>
        </w:rPr>
        <w:t>Elapsed time</w:t>
      </w:r>
    </w:p>
    <w:p w:rsidR="00DB0223" w:rsidRPr="006E0934" w:rsidRDefault="00961665" w:rsidP="00DB0223">
      <w:pPr>
        <w:pBdr>
          <w:bottom w:val="single" w:sz="4" w:space="1" w:color="auto"/>
        </w:pBdr>
        <w:rPr>
          <w:rFonts w:ascii="Times New Roman" w:hAnsi="Times New Roman"/>
          <w:b/>
          <w:caps/>
        </w:rPr>
      </w:pPr>
      <w:r>
        <w:rPr>
          <w:rFonts w:ascii="Times New Roman" w:hAnsi="Times New Roman"/>
          <w:b/>
        </w:rPr>
        <w:lastRenderedPageBreak/>
        <w:t>CENTRE</w:t>
      </w:r>
      <w:r w:rsidR="00DB0223" w:rsidRPr="006E0934">
        <w:rPr>
          <w:rFonts w:ascii="Times New Roman" w:hAnsi="Times New Roman"/>
          <w:b/>
        </w:rPr>
        <w:t xml:space="preserve"> INSTRUMENT PANEL DISPLAY</w:t>
      </w:r>
      <w:r w:rsidR="00DB0223" w:rsidRPr="006E0934">
        <w:rPr>
          <w:rFonts w:ascii="Times New Roman" w:hAnsi="Times New Roman"/>
          <w:b/>
          <w:caps/>
        </w:rPr>
        <w:t xml:space="preserve"> </w:t>
      </w:r>
    </w:p>
    <w:p w:rsidR="00DB0223" w:rsidRPr="006E0934" w:rsidRDefault="00DB0223" w:rsidP="00DB0223">
      <w:pPr>
        <w:rPr>
          <w:rFonts w:ascii="Times New Roman" w:hAnsi="Times New Roman"/>
          <w:b/>
          <w:caps/>
          <w:u w:val="single"/>
        </w:rPr>
      </w:pPr>
    </w:p>
    <w:p w:rsidR="00DB0223" w:rsidRPr="006E0934" w:rsidRDefault="00515AC9" w:rsidP="00DB0223">
      <w:pPr>
        <w:rPr>
          <w:rFonts w:ascii="Times New Roman" w:hAnsi="Times New Roman"/>
        </w:rPr>
      </w:pPr>
      <w:r>
        <w:rPr>
          <w:rFonts w:ascii="Times New Roman" w:hAnsi="Times New Roman"/>
          <w:noProof/>
          <w:lang w:eastAsia="ja-JP"/>
        </w:rPr>
        <w:pict>
          <v:group id="Group 68" o:spid="_x0000_s1177" style="position:absolute;margin-left:324pt;margin-top:84pt;width:108pt;height:153pt;z-index:251655680" coordorigin="112,1775" coordsize="1759,2409">
            <v:shape id="Picture 55" o:spid="_x0000_s1178" type="#_x0000_t75" alt="D1 interior 4" style="position:absolute;left:112;top:1775;width:1759;height:2409;visibility:visible">
              <v:imagedata r:id="rId43" o:title="D1 interior 4" gain="69719f" grayscale="t"/>
            </v:shape>
            <v:shape id="Picture 67" o:spid="_x0000_s1179" type="#_x0000_t75" alt="Nのコピー" style="position:absolute;left:557;top:1998;width:918;height:496;visibility:visible">
              <v:imagedata r:id="rId44" o:title="Nのコピー" gain="79922f" blacklevel="-3932f" grayscale="t"/>
            </v:shape>
            <w10:wrap type="square"/>
          </v:group>
        </w:pict>
      </w:r>
      <w:r w:rsidR="00434D79">
        <w:rPr>
          <w:rFonts w:ascii="Times New Roman" w:hAnsi="Times New Roman"/>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19050</wp:posOffset>
            </wp:positionV>
            <wp:extent cx="1714500" cy="1110615"/>
            <wp:effectExtent l="1905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5" cstate="print">
                      <a:lum bright="6000"/>
                      <a:grayscl/>
                    </a:blip>
                    <a:srcRect b="55783"/>
                    <a:stretch>
                      <a:fillRect/>
                    </a:stretch>
                  </pic:blipFill>
                  <pic:spPr bwMode="auto">
                    <a:xfrm>
                      <a:off x="0" y="0"/>
                      <a:ext cx="1714500" cy="1110615"/>
                    </a:xfrm>
                    <a:prstGeom prst="rect">
                      <a:avLst/>
                    </a:prstGeom>
                    <a:noFill/>
                    <a:ln w="9525">
                      <a:noFill/>
                      <a:miter lim="800000"/>
                      <a:headEnd/>
                      <a:tailEnd/>
                    </a:ln>
                  </pic:spPr>
                </pic:pic>
              </a:graphicData>
            </a:graphic>
          </wp:anchor>
        </w:drawing>
      </w:r>
      <w:r w:rsidR="00DB0223" w:rsidRPr="006E0934">
        <w:rPr>
          <w:rFonts w:ascii="Times New Roman" w:hAnsi="Times New Roman"/>
        </w:rPr>
        <w:t xml:space="preserve">To make the climate control and audio systems easy to operate, the RDX has a </w:t>
      </w:r>
      <w:r w:rsidR="009E4B4E" w:rsidRPr="009D3070">
        <w:rPr>
          <w:rFonts w:ascii="Times New Roman" w:hAnsi="Times New Roman"/>
        </w:rPr>
        <w:t>5</w:t>
      </w:r>
      <w:r w:rsidR="00DB0223" w:rsidRPr="009D3070">
        <w:rPr>
          <w:rFonts w:ascii="Times New Roman" w:hAnsi="Times New Roman"/>
        </w:rPr>
        <w:t xml:space="preserve">-inch </w:t>
      </w:r>
      <w:r w:rsidR="005341B9" w:rsidRPr="009D3070">
        <w:rPr>
          <w:rFonts w:ascii="Times New Roman" w:hAnsi="Times New Roman"/>
        </w:rPr>
        <w:t>LCD</w:t>
      </w:r>
      <w:r w:rsidR="005341B9">
        <w:rPr>
          <w:rFonts w:ascii="Times New Roman" w:hAnsi="Times New Roman"/>
        </w:rPr>
        <w:t xml:space="preserve"> </w:t>
      </w:r>
      <w:r w:rsidR="00DB0223" w:rsidRPr="006E0934">
        <w:rPr>
          <w:rFonts w:ascii="Times New Roman" w:hAnsi="Times New Roman"/>
        </w:rPr>
        <w:t xml:space="preserve">display </w:t>
      </w:r>
      <w:r w:rsidR="00C11D30">
        <w:rPr>
          <w:rFonts w:ascii="Times New Roman" w:hAnsi="Times New Roman"/>
        </w:rPr>
        <w:t>(</w:t>
      </w:r>
      <w:r w:rsidR="00C11D30" w:rsidRPr="00C11D30">
        <w:rPr>
          <w:rFonts w:ascii="Times New Roman" w:hAnsi="Times New Roman"/>
          <w:i/>
        </w:rPr>
        <w:t>left</w:t>
      </w:r>
      <w:r w:rsidR="00C11D30">
        <w:rPr>
          <w:rFonts w:ascii="Times New Roman" w:hAnsi="Times New Roman"/>
        </w:rPr>
        <w:t xml:space="preserve">) </w:t>
      </w:r>
      <w:r w:rsidR="00DB0223" w:rsidRPr="006E0934">
        <w:rPr>
          <w:rFonts w:ascii="Times New Roman" w:hAnsi="Times New Roman"/>
        </w:rPr>
        <w:t xml:space="preserve">centrally positioned in the instrument panel. In addition to a digital clock, the upper portion of the screen is devoted to the audio system, and features a multi-line display that can show CD title, as well as RDS radio station information when available. </w:t>
      </w:r>
      <w:r w:rsidR="00DB0223">
        <w:rPr>
          <w:rFonts w:ascii="Times New Roman" w:hAnsi="Times New Roman"/>
        </w:rPr>
        <w:t>The</w:t>
      </w:r>
      <w:r w:rsidR="00DB0223" w:rsidRPr="006E0934">
        <w:rPr>
          <w:rFonts w:ascii="Times New Roman" w:hAnsi="Times New Roman"/>
        </w:rPr>
        <w:t xml:space="preserve"> display incorporates an electronic compass located in the upper right portion of the screen</w:t>
      </w:r>
      <w:r w:rsidR="00DB0223">
        <w:rPr>
          <w:rFonts w:ascii="Times New Roman" w:hAnsi="Times New Roman"/>
        </w:rPr>
        <w:t xml:space="preserve"> while the</w:t>
      </w:r>
      <w:r w:rsidR="00DB0223" w:rsidRPr="006E0934">
        <w:rPr>
          <w:rFonts w:ascii="Times New Roman" w:hAnsi="Times New Roman"/>
        </w:rPr>
        <w:t xml:space="preserve"> lower half of the display is devoted to the automatic climate control system, and shows the operating mode and selected temperature settings.</w:t>
      </w:r>
    </w:p>
    <w:p w:rsidR="00DB0223" w:rsidRPr="006E0934" w:rsidRDefault="00DB0223" w:rsidP="00DB0223">
      <w:pPr>
        <w:rPr>
          <w:rFonts w:ascii="Times New Roman" w:hAnsi="Times New Roman"/>
        </w:rPr>
      </w:pPr>
    </w:p>
    <w:p w:rsidR="003907AC" w:rsidRPr="003907AC" w:rsidRDefault="00DB0223" w:rsidP="00DB0223">
      <w:pPr>
        <w:rPr>
          <w:rFonts w:ascii="Times New Roman" w:hAnsi="Times New Roman"/>
        </w:rPr>
      </w:pPr>
      <w:r w:rsidRPr="006E0934">
        <w:rPr>
          <w:rFonts w:ascii="Times New Roman" w:hAnsi="Times New Roman"/>
        </w:rPr>
        <w:t xml:space="preserve">When equipped with the Technology Package, the </w:t>
      </w:r>
      <w:r w:rsidR="00961665">
        <w:rPr>
          <w:rFonts w:ascii="Times New Roman" w:hAnsi="Times New Roman"/>
        </w:rPr>
        <w:t>centre</w:t>
      </w:r>
      <w:r w:rsidRPr="006E0934">
        <w:rPr>
          <w:rFonts w:ascii="Times New Roman" w:hAnsi="Times New Roman"/>
        </w:rPr>
        <w:t xml:space="preserve"> dash display is replaced with </w:t>
      </w:r>
      <w:r>
        <w:rPr>
          <w:rFonts w:ascii="Times New Roman" w:hAnsi="Times New Roman"/>
        </w:rPr>
        <w:t xml:space="preserve">an </w:t>
      </w:r>
      <w:r w:rsidRPr="006E0934">
        <w:rPr>
          <w:rFonts w:ascii="Times New Roman" w:hAnsi="Times New Roman"/>
        </w:rPr>
        <w:t xml:space="preserve">8-inch </w:t>
      </w:r>
      <w:r w:rsidR="007D52E5">
        <w:rPr>
          <w:rFonts w:ascii="Times New Roman" w:hAnsi="Times New Roman"/>
        </w:rPr>
        <w:t xml:space="preserve">W-VGA </w:t>
      </w:r>
      <w:r w:rsidR="00961665">
        <w:rPr>
          <w:rFonts w:ascii="Times New Roman" w:hAnsi="Times New Roman"/>
        </w:rPr>
        <w:t>colour</w:t>
      </w:r>
      <w:r w:rsidRPr="006E0934">
        <w:rPr>
          <w:rFonts w:ascii="Times New Roman" w:hAnsi="Times New Roman"/>
        </w:rPr>
        <w:t xml:space="preserve"> screen </w:t>
      </w:r>
      <w:r w:rsidR="00C11D30">
        <w:rPr>
          <w:rFonts w:ascii="Times New Roman" w:hAnsi="Times New Roman"/>
        </w:rPr>
        <w:t>(</w:t>
      </w:r>
      <w:r w:rsidR="00C11D30" w:rsidRPr="00C11D30">
        <w:rPr>
          <w:rFonts w:ascii="Times New Roman" w:hAnsi="Times New Roman"/>
          <w:i/>
        </w:rPr>
        <w:t>right</w:t>
      </w:r>
      <w:r w:rsidR="00C11D30">
        <w:rPr>
          <w:rFonts w:ascii="Times New Roman" w:hAnsi="Times New Roman"/>
        </w:rPr>
        <w:t xml:space="preserve">) </w:t>
      </w:r>
      <w:r w:rsidRPr="006E0934">
        <w:rPr>
          <w:rFonts w:ascii="Times New Roman" w:hAnsi="Times New Roman"/>
        </w:rPr>
        <w:t>with an additional display positioned just above. This display shows the most frequently used audio system and climate control settings, which are accessed via the easy-to-use interface dial.</w:t>
      </w:r>
    </w:p>
    <w:p w:rsidR="007C2B77" w:rsidRPr="00E27E6A" w:rsidRDefault="007C2B77" w:rsidP="007C2B77">
      <w:pPr>
        <w:rPr>
          <w:rFonts w:ascii="Times New Roman" w:hAnsi="Times New Roman"/>
        </w:rPr>
      </w:pPr>
    </w:p>
    <w:p w:rsidR="007C2B77" w:rsidRPr="00995536" w:rsidRDefault="009E4B4E" w:rsidP="00C11D30">
      <w:pPr>
        <w:pBdr>
          <w:bottom w:val="single" w:sz="4" w:space="4" w:color="auto"/>
        </w:pBdr>
        <w:rPr>
          <w:rFonts w:ascii="Times New Roman" w:hAnsi="Times New Roman"/>
          <w:vertAlign w:val="superscript"/>
        </w:rPr>
      </w:pPr>
      <w:r>
        <w:rPr>
          <w:rFonts w:ascii="Times New Roman" w:hAnsi="Times New Roman"/>
          <w:b/>
        </w:rPr>
        <w:t xml:space="preserve">MULTI-VIEW </w:t>
      </w:r>
      <w:r w:rsidR="007C2B77" w:rsidRPr="00995536">
        <w:rPr>
          <w:rFonts w:ascii="Times New Roman" w:hAnsi="Times New Roman"/>
          <w:b/>
        </w:rPr>
        <w:t>REAR CAMERA</w:t>
      </w:r>
    </w:p>
    <w:p w:rsidR="007C2B77" w:rsidRPr="00995536" w:rsidRDefault="007C2B77" w:rsidP="007C2B77">
      <w:pPr>
        <w:rPr>
          <w:rFonts w:ascii="Times New Roman" w:hAnsi="Times New Roman"/>
        </w:rPr>
      </w:pPr>
    </w:p>
    <w:p w:rsidR="007C2B77" w:rsidRDefault="007C2B77" w:rsidP="007C2B77">
      <w:pPr>
        <w:rPr>
          <w:rFonts w:ascii="Times New Roman" w:hAnsi="Times New Roman"/>
        </w:rPr>
      </w:pPr>
      <w:r w:rsidRPr="00995536">
        <w:rPr>
          <w:rFonts w:ascii="Times New Roman" w:hAnsi="Times New Roman"/>
        </w:rPr>
        <w:t xml:space="preserve">When the </w:t>
      </w:r>
      <w:r>
        <w:rPr>
          <w:rFonts w:ascii="Times New Roman" w:hAnsi="Times New Roman"/>
        </w:rPr>
        <w:t>RDX</w:t>
      </w:r>
      <w:r w:rsidRPr="00995536">
        <w:rPr>
          <w:rFonts w:ascii="Times New Roman" w:hAnsi="Times New Roman"/>
        </w:rPr>
        <w:t xml:space="preserve"> </w:t>
      </w:r>
      <w:r>
        <w:rPr>
          <w:rFonts w:ascii="Times New Roman" w:hAnsi="Times New Roman"/>
        </w:rPr>
        <w:t xml:space="preserve">transmission </w:t>
      </w:r>
      <w:r w:rsidRPr="00995536">
        <w:rPr>
          <w:rFonts w:ascii="Times New Roman" w:hAnsi="Times New Roman"/>
        </w:rPr>
        <w:t xml:space="preserve">is placed in Reverse, </w:t>
      </w:r>
      <w:r>
        <w:rPr>
          <w:rFonts w:ascii="Times New Roman" w:hAnsi="Times New Roman"/>
        </w:rPr>
        <w:t>the</w:t>
      </w:r>
      <w:r w:rsidRPr="00995536">
        <w:rPr>
          <w:rFonts w:ascii="Times New Roman" w:hAnsi="Times New Roman"/>
        </w:rPr>
        <w:t xml:space="preserve"> view from a rear-mounted camera is displayed on </w:t>
      </w:r>
      <w:r w:rsidR="00FC1CB9">
        <w:rPr>
          <w:rFonts w:ascii="Times New Roman" w:hAnsi="Times New Roman"/>
        </w:rPr>
        <w:t xml:space="preserve">a </w:t>
      </w:r>
      <w:r w:rsidR="00FC1CB9" w:rsidRPr="007B7CDA">
        <w:rPr>
          <w:rFonts w:ascii="Times New Roman" w:hAnsi="Times New Roman"/>
        </w:rPr>
        <w:t xml:space="preserve">5-inch </w:t>
      </w:r>
      <w:r w:rsidR="005341B9" w:rsidRPr="007B7CDA">
        <w:rPr>
          <w:rFonts w:ascii="Times New Roman" w:hAnsi="Times New Roman"/>
        </w:rPr>
        <w:t>LCD</w:t>
      </w:r>
      <w:r w:rsidR="005341B9">
        <w:rPr>
          <w:rFonts w:ascii="Times New Roman" w:hAnsi="Times New Roman"/>
        </w:rPr>
        <w:t xml:space="preserve"> </w:t>
      </w:r>
      <w:r w:rsidR="00FC1CB9" w:rsidRPr="006E0934">
        <w:rPr>
          <w:rFonts w:ascii="Times New Roman" w:hAnsi="Times New Roman"/>
        </w:rPr>
        <w:t xml:space="preserve">display </w:t>
      </w:r>
      <w:r w:rsidR="00FC1CB9">
        <w:rPr>
          <w:rFonts w:ascii="Times New Roman" w:hAnsi="Times New Roman"/>
        </w:rPr>
        <w:t>that is</w:t>
      </w:r>
      <w:r w:rsidR="00FC1CB9" w:rsidRPr="006E0934">
        <w:rPr>
          <w:rFonts w:ascii="Times New Roman" w:hAnsi="Times New Roman"/>
        </w:rPr>
        <w:t xml:space="preserve"> positioned in the instrument panel</w:t>
      </w:r>
      <w:r w:rsidRPr="00995536">
        <w:rPr>
          <w:rFonts w:ascii="Times New Roman" w:hAnsi="Times New Roman"/>
        </w:rPr>
        <w:t xml:space="preserve">. To make it easier for the driver to judge distance and clearance, solid yellow on-screen guidelines indicate the vehicle’s width, as well as distances of </w:t>
      </w:r>
      <w:r w:rsidR="00FA143E">
        <w:rPr>
          <w:rFonts w:ascii="Times New Roman" w:hAnsi="Times New Roman"/>
        </w:rPr>
        <w:t>1, 2 and 3 metre</w:t>
      </w:r>
      <w:r w:rsidRPr="00106589">
        <w:rPr>
          <w:rFonts w:ascii="Times New Roman" w:hAnsi="Times New Roman"/>
        </w:rPr>
        <w:t>s</w:t>
      </w:r>
      <w:r w:rsidRPr="00995536">
        <w:rPr>
          <w:rFonts w:ascii="Times New Roman" w:hAnsi="Times New Roman"/>
        </w:rPr>
        <w:t xml:space="preserve"> as measured from the rear of the </w:t>
      </w:r>
      <w:r w:rsidR="00D140E6">
        <w:rPr>
          <w:rFonts w:ascii="Times New Roman" w:hAnsi="Times New Roman"/>
        </w:rPr>
        <w:t>R</w:t>
      </w:r>
      <w:r>
        <w:rPr>
          <w:rFonts w:ascii="Times New Roman" w:hAnsi="Times New Roman"/>
        </w:rPr>
        <w:t>DX</w:t>
      </w:r>
      <w:r w:rsidRPr="00995536">
        <w:rPr>
          <w:rFonts w:ascii="Times New Roman" w:hAnsi="Times New Roman"/>
        </w:rPr>
        <w:t>. In addition,</w:t>
      </w:r>
      <w:r>
        <w:rPr>
          <w:rFonts w:ascii="Times New Roman" w:hAnsi="Times New Roman"/>
        </w:rPr>
        <w:t xml:space="preserve"> a dotted yellow line marks off the distance required to open the rear hatch.</w:t>
      </w:r>
    </w:p>
    <w:p w:rsidR="007C2B77" w:rsidRDefault="007C2B77" w:rsidP="007C2B77">
      <w:pPr>
        <w:rPr>
          <w:rFonts w:ascii="Times New Roman" w:hAnsi="Times New Roman"/>
        </w:rPr>
      </w:pPr>
    </w:p>
    <w:p w:rsidR="00870128" w:rsidRDefault="00434D79" w:rsidP="007C2B77">
      <w:pPr>
        <w:rPr>
          <w:rFonts w:ascii="Times New Roman" w:hAnsi="Times New Roman"/>
        </w:rPr>
      </w:pPr>
      <w:r>
        <w:rPr>
          <w:rFonts w:ascii="Times New Roman" w:hAnsi="Times New Roman"/>
          <w:noProof/>
        </w:rPr>
        <w:drawing>
          <wp:anchor distT="0" distB="0" distL="114300" distR="114300" simplePos="0" relativeHeight="251658752" behindDoc="1" locked="0" layoutInCell="1" allowOverlap="1">
            <wp:simplePos x="0" y="0"/>
            <wp:positionH relativeFrom="column">
              <wp:posOffset>3886200</wp:posOffset>
            </wp:positionH>
            <wp:positionV relativeFrom="paragraph">
              <wp:posOffset>457200</wp:posOffset>
            </wp:positionV>
            <wp:extent cx="1371600" cy="815975"/>
            <wp:effectExtent l="19050" t="0" r="0" b="0"/>
            <wp:wrapSquare wrapText="bothSides"/>
            <wp:docPr id="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grayscl/>
                    </a:blip>
                    <a:srcRect/>
                    <a:stretch>
                      <a:fillRect/>
                    </a:stretch>
                  </pic:blipFill>
                  <pic:spPr bwMode="auto">
                    <a:xfrm>
                      <a:off x="0" y="0"/>
                      <a:ext cx="1371600" cy="815975"/>
                    </a:xfrm>
                    <a:prstGeom prst="rect">
                      <a:avLst/>
                    </a:prstGeom>
                    <a:noFill/>
                    <a:ln w="9525">
                      <a:noFill/>
                      <a:miter lim="800000"/>
                      <a:headEnd/>
                      <a:tailEnd/>
                    </a:ln>
                  </pic:spPr>
                </pic:pic>
              </a:graphicData>
            </a:graphic>
          </wp:anchor>
        </w:drawing>
      </w:r>
      <w:r w:rsidR="007C2B77" w:rsidRPr="009540A0">
        <w:rPr>
          <w:rFonts w:ascii="Times New Roman" w:hAnsi="Times New Roman"/>
        </w:rPr>
        <w:t xml:space="preserve">When equipped with the available </w:t>
      </w:r>
      <w:r w:rsidR="00870128" w:rsidRPr="009540A0">
        <w:rPr>
          <w:rFonts w:ascii="Times New Roman" w:hAnsi="Times New Roman"/>
        </w:rPr>
        <w:t>Technology Package</w:t>
      </w:r>
      <w:r w:rsidR="007C2B77" w:rsidRPr="009540A0">
        <w:rPr>
          <w:rFonts w:ascii="Times New Roman" w:hAnsi="Times New Roman"/>
        </w:rPr>
        <w:t xml:space="preserve">, </w:t>
      </w:r>
      <w:r w:rsidR="009540A0">
        <w:rPr>
          <w:rFonts w:ascii="Times New Roman" w:hAnsi="Times New Roman"/>
        </w:rPr>
        <w:t xml:space="preserve">a multi-view camera is included that shows </w:t>
      </w:r>
      <w:r w:rsidR="009540A0" w:rsidRPr="009540A0">
        <w:rPr>
          <w:rFonts w:ascii="Times New Roman" w:hAnsi="Times New Roman"/>
        </w:rPr>
        <w:t xml:space="preserve">one of three different rear view images </w:t>
      </w:r>
      <w:r w:rsidR="009540A0">
        <w:rPr>
          <w:rFonts w:ascii="Times New Roman" w:hAnsi="Times New Roman"/>
        </w:rPr>
        <w:t xml:space="preserve">as displayed </w:t>
      </w:r>
      <w:r w:rsidR="00870128" w:rsidRPr="009540A0">
        <w:rPr>
          <w:rFonts w:ascii="Times New Roman" w:hAnsi="Times New Roman"/>
        </w:rPr>
        <w:t xml:space="preserve">on the </w:t>
      </w:r>
      <w:r w:rsidR="009540A0" w:rsidRPr="009540A0">
        <w:rPr>
          <w:rFonts w:ascii="Times New Roman" w:hAnsi="Times New Roman"/>
        </w:rPr>
        <w:t xml:space="preserve">new </w:t>
      </w:r>
      <w:r w:rsidR="00870128" w:rsidRPr="009540A0">
        <w:rPr>
          <w:rFonts w:ascii="Times New Roman" w:hAnsi="Times New Roman"/>
        </w:rPr>
        <w:t>W-VGA 8-inch</w:t>
      </w:r>
      <w:r w:rsidR="009540A0" w:rsidRPr="009540A0">
        <w:rPr>
          <w:rFonts w:ascii="Times New Roman" w:hAnsi="Times New Roman"/>
        </w:rPr>
        <w:t xml:space="preserve"> </w:t>
      </w:r>
      <w:r w:rsidR="00961665">
        <w:rPr>
          <w:rFonts w:ascii="Times New Roman" w:hAnsi="Times New Roman"/>
        </w:rPr>
        <w:t>colour</w:t>
      </w:r>
      <w:r w:rsidR="00870128" w:rsidRPr="009540A0">
        <w:rPr>
          <w:rFonts w:ascii="Times New Roman" w:hAnsi="Times New Roman"/>
        </w:rPr>
        <w:t xml:space="preserve"> monitor</w:t>
      </w:r>
      <w:r w:rsidR="00A30223" w:rsidRPr="009540A0">
        <w:rPr>
          <w:rFonts w:ascii="Times New Roman" w:hAnsi="Times New Roman"/>
        </w:rPr>
        <w:t xml:space="preserve"> used for the navigation system</w:t>
      </w:r>
      <w:r w:rsidR="00870128" w:rsidRPr="009540A0">
        <w:rPr>
          <w:rFonts w:ascii="Times New Roman" w:hAnsi="Times New Roman"/>
        </w:rPr>
        <w:t>.</w:t>
      </w:r>
    </w:p>
    <w:p w:rsidR="007C2B77" w:rsidRDefault="00434D79" w:rsidP="007C2B77">
      <w:pPr>
        <w:rPr>
          <w:rFonts w:ascii="Times New Roman" w:hAnsi="Times New Roman"/>
        </w:rPr>
      </w:pPr>
      <w:r>
        <w:rPr>
          <w:rFonts w:ascii="Times New Roman" w:hAnsi="Times New Roman"/>
          <w:b/>
          <w:noProof/>
          <w:u w:val="single"/>
        </w:rPr>
        <w:drawing>
          <wp:anchor distT="0" distB="0" distL="114300" distR="114300" simplePos="0" relativeHeight="251657728" behindDoc="1" locked="0" layoutInCell="1" allowOverlap="1">
            <wp:simplePos x="0" y="0"/>
            <wp:positionH relativeFrom="column">
              <wp:posOffset>51435</wp:posOffset>
            </wp:positionH>
            <wp:positionV relativeFrom="paragraph">
              <wp:posOffset>45720</wp:posOffset>
            </wp:positionV>
            <wp:extent cx="1371600" cy="808355"/>
            <wp:effectExtent l="19050" t="0" r="0" b="0"/>
            <wp:wrapTight wrapText="bothSides">
              <wp:wrapPolygon edited="0">
                <wp:start x="-300" y="0"/>
                <wp:lineTo x="-300" y="20870"/>
                <wp:lineTo x="21600" y="20870"/>
                <wp:lineTo x="21600" y="0"/>
                <wp:lineTo x="-300" y="0"/>
              </wp:wrapPolygon>
            </wp:wrapTight>
            <wp:docPr id="1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grayscl/>
                    </a:blip>
                    <a:srcRect/>
                    <a:stretch>
                      <a:fillRect/>
                    </a:stretch>
                  </pic:blipFill>
                  <pic:spPr bwMode="auto">
                    <a:xfrm>
                      <a:off x="0" y="0"/>
                      <a:ext cx="1371600" cy="808355"/>
                    </a:xfrm>
                    <a:prstGeom prst="rect">
                      <a:avLst/>
                    </a:prstGeom>
                    <a:noFill/>
                    <a:ln w="9525">
                      <a:noFill/>
                      <a:miter lim="800000"/>
                      <a:headEnd/>
                      <a:tailEnd/>
                    </a:ln>
                  </pic:spPr>
                </pic:pic>
              </a:graphicData>
            </a:graphic>
          </wp:anchor>
        </w:drawing>
      </w:r>
    </w:p>
    <w:p w:rsidR="007C2B77" w:rsidRDefault="007C2B77" w:rsidP="007C2B77">
      <w:pPr>
        <w:rPr>
          <w:rFonts w:ascii="Times New Roman" w:hAnsi="Times New Roman"/>
        </w:rPr>
      </w:pPr>
      <w:r>
        <w:rPr>
          <w:rFonts w:ascii="Times New Roman" w:hAnsi="Times New Roman"/>
        </w:rPr>
        <w:t>T</w:t>
      </w:r>
      <w:r w:rsidRPr="00995536">
        <w:rPr>
          <w:rFonts w:ascii="Times New Roman" w:hAnsi="Times New Roman"/>
        </w:rPr>
        <w:t xml:space="preserve">he </w:t>
      </w:r>
      <w:r>
        <w:rPr>
          <w:rFonts w:ascii="Times New Roman" w:hAnsi="Times New Roman"/>
        </w:rPr>
        <w:t xml:space="preserve">primary view </w:t>
      </w:r>
      <w:r w:rsidRPr="00995536">
        <w:rPr>
          <w:rFonts w:ascii="Times New Roman" w:hAnsi="Times New Roman"/>
        </w:rPr>
        <w:t xml:space="preserve">is </w:t>
      </w:r>
      <w:r>
        <w:rPr>
          <w:rFonts w:ascii="Times New Roman" w:hAnsi="Times New Roman"/>
        </w:rPr>
        <w:t>“</w:t>
      </w:r>
      <w:r w:rsidRPr="00995536">
        <w:rPr>
          <w:rFonts w:ascii="Times New Roman" w:hAnsi="Times New Roman"/>
        </w:rPr>
        <w:t>Normal View</w:t>
      </w:r>
      <w:r>
        <w:rPr>
          <w:rFonts w:ascii="Times New Roman" w:hAnsi="Times New Roman"/>
        </w:rPr>
        <w:t>,”</w:t>
      </w:r>
      <w:r w:rsidRPr="00995536">
        <w:rPr>
          <w:rFonts w:ascii="Times New Roman" w:hAnsi="Times New Roman"/>
        </w:rPr>
        <w:t xml:space="preserve"> </w:t>
      </w:r>
      <w:r>
        <w:rPr>
          <w:rFonts w:ascii="Times New Roman" w:hAnsi="Times New Roman"/>
        </w:rPr>
        <w:t xml:space="preserve">which </w:t>
      </w:r>
      <w:r w:rsidRPr="00995536">
        <w:rPr>
          <w:rFonts w:ascii="Times New Roman" w:hAnsi="Times New Roman"/>
        </w:rPr>
        <w:t xml:space="preserve">delivers </w:t>
      </w:r>
      <w:r>
        <w:rPr>
          <w:rFonts w:ascii="Times New Roman" w:hAnsi="Times New Roman"/>
        </w:rPr>
        <w:t>130-</w:t>
      </w:r>
      <w:r w:rsidRPr="00995536">
        <w:rPr>
          <w:rFonts w:ascii="Times New Roman" w:hAnsi="Times New Roman"/>
        </w:rPr>
        <w:t xml:space="preserve">degrees of rearward visibility. For special conditions, there is </w:t>
      </w:r>
      <w:r>
        <w:rPr>
          <w:rFonts w:ascii="Times New Roman" w:hAnsi="Times New Roman"/>
        </w:rPr>
        <w:t>the “</w:t>
      </w:r>
      <w:r w:rsidRPr="00995536">
        <w:rPr>
          <w:rFonts w:ascii="Times New Roman" w:hAnsi="Times New Roman"/>
        </w:rPr>
        <w:t>Wide View</w:t>
      </w:r>
      <w:r>
        <w:rPr>
          <w:rFonts w:ascii="Times New Roman" w:hAnsi="Times New Roman"/>
        </w:rPr>
        <w:t>,”</w:t>
      </w:r>
      <w:r w:rsidRPr="00995536">
        <w:rPr>
          <w:rFonts w:ascii="Times New Roman" w:hAnsi="Times New Roman"/>
        </w:rPr>
        <w:t xml:space="preserve"> </w:t>
      </w:r>
      <w:r>
        <w:rPr>
          <w:rFonts w:ascii="Times New Roman" w:hAnsi="Times New Roman"/>
        </w:rPr>
        <w:t xml:space="preserve">which </w:t>
      </w:r>
      <w:r w:rsidRPr="00995536">
        <w:rPr>
          <w:rFonts w:ascii="Times New Roman" w:hAnsi="Times New Roman"/>
        </w:rPr>
        <w:t>deliver</w:t>
      </w:r>
      <w:r>
        <w:rPr>
          <w:rFonts w:ascii="Times New Roman" w:hAnsi="Times New Roman"/>
        </w:rPr>
        <w:t>s</w:t>
      </w:r>
      <w:r w:rsidRPr="00995536">
        <w:rPr>
          <w:rFonts w:ascii="Times New Roman" w:hAnsi="Times New Roman"/>
        </w:rPr>
        <w:t xml:space="preserve"> </w:t>
      </w:r>
      <w:r>
        <w:rPr>
          <w:rFonts w:ascii="Times New Roman" w:hAnsi="Times New Roman"/>
        </w:rPr>
        <w:t>175</w:t>
      </w:r>
      <w:r w:rsidRPr="00995536">
        <w:rPr>
          <w:rFonts w:ascii="Times New Roman" w:hAnsi="Times New Roman"/>
        </w:rPr>
        <w:t xml:space="preserve">-degrees of rearward visibility. </w:t>
      </w:r>
      <w:r>
        <w:rPr>
          <w:rFonts w:ascii="Times New Roman" w:hAnsi="Times New Roman"/>
        </w:rPr>
        <w:t>Finally, the</w:t>
      </w:r>
      <w:r w:rsidRPr="00995536">
        <w:rPr>
          <w:rFonts w:ascii="Times New Roman" w:hAnsi="Times New Roman"/>
        </w:rPr>
        <w:t xml:space="preserve"> </w:t>
      </w:r>
      <w:r>
        <w:rPr>
          <w:rFonts w:ascii="Times New Roman" w:hAnsi="Times New Roman"/>
        </w:rPr>
        <w:t>“</w:t>
      </w:r>
      <w:r w:rsidRPr="00995536">
        <w:rPr>
          <w:rFonts w:ascii="Times New Roman" w:hAnsi="Times New Roman"/>
        </w:rPr>
        <w:t>Top View</w:t>
      </w:r>
      <w:r>
        <w:rPr>
          <w:rFonts w:ascii="Times New Roman" w:hAnsi="Times New Roman"/>
        </w:rPr>
        <w:t>”</w:t>
      </w:r>
      <w:r w:rsidRPr="00995536">
        <w:rPr>
          <w:rFonts w:ascii="Times New Roman" w:hAnsi="Times New Roman"/>
        </w:rPr>
        <w:t xml:space="preserve"> generates a straight-down look at the trailer hitch area</w:t>
      </w:r>
      <w:r>
        <w:rPr>
          <w:rFonts w:ascii="Times New Roman" w:hAnsi="Times New Roman"/>
        </w:rPr>
        <w:t xml:space="preserve"> or parking area</w:t>
      </w:r>
      <w:r w:rsidRPr="00995536" w:rsidDel="00942E58">
        <w:rPr>
          <w:rFonts w:ascii="Times New Roman" w:hAnsi="Times New Roman"/>
        </w:rPr>
        <w:t>—</w:t>
      </w:r>
      <w:r>
        <w:rPr>
          <w:rFonts w:ascii="Times New Roman" w:hAnsi="Times New Roman"/>
        </w:rPr>
        <w:t xml:space="preserve"> </w:t>
      </w:r>
      <w:r w:rsidRPr="00995536">
        <w:rPr>
          <w:rFonts w:ascii="Times New Roman" w:hAnsi="Times New Roman"/>
        </w:rPr>
        <w:t xml:space="preserve">thus greatly easing alignment of the trailer </w:t>
      </w:r>
      <w:r>
        <w:rPr>
          <w:rFonts w:ascii="Times New Roman" w:hAnsi="Times New Roman"/>
        </w:rPr>
        <w:t>or helping when maneuvering in tight parking spaces</w:t>
      </w:r>
      <w:r w:rsidRPr="00995536">
        <w:rPr>
          <w:rFonts w:ascii="Times New Roman" w:hAnsi="Times New Roman"/>
        </w:rPr>
        <w:t>.</w:t>
      </w:r>
    </w:p>
    <w:p w:rsidR="007C2B77" w:rsidRPr="00D94192" w:rsidRDefault="007C2B77" w:rsidP="00D94192">
      <w:pPr>
        <w:rPr>
          <w:rFonts w:ascii="Times New Roman" w:hAnsi="Times New Roman"/>
        </w:rPr>
      </w:pPr>
    </w:p>
    <w:p w:rsidR="00DB0223" w:rsidRPr="006E0934" w:rsidRDefault="00DB0223" w:rsidP="00DB0223">
      <w:pPr>
        <w:pBdr>
          <w:bottom w:val="single" w:sz="4" w:space="1" w:color="auto"/>
        </w:pBdr>
        <w:rPr>
          <w:rFonts w:ascii="Times New Roman" w:hAnsi="Times New Roman"/>
          <w:b/>
        </w:rPr>
      </w:pPr>
      <w:r w:rsidRPr="006E0934">
        <w:rPr>
          <w:rFonts w:ascii="Times New Roman" w:hAnsi="Times New Roman"/>
          <w:b/>
        </w:rPr>
        <w:t>LEATHER-WRAPPED STEERING WHEEL</w:t>
      </w:r>
    </w:p>
    <w:p w:rsidR="00DB0223" w:rsidRPr="006E0934" w:rsidRDefault="00DB0223" w:rsidP="00DB0223">
      <w:pPr>
        <w:rPr>
          <w:rFonts w:ascii="Times New Roman" w:hAnsi="Times New Roman"/>
        </w:rPr>
      </w:pPr>
    </w:p>
    <w:p w:rsidR="00DB0223" w:rsidRDefault="00434D79" w:rsidP="00DB0223">
      <w:pPr>
        <w:rPr>
          <w:rFonts w:ascii="Times New Roman" w:hAnsi="Times New Roman"/>
        </w:rPr>
      </w:pPr>
      <w:r>
        <w:rPr>
          <w:rFonts w:ascii="Times New Roman" w:hAnsi="Times New Roman"/>
          <w:noProof/>
        </w:rPr>
        <w:drawing>
          <wp:anchor distT="0" distB="0" distL="114300" distR="114300" simplePos="0" relativeHeight="251651584" behindDoc="1" locked="0" layoutInCell="1" allowOverlap="1">
            <wp:simplePos x="0" y="0"/>
            <wp:positionH relativeFrom="column">
              <wp:posOffset>4316095</wp:posOffset>
            </wp:positionH>
            <wp:positionV relativeFrom="paragraph">
              <wp:posOffset>584200</wp:posOffset>
            </wp:positionV>
            <wp:extent cx="941705" cy="928370"/>
            <wp:effectExtent l="19050" t="0" r="0" b="0"/>
            <wp:wrapTight wrapText="bothSides">
              <wp:wrapPolygon edited="0">
                <wp:start x="6991" y="0"/>
                <wp:lineTo x="3933" y="1330"/>
                <wp:lineTo x="-437" y="5762"/>
                <wp:lineTo x="-437" y="15956"/>
                <wp:lineTo x="5680" y="21275"/>
                <wp:lineTo x="7428" y="21275"/>
                <wp:lineTo x="13982" y="21275"/>
                <wp:lineTo x="15730" y="21275"/>
                <wp:lineTo x="21411" y="15956"/>
                <wp:lineTo x="21411" y="5762"/>
                <wp:lineTo x="17041" y="886"/>
                <wp:lineTo x="14856" y="0"/>
                <wp:lineTo x="6991"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clrChange>
                        <a:clrFrom>
                          <a:srgbClr val="FFFFFF"/>
                        </a:clrFrom>
                        <a:clrTo>
                          <a:srgbClr val="FFFFFF">
                            <a:alpha val="0"/>
                          </a:srgbClr>
                        </a:clrTo>
                      </a:clrChange>
                      <a:grayscl/>
                    </a:blip>
                    <a:srcRect/>
                    <a:stretch>
                      <a:fillRect/>
                    </a:stretch>
                  </pic:blipFill>
                  <pic:spPr bwMode="auto">
                    <a:xfrm>
                      <a:off x="0" y="0"/>
                      <a:ext cx="941705" cy="928370"/>
                    </a:xfrm>
                    <a:prstGeom prst="rect">
                      <a:avLst/>
                    </a:prstGeom>
                    <a:noFill/>
                    <a:ln w="9525">
                      <a:noFill/>
                      <a:miter lim="800000"/>
                      <a:headEnd/>
                      <a:tailEnd/>
                    </a:ln>
                    <a:effectLst/>
                  </pic:spPr>
                </pic:pic>
              </a:graphicData>
            </a:graphic>
          </wp:anchor>
        </w:drawing>
      </w:r>
      <w:r w:rsidR="00DB0223" w:rsidRPr="006E0934">
        <w:rPr>
          <w:rFonts w:ascii="Times New Roman" w:hAnsi="Times New Roman"/>
        </w:rPr>
        <w:t xml:space="preserve">The </w:t>
      </w:r>
      <w:r w:rsidR="00951E4E">
        <w:rPr>
          <w:rFonts w:ascii="Times New Roman" w:hAnsi="Times New Roman"/>
        </w:rPr>
        <w:t>2013 RDX gets a</w:t>
      </w:r>
      <w:r w:rsidR="001165B8">
        <w:rPr>
          <w:rFonts w:ascii="Times New Roman" w:hAnsi="Times New Roman"/>
        </w:rPr>
        <w:t xml:space="preserve"> new</w:t>
      </w:r>
      <w:r w:rsidR="00951E4E">
        <w:rPr>
          <w:rFonts w:ascii="Times New Roman" w:hAnsi="Times New Roman"/>
        </w:rPr>
        <w:t xml:space="preserve"> </w:t>
      </w:r>
      <w:r w:rsidR="00DB0223" w:rsidRPr="006E0934">
        <w:rPr>
          <w:rFonts w:ascii="Times New Roman" w:hAnsi="Times New Roman"/>
        </w:rPr>
        <w:t xml:space="preserve">leather wrapped 3-spoke steering wheel is designed to offer excellent feel and puts the most commonly used controls within fingertip reach. </w:t>
      </w:r>
      <w:r w:rsidR="001165B8">
        <w:rPr>
          <w:rFonts w:ascii="Times New Roman" w:hAnsi="Times New Roman"/>
        </w:rPr>
        <w:t xml:space="preserve">Within the wheel </w:t>
      </w:r>
      <w:r w:rsidR="00961665">
        <w:rPr>
          <w:rFonts w:ascii="Times New Roman" w:hAnsi="Times New Roman"/>
        </w:rPr>
        <w:t>centre</w:t>
      </w:r>
      <w:r w:rsidR="001165B8">
        <w:rPr>
          <w:rFonts w:ascii="Times New Roman" w:hAnsi="Times New Roman"/>
        </w:rPr>
        <w:t xml:space="preserve"> is </w:t>
      </w:r>
      <w:r w:rsidR="001165B8" w:rsidRPr="00D97926">
        <w:rPr>
          <w:rFonts w:ascii="Times New Roman" w:hAnsi="Times New Roman"/>
        </w:rPr>
        <w:t>SRS</w:t>
      </w:r>
      <w:r w:rsidR="00D97926">
        <w:rPr>
          <w:rFonts w:ascii="Times New Roman" w:hAnsi="Times New Roman"/>
        </w:rPr>
        <w:t xml:space="preserve"> front</w:t>
      </w:r>
      <w:r w:rsidR="001165B8">
        <w:rPr>
          <w:rFonts w:ascii="Times New Roman" w:hAnsi="Times New Roman"/>
        </w:rPr>
        <w:t xml:space="preserve"> airbag with a cover that is much smoother in design than used with </w:t>
      </w:r>
      <w:r w:rsidR="001165B8">
        <w:rPr>
          <w:rFonts w:ascii="Times New Roman" w:hAnsi="Times New Roman"/>
        </w:rPr>
        <w:lastRenderedPageBreak/>
        <w:t xml:space="preserve">the previous RDX. </w:t>
      </w:r>
      <w:r w:rsidR="00DB0223" w:rsidRPr="006E0934">
        <w:rPr>
          <w:rFonts w:ascii="Times New Roman" w:hAnsi="Times New Roman"/>
        </w:rPr>
        <w:t xml:space="preserve">Audio system controls are positioned on the </w:t>
      </w:r>
      <w:r w:rsidR="00DB0223" w:rsidRPr="00793F73">
        <w:rPr>
          <w:rFonts w:ascii="Times New Roman" w:hAnsi="Times New Roman"/>
        </w:rPr>
        <w:t>left</w:t>
      </w:r>
      <w:r w:rsidR="00DB0223" w:rsidRPr="006E0934">
        <w:rPr>
          <w:rFonts w:ascii="Times New Roman" w:hAnsi="Times New Roman"/>
        </w:rPr>
        <w:t xml:space="preserve"> spoke with cruise control switches located are on the </w:t>
      </w:r>
      <w:r w:rsidR="00DB0223" w:rsidRPr="00793F73">
        <w:rPr>
          <w:rFonts w:ascii="Times New Roman" w:hAnsi="Times New Roman"/>
        </w:rPr>
        <w:t>right</w:t>
      </w:r>
      <w:r w:rsidR="00DB0223" w:rsidRPr="006E0934">
        <w:rPr>
          <w:rFonts w:ascii="Times New Roman" w:hAnsi="Times New Roman"/>
        </w:rPr>
        <w:t xml:space="preserve"> spoke. A pair of racing-inspired paddle shifters are </w:t>
      </w:r>
      <w:r w:rsidR="001165B8">
        <w:rPr>
          <w:rFonts w:ascii="Times New Roman" w:hAnsi="Times New Roman"/>
        </w:rPr>
        <w:t>located</w:t>
      </w:r>
      <w:r w:rsidR="00DB0223" w:rsidRPr="006E0934">
        <w:rPr>
          <w:rFonts w:ascii="Times New Roman" w:hAnsi="Times New Roman"/>
        </w:rPr>
        <w:t xml:space="preserve"> </w:t>
      </w:r>
      <w:r w:rsidR="001165B8">
        <w:rPr>
          <w:rFonts w:ascii="Times New Roman" w:hAnsi="Times New Roman"/>
        </w:rPr>
        <w:t xml:space="preserve">just behind </w:t>
      </w:r>
      <w:r w:rsidR="00DB0223" w:rsidRPr="006E0934">
        <w:rPr>
          <w:rFonts w:ascii="Times New Roman" w:hAnsi="Times New Roman"/>
        </w:rPr>
        <w:t>the steering wheel</w:t>
      </w:r>
      <w:r w:rsidR="001165B8">
        <w:rPr>
          <w:rFonts w:ascii="Times New Roman" w:hAnsi="Times New Roman"/>
        </w:rPr>
        <w:t>,</w:t>
      </w:r>
      <w:r w:rsidR="00DB0223" w:rsidRPr="006E0934" w:rsidDel="001D423F">
        <w:rPr>
          <w:rFonts w:ascii="Times New Roman" w:hAnsi="Times New Roman"/>
        </w:rPr>
        <w:t xml:space="preserve"> but are</w:t>
      </w:r>
      <w:r w:rsidR="00DB0223" w:rsidRPr="006E0934">
        <w:rPr>
          <w:rFonts w:ascii="Times New Roman" w:hAnsi="Times New Roman"/>
        </w:rPr>
        <w:t xml:space="preserve"> within easy fingertip reach to </w:t>
      </w:r>
      <w:r w:rsidR="00DB0223" w:rsidRPr="006E0934" w:rsidDel="001D423F">
        <w:rPr>
          <w:rFonts w:ascii="Times New Roman" w:hAnsi="Times New Roman"/>
        </w:rPr>
        <w:t xml:space="preserve">be able to </w:t>
      </w:r>
      <w:r w:rsidR="00DB0223" w:rsidRPr="006E0934">
        <w:rPr>
          <w:rFonts w:ascii="Times New Roman" w:hAnsi="Times New Roman"/>
        </w:rPr>
        <w:t xml:space="preserve">manually upshift and downshift the </w:t>
      </w:r>
      <w:r w:rsidR="001165B8">
        <w:rPr>
          <w:rFonts w:ascii="Times New Roman" w:hAnsi="Times New Roman"/>
        </w:rPr>
        <w:t xml:space="preserve">new </w:t>
      </w:r>
      <w:r w:rsidR="00DB0223" w:rsidRPr="006E0934">
        <w:rPr>
          <w:rFonts w:ascii="Times New Roman" w:hAnsi="Times New Roman"/>
        </w:rPr>
        <w:t xml:space="preserve">Sequential SportShift </w:t>
      </w:r>
      <w:r w:rsidR="001165B8">
        <w:rPr>
          <w:rFonts w:ascii="Times New Roman" w:hAnsi="Times New Roman"/>
        </w:rPr>
        <w:t>6</w:t>
      </w:r>
      <w:r w:rsidR="00DB0223">
        <w:rPr>
          <w:rFonts w:ascii="Times New Roman" w:hAnsi="Times New Roman"/>
        </w:rPr>
        <w:t xml:space="preserve">-speed </w:t>
      </w:r>
      <w:r w:rsidR="00DB0223" w:rsidRPr="006E0934">
        <w:rPr>
          <w:rFonts w:ascii="Times New Roman" w:hAnsi="Times New Roman"/>
        </w:rPr>
        <w:t>automatic transmission.</w:t>
      </w:r>
    </w:p>
    <w:p w:rsidR="00DB0223" w:rsidRPr="006E0934" w:rsidRDefault="00DB0223" w:rsidP="00DB0223">
      <w:pPr>
        <w:rPr>
          <w:rFonts w:ascii="Times New Roman" w:hAnsi="Times New Roman"/>
        </w:rPr>
      </w:pPr>
    </w:p>
    <w:p w:rsidR="00DB0223" w:rsidRDefault="0034341D" w:rsidP="00DB0223">
      <w:pPr>
        <w:rPr>
          <w:rFonts w:ascii="Times New Roman" w:hAnsi="Times New Roman"/>
        </w:rPr>
      </w:pPr>
      <w:r>
        <w:rPr>
          <w:rFonts w:ascii="Times New Roman" w:hAnsi="Times New Roman"/>
        </w:rPr>
        <w:t>The</w:t>
      </w:r>
      <w:r w:rsidR="00DB0223" w:rsidRPr="00793F73">
        <w:rPr>
          <w:rFonts w:ascii="Times New Roman" w:hAnsi="Times New Roman"/>
        </w:rPr>
        <w:t xml:space="preserve"> four o’clock position on the steering wheel has switches that operate the Multi-Information Display</w:t>
      </w:r>
      <w:r w:rsidR="00DB0223" w:rsidRPr="006E0934">
        <w:rPr>
          <w:rFonts w:ascii="Times New Roman" w:hAnsi="Times New Roman"/>
        </w:rPr>
        <w:t xml:space="preserve">. The </w:t>
      </w:r>
      <w:r w:rsidR="00DB0223" w:rsidRPr="00793F73">
        <w:rPr>
          <w:rFonts w:ascii="Times New Roman" w:hAnsi="Times New Roman"/>
        </w:rPr>
        <w:t>eight o’clock position</w:t>
      </w:r>
      <w:r w:rsidR="00DB0223" w:rsidRPr="006E0934">
        <w:rPr>
          <w:rFonts w:ascii="Times New Roman" w:hAnsi="Times New Roman"/>
        </w:rPr>
        <w:t xml:space="preserve"> is reserved for navigation system controls, including a push-to-talk button to activate the voice recognition system, which provides voice control over the navigation system. Controls for </w:t>
      </w:r>
      <w:r w:rsidR="00DB0223" w:rsidRPr="006E0934">
        <w:rPr>
          <w:rFonts w:ascii="Times New Roman" w:hAnsi="Times New Roman"/>
          <w:i/>
        </w:rPr>
        <w:t>Bluetooth</w:t>
      </w:r>
      <w:r w:rsidR="00DB0223" w:rsidRPr="006E0934">
        <w:rPr>
          <w:rFonts w:ascii="Times New Roman" w:hAnsi="Times New Roman"/>
          <w:szCs w:val="24"/>
          <w:vertAlign w:val="superscript"/>
        </w:rPr>
        <w:t>®</w:t>
      </w:r>
      <w:r w:rsidR="00DB0223" w:rsidRPr="006E0934">
        <w:rPr>
          <w:rFonts w:ascii="Times New Roman" w:hAnsi="Times New Roman"/>
        </w:rPr>
        <w:t xml:space="preserve"> HandsFreeLink</w:t>
      </w:r>
      <w:r w:rsidR="00DB0223" w:rsidRPr="006E0934">
        <w:rPr>
          <w:rFonts w:ascii="Times New Roman" w:hAnsi="Times New Roman"/>
          <w:szCs w:val="24"/>
          <w:vertAlign w:val="superscript"/>
        </w:rPr>
        <w:t>®</w:t>
      </w:r>
      <w:r w:rsidR="00DB0223" w:rsidRPr="006E0934">
        <w:rPr>
          <w:rFonts w:ascii="Times New Roman" w:hAnsi="Times New Roman"/>
        </w:rPr>
        <w:t xml:space="preserve"> are located on the </w:t>
      </w:r>
      <w:r w:rsidR="00DB0223" w:rsidRPr="00793F73">
        <w:rPr>
          <w:rFonts w:ascii="Times New Roman" w:hAnsi="Times New Roman"/>
        </w:rPr>
        <w:t>lower left</w:t>
      </w:r>
      <w:r w:rsidR="00DB0223" w:rsidRPr="006E0934">
        <w:rPr>
          <w:rFonts w:ascii="Times New Roman" w:hAnsi="Times New Roman"/>
        </w:rPr>
        <w:t xml:space="preserve"> corner of the steering wheel.</w:t>
      </w:r>
    </w:p>
    <w:p w:rsidR="00EB5C6D" w:rsidRDefault="00EB5C6D" w:rsidP="00DB0223">
      <w:pPr>
        <w:rPr>
          <w:rFonts w:ascii="Times New Roman" w:hAnsi="Times New Roman"/>
        </w:rPr>
      </w:pPr>
    </w:p>
    <w:p w:rsidR="00EB5C6D" w:rsidRPr="006E0934" w:rsidRDefault="00EB5C6D" w:rsidP="00EB5C6D">
      <w:pPr>
        <w:pBdr>
          <w:bottom w:val="single" w:sz="4" w:space="1" w:color="auto"/>
        </w:pBdr>
        <w:rPr>
          <w:rFonts w:ascii="Times New Roman" w:hAnsi="Times New Roman"/>
          <w:b/>
        </w:rPr>
      </w:pPr>
      <w:r>
        <w:rPr>
          <w:rFonts w:ascii="Times New Roman" w:hAnsi="Times New Roman"/>
          <w:b/>
        </w:rPr>
        <w:t>ONE-TOUCH TURN SIGNALS</w:t>
      </w:r>
    </w:p>
    <w:p w:rsidR="00EB5C6D" w:rsidRDefault="00EB5C6D" w:rsidP="00DB0223">
      <w:pPr>
        <w:rPr>
          <w:rFonts w:ascii="Times New Roman" w:hAnsi="Times New Roman"/>
        </w:rPr>
      </w:pPr>
    </w:p>
    <w:p w:rsidR="00EB5C6D" w:rsidRDefault="00BE1096" w:rsidP="00DB0223">
      <w:pPr>
        <w:rPr>
          <w:rFonts w:ascii="Times New Roman" w:hAnsi="Times New Roman"/>
        </w:rPr>
      </w:pPr>
      <w:r>
        <w:rPr>
          <w:rFonts w:ascii="Times New Roman" w:hAnsi="Times New Roman"/>
        </w:rPr>
        <w:t xml:space="preserve">The 2013 RDX features a new one-touch turn signal system that makes lane changes more convenient. If the RDX driver moves the turn signal lever up (right turn) or down (left turn) for less than 100 milliseconds, the turn signals will flash three times and then self cancel. However, if the turn signal lever is moved up/down for more than 100 milliseconds, normal turn signal operation (consisting of continuous flashing) will occur until the action is cancelled— either manually </w:t>
      </w:r>
      <w:r w:rsidR="00D012FB">
        <w:rPr>
          <w:rFonts w:ascii="Times New Roman" w:hAnsi="Times New Roman"/>
        </w:rPr>
        <w:t xml:space="preserve">cancelled </w:t>
      </w:r>
      <w:r>
        <w:rPr>
          <w:rFonts w:ascii="Times New Roman" w:hAnsi="Times New Roman"/>
        </w:rPr>
        <w:t xml:space="preserve">by the driver or </w:t>
      </w:r>
      <w:r w:rsidR="00D012FB">
        <w:rPr>
          <w:rFonts w:ascii="Times New Roman" w:hAnsi="Times New Roman"/>
        </w:rPr>
        <w:t xml:space="preserve">cancelled </w:t>
      </w:r>
      <w:r>
        <w:rPr>
          <w:rFonts w:ascii="Times New Roman" w:hAnsi="Times New Roman"/>
        </w:rPr>
        <w:t>via a significant turn of the steering wheel (such as when turning onto a side street).</w:t>
      </w:r>
    </w:p>
    <w:p w:rsidR="00DB0223" w:rsidRPr="006E0934" w:rsidRDefault="00DB0223" w:rsidP="00DB0223">
      <w:pPr>
        <w:rPr>
          <w:rFonts w:ascii="Times New Roman" w:hAnsi="Times New Roman"/>
        </w:rPr>
      </w:pPr>
    </w:p>
    <w:p w:rsidR="00DB0223" w:rsidRPr="006E0934" w:rsidRDefault="00DB0223" w:rsidP="00DB0223">
      <w:pPr>
        <w:pStyle w:val="Heading1"/>
        <w:pBdr>
          <w:bottom w:val="single" w:sz="4" w:space="1" w:color="auto"/>
        </w:pBdr>
        <w:rPr>
          <w:rFonts w:ascii="Times New Roman" w:hAnsi="Times New Roman"/>
        </w:rPr>
      </w:pPr>
      <w:r w:rsidRPr="006E0934">
        <w:rPr>
          <w:rFonts w:ascii="Times New Roman" w:hAnsi="Times New Roman"/>
        </w:rPr>
        <w:t>SEATING</w:t>
      </w:r>
    </w:p>
    <w:p w:rsidR="00DB0223" w:rsidRPr="006E0934" w:rsidRDefault="00DB0223" w:rsidP="00DB0223">
      <w:pPr>
        <w:rPr>
          <w:rFonts w:ascii="Times New Roman" w:hAnsi="Times New Roman"/>
        </w:rPr>
      </w:pPr>
    </w:p>
    <w:p w:rsidR="00167DC0" w:rsidRDefault="00E1043F" w:rsidP="00DB0223">
      <w:pPr>
        <w:rPr>
          <w:rFonts w:ascii="Times New Roman" w:hAnsi="Times New Roman"/>
        </w:rPr>
      </w:pPr>
      <w:r>
        <w:rPr>
          <w:rFonts w:ascii="Times New Roman" w:hAnsi="Times New Roman"/>
        </w:rPr>
        <w:t>The</w:t>
      </w:r>
      <w:r w:rsidRPr="006E0934">
        <w:rPr>
          <w:rFonts w:ascii="Times New Roman" w:hAnsi="Times New Roman"/>
        </w:rPr>
        <w:t xml:space="preserve"> leather seating surfaces and ergonomically designed seat contours </w:t>
      </w:r>
      <w:r>
        <w:rPr>
          <w:rFonts w:ascii="Times New Roman" w:hAnsi="Times New Roman"/>
        </w:rPr>
        <w:t xml:space="preserve">in the 2013 RDX </w:t>
      </w:r>
      <w:r w:rsidRPr="006E0934">
        <w:rPr>
          <w:rFonts w:ascii="Times New Roman" w:hAnsi="Times New Roman"/>
        </w:rPr>
        <w:t xml:space="preserve">are designed to provide </w:t>
      </w:r>
      <w:r>
        <w:rPr>
          <w:rFonts w:ascii="Times New Roman" w:hAnsi="Times New Roman"/>
        </w:rPr>
        <w:t>ample support during spirited drives or long road trips</w:t>
      </w:r>
      <w:r w:rsidRPr="006E0934">
        <w:rPr>
          <w:rFonts w:ascii="Times New Roman" w:hAnsi="Times New Roman"/>
        </w:rPr>
        <w:t>.</w:t>
      </w:r>
      <w:r>
        <w:rPr>
          <w:rFonts w:ascii="Times New Roman" w:hAnsi="Times New Roman"/>
        </w:rPr>
        <w:t xml:space="preserve"> </w:t>
      </w:r>
      <w:r w:rsidR="00DB0223" w:rsidRPr="006E0934">
        <w:rPr>
          <w:rFonts w:ascii="Times New Roman" w:hAnsi="Times New Roman"/>
        </w:rPr>
        <w:t>The driver seat is 10-way power adjustable (8-way power seat plus 2-way power lumbar support) and includes a power-adjustable lumbar support mechanism.</w:t>
      </w:r>
    </w:p>
    <w:p w:rsidR="00FA143E" w:rsidRDefault="00FA143E" w:rsidP="00DB0223">
      <w:pPr>
        <w:rPr>
          <w:rFonts w:ascii="Times New Roman" w:hAnsi="Times New Roman"/>
        </w:rPr>
      </w:pPr>
    </w:p>
    <w:p w:rsidR="00DB0223" w:rsidRDefault="00DB0223" w:rsidP="00DB0223">
      <w:pPr>
        <w:rPr>
          <w:rFonts w:ascii="Times New Roman" w:hAnsi="Times New Roman"/>
        </w:rPr>
      </w:pPr>
      <w:r w:rsidRPr="006E0934">
        <w:rPr>
          <w:rFonts w:ascii="Times New Roman" w:hAnsi="Times New Roman"/>
        </w:rPr>
        <w:t xml:space="preserve">The smooth shape of the articulated lumbar mechanism matches the occupant’s spinal curvature to provide solid support for the torso. The front seat passenger is treated to a </w:t>
      </w:r>
      <w:r w:rsidRPr="00EB39F0">
        <w:rPr>
          <w:rFonts w:ascii="Times New Roman" w:hAnsi="Times New Roman"/>
        </w:rPr>
        <w:t>4-way adjustable</w:t>
      </w:r>
      <w:r w:rsidRPr="006E0934">
        <w:rPr>
          <w:rFonts w:ascii="Times New Roman" w:hAnsi="Times New Roman"/>
        </w:rPr>
        <w:t xml:space="preserve">, power-actuated seat. The rear seats are carefully engineered </w:t>
      </w:r>
      <w:r>
        <w:rPr>
          <w:rFonts w:ascii="Times New Roman" w:hAnsi="Times New Roman"/>
        </w:rPr>
        <w:t>(</w:t>
      </w:r>
      <w:r w:rsidRPr="006E0934">
        <w:rPr>
          <w:rFonts w:ascii="Times New Roman" w:hAnsi="Times New Roman"/>
        </w:rPr>
        <w:t>complete with side bolsters</w:t>
      </w:r>
      <w:r>
        <w:rPr>
          <w:rFonts w:ascii="Times New Roman" w:hAnsi="Times New Roman"/>
        </w:rPr>
        <w:t xml:space="preserve">) </w:t>
      </w:r>
      <w:r w:rsidRPr="006E0934">
        <w:rPr>
          <w:rFonts w:ascii="Times New Roman" w:hAnsi="Times New Roman"/>
        </w:rPr>
        <w:t>to combine luxurious comfort with good lateral support.</w:t>
      </w:r>
      <w:r w:rsidR="00E1043F">
        <w:rPr>
          <w:rFonts w:ascii="Times New Roman" w:hAnsi="Times New Roman"/>
        </w:rPr>
        <w:t xml:space="preserve"> All seating positions have adjustable-height head restraints</w:t>
      </w:r>
      <w:r w:rsidR="00756C15">
        <w:rPr>
          <w:rFonts w:ascii="Times New Roman" w:hAnsi="Times New Roman"/>
        </w:rPr>
        <w:t>.</w:t>
      </w:r>
    </w:p>
    <w:p w:rsidR="00DB0223" w:rsidRPr="006E0934" w:rsidRDefault="00DB0223" w:rsidP="00DB0223">
      <w:pPr>
        <w:rPr>
          <w:rFonts w:ascii="Times New Roman" w:hAnsi="Times New Roman"/>
          <w:sz w:val="18"/>
          <w:szCs w:val="18"/>
        </w:rPr>
      </w:pPr>
    </w:p>
    <w:p w:rsidR="00DB0223" w:rsidRPr="006E0934" w:rsidRDefault="00DB0223" w:rsidP="00DB0223">
      <w:pPr>
        <w:pBdr>
          <w:bottom w:val="single" w:sz="4" w:space="1" w:color="auto"/>
        </w:pBdr>
        <w:rPr>
          <w:rFonts w:ascii="Times New Roman" w:hAnsi="Times New Roman"/>
          <w:b/>
          <w:caps/>
        </w:rPr>
      </w:pPr>
      <w:r w:rsidRPr="006E0934">
        <w:rPr>
          <w:rFonts w:ascii="Times New Roman" w:hAnsi="Times New Roman"/>
          <w:b/>
        </w:rPr>
        <w:t>INTERIOR ROOMINESS AND</w:t>
      </w:r>
      <w:r w:rsidRPr="006E0934">
        <w:rPr>
          <w:rFonts w:ascii="Times New Roman" w:hAnsi="Times New Roman"/>
          <w:b/>
          <w:caps/>
        </w:rPr>
        <w:t xml:space="preserve"> CONVENIENCE</w:t>
      </w:r>
    </w:p>
    <w:p w:rsidR="00DB0223" w:rsidRPr="006E0934" w:rsidRDefault="00DB0223" w:rsidP="00DB0223">
      <w:pPr>
        <w:rPr>
          <w:rFonts w:ascii="Times New Roman" w:hAnsi="Times New Roman"/>
          <w:u w:val="single"/>
        </w:rPr>
      </w:pPr>
    </w:p>
    <w:p w:rsidR="00DB0223" w:rsidRPr="006E0934" w:rsidRDefault="00DB0223" w:rsidP="00DB0223">
      <w:pPr>
        <w:rPr>
          <w:rFonts w:ascii="Times New Roman" w:hAnsi="Times New Roman"/>
        </w:rPr>
      </w:pPr>
      <w:r w:rsidRPr="006E0934">
        <w:rPr>
          <w:rFonts w:ascii="Times New Roman" w:hAnsi="Times New Roman"/>
        </w:rPr>
        <w:t xml:space="preserve">The RDX interior </w:t>
      </w:r>
      <w:r>
        <w:rPr>
          <w:rFonts w:ascii="Times New Roman" w:hAnsi="Times New Roman"/>
        </w:rPr>
        <w:t>offers</w:t>
      </w:r>
      <w:r w:rsidRPr="006E0934">
        <w:rPr>
          <w:rFonts w:ascii="Times New Roman" w:hAnsi="Times New Roman"/>
        </w:rPr>
        <w:t xml:space="preserve"> generous headroom and legroom</w:t>
      </w:r>
      <w:r>
        <w:rPr>
          <w:rFonts w:ascii="Times New Roman" w:hAnsi="Times New Roman"/>
        </w:rPr>
        <w:t xml:space="preserve"> for five passengers</w:t>
      </w:r>
      <w:r w:rsidRPr="006E0934">
        <w:rPr>
          <w:rFonts w:ascii="Times New Roman" w:hAnsi="Times New Roman"/>
        </w:rPr>
        <w:t>. Rear outboard passengers will also find ample foot room under the front seats.</w:t>
      </w:r>
    </w:p>
    <w:p w:rsidR="00DB0223" w:rsidRPr="006E0934" w:rsidRDefault="00DB0223" w:rsidP="00DB0223">
      <w:pPr>
        <w:rPr>
          <w:rFonts w:ascii="Times New Roman" w:hAnsi="Times New Roman"/>
        </w:rPr>
      </w:pPr>
    </w:p>
    <w:p w:rsidR="00DB0223" w:rsidRDefault="00DB0223" w:rsidP="00DB0223">
      <w:pPr>
        <w:rPr>
          <w:rFonts w:ascii="Times New Roman" w:hAnsi="Times New Roman"/>
        </w:rPr>
      </w:pPr>
      <w:r w:rsidRPr="006E0934">
        <w:rPr>
          <w:rFonts w:ascii="Times New Roman" w:hAnsi="Times New Roman"/>
        </w:rPr>
        <w:t xml:space="preserve">Convenient storage areas are easily accessible throughout the interior. </w:t>
      </w:r>
      <w:r w:rsidRPr="00B3090D">
        <w:rPr>
          <w:rFonts w:ascii="Times New Roman" w:hAnsi="Times New Roman"/>
        </w:rPr>
        <w:t xml:space="preserve">Each front door </w:t>
      </w:r>
      <w:r w:rsidR="00B3090D" w:rsidRPr="00B3090D">
        <w:rPr>
          <w:rFonts w:ascii="Times New Roman" w:hAnsi="Times New Roman"/>
        </w:rPr>
        <w:t xml:space="preserve">panel </w:t>
      </w:r>
      <w:r w:rsidRPr="00B3090D">
        <w:rPr>
          <w:rFonts w:ascii="Times New Roman" w:hAnsi="Times New Roman"/>
        </w:rPr>
        <w:t>has a utility compartment built</w:t>
      </w:r>
      <w:r w:rsidR="00B3090D" w:rsidRPr="00B3090D">
        <w:rPr>
          <w:rFonts w:ascii="Times New Roman" w:hAnsi="Times New Roman"/>
        </w:rPr>
        <w:t xml:space="preserve"> in </w:t>
      </w:r>
      <w:r w:rsidRPr="00770E4B">
        <w:rPr>
          <w:rFonts w:ascii="Times New Roman" w:hAnsi="Times New Roman"/>
        </w:rPr>
        <w:t xml:space="preserve">while </w:t>
      </w:r>
      <w:r w:rsidRPr="009A491B">
        <w:rPr>
          <w:rFonts w:ascii="Times New Roman" w:hAnsi="Times New Roman"/>
        </w:rPr>
        <w:t xml:space="preserve">in the rear seat area, a </w:t>
      </w:r>
      <w:r w:rsidR="00961665">
        <w:rPr>
          <w:rFonts w:ascii="Times New Roman" w:hAnsi="Times New Roman"/>
        </w:rPr>
        <w:t>centre</w:t>
      </w:r>
      <w:r w:rsidRPr="009A491B">
        <w:rPr>
          <w:rFonts w:ascii="Times New Roman" w:hAnsi="Times New Roman"/>
        </w:rPr>
        <w:t xml:space="preserve"> armrest folds down to reveal dual cupholders.</w:t>
      </w:r>
      <w:r>
        <w:rPr>
          <w:rFonts w:ascii="Times New Roman" w:hAnsi="Times New Roman"/>
        </w:rPr>
        <w:t xml:space="preserve"> </w:t>
      </w:r>
      <w:r w:rsidRPr="006E0934">
        <w:rPr>
          <w:rFonts w:ascii="Times New Roman" w:hAnsi="Times New Roman"/>
        </w:rPr>
        <w:t xml:space="preserve">The </w:t>
      </w:r>
      <w:r w:rsidR="00747FA4" w:rsidRPr="00747FA4">
        <w:rPr>
          <w:rFonts w:ascii="Times New Roman" w:hAnsi="Times New Roman"/>
        </w:rPr>
        <w:t>5.6</w:t>
      </w:r>
      <w:r w:rsidR="00FA143E">
        <w:rPr>
          <w:rFonts w:ascii="Times New Roman" w:hAnsi="Times New Roman"/>
        </w:rPr>
        <w:t xml:space="preserve"> L</w:t>
      </w:r>
      <w:r w:rsidR="00747FA4">
        <w:rPr>
          <w:rFonts w:ascii="Times New Roman" w:hAnsi="Times New Roman"/>
        </w:rPr>
        <w:t xml:space="preserve"> glove</w:t>
      </w:r>
      <w:r w:rsidRPr="006E0934">
        <w:rPr>
          <w:rFonts w:ascii="Times New Roman" w:hAnsi="Times New Roman"/>
        </w:rPr>
        <w:t xml:space="preserve">box is </w:t>
      </w:r>
      <w:r w:rsidRPr="00B3090D">
        <w:rPr>
          <w:rFonts w:ascii="Times New Roman" w:hAnsi="Times New Roman"/>
        </w:rPr>
        <w:t>lockable.</w:t>
      </w:r>
    </w:p>
    <w:p w:rsidR="00DB0223" w:rsidRPr="006E0934" w:rsidRDefault="00DB0223" w:rsidP="00DB0223">
      <w:pPr>
        <w:rPr>
          <w:rFonts w:ascii="Times New Roman" w:hAnsi="Times New Roman"/>
        </w:rPr>
      </w:pPr>
    </w:p>
    <w:p w:rsidR="00DB0223" w:rsidRDefault="00DB0223" w:rsidP="00DB0223">
      <w:pPr>
        <w:rPr>
          <w:rFonts w:ascii="Times New Roman" w:hAnsi="Times New Roman"/>
        </w:rPr>
      </w:pPr>
      <w:r w:rsidRPr="00B3090D">
        <w:rPr>
          <w:rFonts w:ascii="Times New Roman" w:hAnsi="Times New Roman"/>
        </w:rPr>
        <w:t xml:space="preserve">Up front, there are two cupholders in the </w:t>
      </w:r>
      <w:r w:rsidR="00961665">
        <w:rPr>
          <w:rFonts w:ascii="Times New Roman" w:hAnsi="Times New Roman"/>
        </w:rPr>
        <w:t>centre</w:t>
      </w:r>
      <w:r w:rsidRPr="00B3090D">
        <w:rPr>
          <w:rFonts w:ascii="Times New Roman" w:hAnsi="Times New Roman"/>
        </w:rPr>
        <w:t xml:space="preserve"> console that use rubber inserts to better retain contents. Beneath the padded lid of the </w:t>
      </w:r>
      <w:r w:rsidR="00961665">
        <w:rPr>
          <w:rFonts w:ascii="Times New Roman" w:hAnsi="Times New Roman"/>
        </w:rPr>
        <w:t>centre</w:t>
      </w:r>
      <w:r w:rsidRPr="00B3090D">
        <w:rPr>
          <w:rFonts w:ascii="Times New Roman" w:hAnsi="Times New Roman"/>
        </w:rPr>
        <w:t xml:space="preserve"> console, there is a total of </w:t>
      </w:r>
      <w:r w:rsidR="00747FA4" w:rsidRPr="00747FA4">
        <w:rPr>
          <w:rFonts w:ascii="Times New Roman" w:hAnsi="Times New Roman"/>
        </w:rPr>
        <w:t>8.2</w:t>
      </w:r>
      <w:r w:rsidRPr="00747FA4">
        <w:rPr>
          <w:rFonts w:ascii="Times New Roman" w:hAnsi="Times New Roman"/>
        </w:rPr>
        <w:t xml:space="preserve"> </w:t>
      </w:r>
      <w:r w:rsidR="00FA143E">
        <w:rPr>
          <w:rFonts w:ascii="Times New Roman" w:hAnsi="Times New Roman"/>
        </w:rPr>
        <w:t>L</w:t>
      </w:r>
      <w:r w:rsidRPr="00747FA4">
        <w:rPr>
          <w:rFonts w:ascii="Times New Roman" w:hAnsi="Times New Roman"/>
        </w:rPr>
        <w:t xml:space="preserve"> </w:t>
      </w:r>
      <w:r w:rsidRPr="00B3090D">
        <w:rPr>
          <w:rFonts w:ascii="Times New Roman" w:hAnsi="Times New Roman"/>
        </w:rPr>
        <w:t>of storage space</w:t>
      </w:r>
      <w:r w:rsidR="00B3090D" w:rsidRPr="00B3090D">
        <w:rPr>
          <w:rFonts w:ascii="Times New Roman" w:hAnsi="Times New Roman"/>
        </w:rPr>
        <w:t xml:space="preserve">. </w:t>
      </w:r>
      <w:r w:rsidR="00B3090D" w:rsidRPr="00F012ED">
        <w:rPr>
          <w:rFonts w:ascii="Times New Roman" w:hAnsi="Times New Roman"/>
        </w:rPr>
        <w:t xml:space="preserve">An </w:t>
      </w:r>
      <w:r w:rsidRPr="00F012ED">
        <w:rPr>
          <w:rFonts w:ascii="Times New Roman" w:hAnsi="Times New Roman"/>
        </w:rPr>
        <w:t xml:space="preserve">interior divider </w:t>
      </w:r>
      <w:r w:rsidR="00B3090D" w:rsidRPr="00F012ED">
        <w:rPr>
          <w:rFonts w:ascii="Times New Roman" w:hAnsi="Times New Roman"/>
        </w:rPr>
        <w:t>makes</w:t>
      </w:r>
      <w:r w:rsidRPr="00F012ED">
        <w:rPr>
          <w:rFonts w:ascii="Times New Roman" w:hAnsi="Times New Roman"/>
        </w:rPr>
        <w:t xml:space="preserve"> the console easily adaptable for a variety of needs, including </w:t>
      </w:r>
      <w:r w:rsidRPr="00F012ED">
        <w:rPr>
          <w:rFonts w:ascii="Times New Roman" w:hAnsi="Times New Roman"/>
        </w:rPr>
        <w:lastRenderedPageBreak/>
        <w:t xml:space="preserve">out-of-view storage of valuables such as a camera or a personal music player. The </w:t>
      </w:r>
      <w:r w:rsidR="00961665">
        <w:rPr>
          <w:rFonts w:ascii="Times New Roman" w:hAnsi="Times New Roman"/>
        </w:rPr>
        <w:t>centre</w:t>
      </w:r>
      <w:r w:rsidRPr="00F012ED">
        <w:rPr>
          <w:rFonts w:ascii="Times New Roman" w:hAnsi="Times New Roman"/>
        </w:rPr>
        <w:t xml:space="preserve"> console also includes an integrated tray that is a convenient way to store items such as</w:t>
      </w:r>
      <w:r w:rsidR="009A491B">
        <w:rPr>
          <w:rFonts w:ascii="Times New Roman" w:hAnsi="Times New Roman"/>
        </w:rPr>
        <w:t xml:space="preserve"> a wallet, spare keys, or such.</w:t>
      </w:r>
    </w:p>
    <w:p w:rsidR="00007229" w:rsidRDefault="00007229" w:rsidP="00007229">
      <w:pPr>
        <w:rPr>
          <w:rFonts w:ascii="Times New Roman" w:hAnsi="Times New Roman"/>
        </w:rPr>
      </w:pPr>
    </w:p>
    <w:p w:rsidR="00007229" w:rsidRPr="006E0934" w:rsidRDefault="00007229" w:rsidP="00007229">
      <w:pPr>
        <w:pBdr>
          <w:bottom w:val="single" w:sz="4" w:space="1" w:color="auto"/>
        </w:pBdr>
        <w:rPr>
          <w:rFonts w:ascii="Times New Roman" w:hAnsi="Times New Roman"/>
          <w:b/>
        </w:rPr>
      </w:pPr>
      <w:r w:rsidRPr="006E0934">
        <w:rPr>
          <w:rFonts w:ascii="Times New Roman" w:hAnsi="Times New Roman"/>
          <w:b/>
        </w:rPr>
        <w:t>OVERHEAD CONSOLE</w:t>
      </w:r>
    </w:p>
    <w:p w:rsidR="00007229" w:rsidRPr="006E0934" w:rsidRDefault="00007229" w:rsidP="00007229">
      <w:pPr>
        <w:rPr>
          <w:rFonts w:ascii="Times New Roman" w:hAnsi="Times New Roman"/>
        </w:rPr>
      </w:pPr>
    </w:p>
    <w:p w:rsidR="00007229" w:rsidRPr="006E0934" w:rsidRDefault="00007229" w:rsidP="00DB0223">
      <w:pPr>
        <w:rPr>
          <w:rFonts w:ascii="Times New Roman" w:hAnsi="Times New Roman"/>
        </w:rPr>
      </w:pPr>
      <w:r w:rsidRPr="007F22A1">
        <w:rPr>
          <w:rFonts w:ascii="Times New Roman" w:hAnsi="Times New Roman"/>
        </w:rPr>
        <w:t>The overhead console incorporates a variety of useful features, including the controls for the HomeLink</w:t>
      </w:r>
      <w:r w:rsidRPr="007F22A1">
        <w:rPr>
          <w:rFonts w:ascii="Times New Roman" w:hAnsi="Times New Roman"/>
          <w:szCs w:val="24"/>
          <w:vertAlign w:val="superscript"/>
        </w:rPr>
        <w:t>®</w:t>
      </w:r>
      <w:r w:rsidRPr="007F22A1">
        <w:rPr>
          <w:rFonts w:ascii="Times New Roman" w:hAnsi="Times New Roman"/>
        </w:rPr>
        <w:t xml:space="preserve"> system. HomeLink</w:t>
      </w:r>
      <w:r w:rsidRPr="007F22A1">
        <w:rPr>
          <w:rFonts w:ascii="Times New Roman" w:hAnsi="Times New Roman"/>
          <w:szCs w:val="24"/>
          <w:vertAlign w:val="superscript"/>
        </w:rPr>
        <w:t>®</w:t>
      </w:r>
      <w:r w:rsidRPr="007F22A1">
        <w:rPr>
          <w:rFonts w:ascii="Times New Roman" w:hAnsi="Times New Roman"/>
        </w:rPr>
        <w:t xml:space="preserve"> is a </w:t>
      </w:r>
      <w:r w:rsidR="00097D7E">
        <w:rPr>
          <w:rFonts w:ascii="Times New Roman" w:hAnsi="Times New Roman"/>
        </w:rPr>
        <w:t xml:space="preserve">standard </w:t>
      </w:r>
      <w:r w:rsidRPr="007F22A1">
        <w:rPr>
          <w:rFonts w:ascii="Times New Roman" w:hAnsi="Times New Roman"/>
        </w:rPr>
        <w:t>feature that allows up to three remote control devices (such as a garage door opener or property gate opener) to be sync</w:t>
      </w:r>
      <w:r w:rsidR="00625C0A">
        <w:rPr>
          <w:rFonts w:ascii="Times New Roman" w:hAnsi="Times New Roman"/>
        </w:rPr>
        <w:t>h</w:t>
      </w:r>
      <w:r w:rsidRPr="007F22A1">
        <w:rPr>
          <w:rFonts w:ascii="Times New Roman" w:hAnsi="Times New Roman"/>
        </w:rPr>
        <w:t>ed to the RDX— thus allowing the remote function to be triggered by the vehicle without needing to carry a variety of bulky remote control devices. Other overhead console features include controls for interior lighting and the power tilt/slide moonroof.</w:t>
      </w:r>
    </w:p>
    <w:p w:rsidR="00DB0223" w:rsidRPr="006E0934" w:rsidRDefault="00DB0223" w:rsidP="00DB0223">
      <w:pPr>
        <w:rPr>
          <w:rFonts w:ascii="Times New Roman" w:hAnsi="Times New Roman"/>
        </w:rPr>
      </w:pPr>
    </w:p>
    <w:p w:rsidR="00DB0223" w:rsidRPr="006E0934" w:rsidRDefault="00DB0223" w:rsidP="00DB0223">
      <w:pPr>
        <w:pBdr>
          <w:bottom w:val="single" w:sz="4" w:space="1" w:color="auto"/>
        </w:pBdr>
        <w:rPr>
          <w:rFonts w:ascii="Times New Roman" w:hAnsi="Times New Roman"/>
        </w:rPr>
      </w:pPr>
      <w:r w:rsidRPr="006E0934">
        <w:rPr>
          <w:rFonts w:ascii="Times New Roman" w:hAnsi="Times New Roman"/>
          <w:b/>
        </w:rPr>
        <w:t>CARGO CARRYING VERSATILITY</w:t>
      </w:r>
    </w:p>
    <w:p w:rsidR="00DB0223" w:rsidRPr="006E0934" w:rsidRDefault="00DB0223" w:rsidP="00DB0223">
      <w:pPr>
        <w:rPr>
          <w:rFonts w:ascii="Times New Roman" w:hAnsi="Times New Roman"/>
        </w:rPr>
      </w:pPr>
    </w:p>
    <w:p w:rsidR="00DB0223" w:rsidRDefault="00434D79" w:rsidP="00DB0223">
      <w:pPr>
        <w:rPr>
          <w:rFonts w:ascii="Times New Roman" w:hAnsi="Times New Roman"/>
        </w:rPr>
      </w:pPr>
      <w:r>
        <w:rPr>
          <w:noProof/>
        </w:rPr>
        <w:drawing>
          <wp:anchor distT="0" distB="0" distL="114300" distR="114300" simplePos="0" relativeHeight="251661824" behindDoc="0" locked="0" layoutInCell="1" allowOverlap="1">
            <wp:simplePos x="0" y="0"/>
            <wp:positionH relativeFrom="column">
              <wp:posOffset>4000500</wp:posOffset>
            </wp:positionH>
            <wp:positionV relativeFrom="paragraph">
              <wp:posOffset>73660</wp:posOffset>
            </wp:positionV>
            <wp:extent cx="1371600" cy="858520"/>
            <wp:effectExtent l="19050" t="0" r="0" b="0"/>
            <wp:wrapSquare wrapText="bothSides"/>
            <wp:docPr id="169" name="Picture 169" descr="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andle"/>
                    <pic:cNvPicPr>
                      <a:picLocks noChangeAspect="1" noChangeArrowheads="1"/>
                    </pic:cNvPicPr>
                  </pic:nvPicPr>
                  <pic:blipFill>
                    <a:blip r:embed="rId49" cstate="print">
                      <a:grayscl/>
                    </a:blip>
                    <a:srcRect/>
                    <a:stretch>
                      <a:fillRect/>
                    </a:stretch>
                  </pic:blipFill>
                  <pic:spPr bwMode="auto">
                    <a:xfrm>
                      <a:off x="0" y="0"/>
                      <a:ext cx="1371600" cy="858520"/>
                    </a:xfrm>
                    <a:prstGeom prst="rect">
                      <a:avLst/>
                    </a:prstGeom>
                    <a:noFill/>
                    <a:ln w="9525">
                      <a:noFill/>
                      <a:miter lim="800000"/>
                      <a:headEnd/>
                      <a:tailEnd/>
                    </a:ln>
                  </pic:spPr>
                </pic:pic>
              </a:graphicData>
            </a:graphic>
          </wp:anchor>
        </w:drawing>
      </w:r>
      <w:r w:rsidR="00DB0223" w:rsidRPr="006E0934">
        <w:rPr>
          <w:rFonts w:ascii="Times New Roman" w:hAnsi="Times New Roman"/>
        </w:rPr>
        <w:t>Versatile cargo utility is an important attribute</w:t>
      </w:r>
      <w:r w:rsidR="00E1043F">
        <w:rPr>
          <w:rFonts w:ascii="Times New Roman" w:hAnsi="Times New Roman"/>
        </w:rPr>
        <w:t xml:space="preserve"> of any SUV— something made even better with the 2013 RDX</w:t>
      </w:r>
      <w:r w:rsidR="00DB0223" w:rsidRPr="006E0934">
        <w:rPr>
          <w:rFonts w:ascii="Times New Roman" w:hAnsi="Times New Roman"/>
        </w:rPr>
        <w:t xml:space="preserve">. Behind the rear seats, there is </w:t>
      </w:r>
      <w:r w:rsidR="00A33F2F">
        <w:rPr>
          <w:rFonts w:ascii="Times New Roman" w:hAnsi="Times New Roman" w:hint="eastAsia"/>
          <w:lang w:eastAsia="ja-JP"/>
        </w:rPr>
        <w:t>739</w:t>
      </w:r>
      <w:r>
        <w:rPr>
          <w:rFonts w:ascii="Times New Roman" w:hAnsi="Times New Roman"/>
          <w:lang w:eastAsia="ja-JP"/>
        </w:rPr>
        <w:t xml:space="preserve"> </w:t>
      </w:r>
      <w:r w:rsidR="00FA143E">
        <w:rPr>
          <w:rFonts w:ascii="Times New Roman" w:hAnsi="Times New Roman" w:hint="eastAsia"/>
          <w:lang w:eastAsia="ja-JP"/>
        </w:rPr>
        <w:t xml:space="preserve">L </w:t>
      </w:r>
      <w:r w:rsidR="00A33F2F">
        <w:rPr>
          <w:rFonts w:ascii="Times New Roman" w:hAnsi="Times New Roman" w:hint="eastAsia"/>
          <w:lang w:eastAsia="ja-JP"/>
        </w:rPr>
        <w:t>(</w:t>
      </w:r>
      <w:r w:rsidR="00E1043F">
        <w:rPr>
          <w:rFonts w:ascii="Times New Roman" w:hAnsi="Times New Roman"/>
        </w:rPr>
        <w:t>26.1</w:t>
      </w:r>
      <w:r w:rsidR="00DB0223" w:rsidRPr="006E0934">
        <w:rPr>
          <w:rFonts w:ascii="Times New Roman" w:hAnsi="Times New Roman"/>
        </w:rPr>
        <w:t xml:space="preserve"> </w:t>
      </w:r>
      <w:r w:rsidR="00FA143E">
        <w:rPr>
          <w:rFonts w:ascii="Times New Roman" w:hAnsi="Times New Roman"/>
        </w:rPr>
        <w:t>cu. ft.</w:t>
      </w:r>
      <w:r w:rsidR="00A33F2F">
        <w:rPr>
          <w:rFonts w:ascii="Times New Roman" w:hAnsi="Times New Roman" w:hint="eastAsia"/>
          <w:lang w:eastAsia="ja-JP"/>
        </w:rPr>
        <w:t>)</w:t>
      </w:r>
      <w:r w:rsidR="00DB0223" w:rsidRPr="006E0934">
        <w:rPr>
          <w:rFonts w:ascii="Times New Roman" w:hAnsi="Times New Roman"/>
        </w:rPr>
        <w:t xml:space="preserve"> of storage that is easily accessible </w:t>
      </w:r>
      <w:r w:rsidR="00E1043F">
        <w:rPr>
          <w:rFonts w:ascii="Times New Roman" w:hAnsi="Times New Roman"/>
        </w:rPr>
        <w:t>via a</w:t>
      </w:r>
      <w:r w:rsidR="00625C0A">
        <w:rPr>
          <w:rFonts w:ascii="Times New Roman" w:hAnsi="Times New Roman"/>
        </w:rPr>
        <w:t>n available</w:t>
      </w:r>
      <w:r w:rsidR="00E1043F">
        <w:rPr>
          <w:rFonts w:ascii="Times New Roman" w:hAnsi="Times New Roman"/>
        </w:rPr>
        <w:t xml:space="preserve"> new power-actuated</w:t>
      </w:r>
      <w:r w:rsidR="00DB0223" w:rsidRPr="006E0934">
        <w:rPr>
          <w:rFonts w:ascii="Times New Roman" w:hAnsi="Times New Roman"/>
        </w:rPr>
        <w:t xml:space="preserve"> rear tailgate. </w:t>
      </w:r>
      <w:r w:rsidR="00E1043F">
        <w:rPr>
          <w:rFonts w:ascii="Times New Roman" w:hAnsi="Times New Roman"/>
        </w:rPr>
        <w:t xml:space="preserve">For 2013, the rear opening is </w:t>
      </w:r>
      <w:r w:rsidR="00A33F2F">
        <w:rPr>
          <w:rFonts w:ascii="Times New Roman" w:hAnsi="Times New Roman" w:hint="eastAsia"/>
          <w:lang w:eastAsia="ja-JP"/>
        </w:rPr>
        <w:t xml:space="preserve">1240 mm </w:t>
      </w:r>
      <w:r w:rsidR="00C41EA4">
        <w:rPr>
          <w:rFonts w:ascii="Times New Roman" w:hAnsi="Times New Roman"/>
        </w:rPr>
        <w:t xml:space="preserve">wide— </w:t>
      </w:r>
      <w:r w:rsidR="00A33F2F">
        <w:rPr>
          <w:rFonts w:ascii="Times New Roman" w:hAnsi="Times New Roman" w:hint="eastAsia"/>
          <w:lang w:eastAsia="ja-JP"/>
        </w:rPr>
        <w:t>165.1</w:t>
      </w:r>
      <w:r>
        <w:rPr>
          <w:rFonts w:ascii="Times New Roman" w:hAnsi="Times New Roman"/>
          <w:lang w:eastAsia="ja-JP"/>
        </w:rPr>
        <w:t xml:space="preserve"> </w:t>
      </w:r>
      <w:r w:rsidR="00A33F2F">
        <w:rPr>
          <w:rFonts w:ascii="Times New Roman" w:hAnsi="Times New Roman" w:hint="eastAsia"/>
          <w:lang w:eastAsia="ja-JP"/>
        </w:rPr>
        <w:t xml:space="preserve">mm </w:t>
      </w:r>
      <w:r w:rsidR="00C41EA4">
        <w:rPr>
          <w:rFonts w:ascii="Times New Roman" w:hAnsi="Times New Roman"/>
        </w:rPr>
        <w:t>wider than the 2012 RDX rear opening</w:t>
      </w:r>
      <w:r w:rsidR="0034341D">
        <w:rPr>
          <w:rFonts w:ascii="Times New Roman" w:hAnsi="Times New Roman"/>
        </w:rPr>
        <w:t>.</w:t>
      </w:r>
    </w:p>
    <w:p w:rsidR="00625C0A" w:rsidRDefault="00625C0A" w:rsidP="00DB0223"/>
    <w:p w:rsidR="00167DC0" w:rsidRDefault="00434D79" w:rsidP="00C41EA4">
      <w:pPr>
        <w:rPr>
          <w:rFonts w:ascii="Times New Roman" w:hAnsi="Times New Roman"/>
        </w:rPr>
      </w:pPr>
      <w:r>
        <w:rPr>
          <w:rFonts w:ascii="Times New Roman" w:hAnsi="Times New Roman"/>
          <w:noProof/>
        </w:rPr>
        <w:drawing>
          <wp:anchor distT="0" distB="0" distL="114300" distR="114300" simplePos="0" relativeHeight="251642368" behindDoc="1" locked="0" layoutInCell="1" allowOverlap="1">
            <wp:simplePos x="0" y="0"/>
            <wp:positionH relativeFrom="column">
              <wp:posOffset>-114300</wp:posOffset>
            </wp:positionH>
            <wp:positionV relativeFrom="paragraph">
              <wp:posOffset>63500</wp:posOffset>
            </wp:positionV>
            <wp:extent cx="1485900" cy="993775"/>
            <wp:effectExtent l="19050" t="0" r="0" b="0"/>
            <wp:wrapSquare wrapText="bothSides"/>
            <wp:docPr id="41" name="Picture 55" descr="PT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TG2"/>
                    <pic:cNvPicPr>
                      <a:picLocks noChangeAspect="1" noChangeArrowheads="1"/>
                    </pic:cNvPicPr>
                  </pic:nvPicPr>
                  <pic:blipFill>
                    <a:blip r:embed="rId50" cstate="print">
                      <a:lum contrast="6000"/>
                      <a:grayscl/>
                    </a:blip>
                    <a:srcRect/>
                    <a:stretch>
                      <a:fillRect/>
                    </a:stretch>
                  </pic:blipFill>
                  <pic:spPr bwMode="auto">
                    <a:xfrm>
                      <a:off x="0" y="0"/>
                      <a:ext cx="1485900" cy="993775"/>
                    </a:xfrm>
                    <a:prstGeom prst="rect">
                      <a:avLst/>
                    </a:prstGeom>
                    <a:noFill/>
                    <a:ln w="9525">
                      <a:noFill/>
                      <a:miter lim="800000"/>
                      <a:headEnd/>
                      <a:tailEnd/>
                    </a:ln>
                  </pic:spPr>
                </pic:pic>
              </a:graphicData>
            </a:graphic>
          </wp:anchor>
        </w:drawing>
      </w:r>
      <w:r w:rsidR="00C41EA4">
        <w:rPr>
          <w:rFonts w:ascii="Times New Roman" w:hAnsi="Times New Roman"/>
        </w:rPr>
        <w:t>Even more so than ever before, t</w:t>
      </w:r>
      <w:r w:rsidR="00C41EA4" w:rsidRPr="00E50BD9">
        <w:rPr>
          <w:rFonts w:ascii="Times New Roman" w:hAnsi="Times New Roman"/>
        </w:rPr>
        <w:t>ransformability</w:t>
      </w:r>
      <w:r w:rsidR="00C41EA4">
        <w:rPr>
          <w:rFonts w:ascii="Times New Roman" w:hAnsi="Times New Roman"/>
        </w:rPr>
        <w:t xml:space="preserve"> of a vehicle is of top concern with buyers— so to be able to quickly and easily transform the RDX from a people hauler to a cargo hauler w</w:t>
      </w:r>
      <w:r w:rsidR="0000197D">
        <w:rPr>
          <w:rFonts w:ascii="Times New Roman" w:hAnsi="Times New Roman"/>
        </w:rPr>
        <w:t>as paramount</w:t>
      </w:r>
      <w:r w:rsidR="00C41EA4" w:rsidRPr="006E0934">
        <w:rPr>
          <w:rFonts w:ascii="Times New Roman" w:hAnsi="Times New Roman"/>
        </w:rPr>
        <w:t xml:space="preserve">. With </w:t>
      </w:r>
      <w:r w:rsidR="00C41EA4">
        <w:rPr>
          <w:rFonts w:ascii="Times New Roman" w:hAnsi="Times New Roman"/>
        </w:rPr>
        <w:t>a new “one touch” activation of the</w:t>
      </w:r>
      <w:r w:rsidR="00C41EA4" w:rsidRPr="006E0934">
        <w:rPr>
          <w:rFonts w:ascii="Times New Roman" w:hAnsi="Times New Roman"/>
        </w:rPr>
        <w:t xml:space="preserve"> 60/40 split-folding rear seatbacks</w:t>
      </w:r>
      <w:r w:rsidR="00C41EA4">
        <w:rPr>
          <w:rFonts w:ascii="Times New Roman" w:hAnsi="Times New Roman"/>
        </w:rPr>
        <w:t xml:space="preserve">, </w:t>
      </w:r>
      <w:r w:rsidR="00C41EA4" w:rsidRPr="006E0934">
        <w:rPr>
          <w:rFonts w:ascii="Times New Roman" w:hAnsi="Times New Roman"/>
        </w:rPr>
        <w:t xml:space="preserve">the rear cargo area </w:t>
      </w:r>
      <w:r w:rsidR="00C41EA4">
        <w:rPr>
          <w:rFonts w:ascii="Times New Roman" w:hAnsi="Times New Roman"/>
        </w:rPr>
        <w:t xml:space="preserve">(with rear seatbacks folded down) </w:t>
      </w:r>
      <w:r w:rsidR="00C41EA4" w:rsidRPr="006E0934">
        <w:rPr>
          <w:rFonts w:ascii="Times New Roman" w:hAnsi="Times New Roman"/>
        </w:rPr>
        <w:t xml:space="preserve">offers </w:t>
      </w:r>
      <w:r w:rsidR="00A33F2F">
        <w:rPr>
          <w:rFonts w:ascii="Times New Roman" w:hAnsi="Times New Roman" w:hint="eastAsia"/>
          <w:lang w:eastAsia="ja-JP"/>
        </w:rPr>
        <w:t>2178</w:t>
      </w:r>
      <w:r w:rsidR="00FA143E">
        <w:rPr>
          <w:rFonts w:ascii="Times New Roman" w:hAnsi="Times New Roman"/>
          <w:lang w:eastAsia="ja-JP"/>
        </w:rPr>
        <w:t xml:space="preserve"> </w:t>
      </w:r>
      <w:r w:rsidR="00A33F2F">
        <w:rPr>
          <w:rFonts w:ascii="Times New Roman" w:hAnsi="Times New Roman" w:hint="eastAsia"/>
          <w:lang w:eastAsia="ja-JP"/>
        </w:rPr>
        <w:t>L (</w:t>
      </w:r>
      <w:r w:rsidR="009D3070">
        <w:rPr>
          <w:rFonts w:ascii="Times New Roman" w:hAnsi="Times New Roman"/>
        </w:rPr>
        <w:t>76.9</w:t>
      </w:r>
      <w:r w:rsidR="00C41EA4" w:rsidRPr="006E0934">
        <w:rPr>
          <w:rFonts w:ascii="Times New Roman" w:hAnsi="Times New Roman"/>
        </w:rPr>
        <w:t xml:space="preserve"> cu</w:t>
      </w:r>
      <w:r w:rsidR="00FA143E">
        <w:rPr>
          <w:rFonts w:ascii="Times New Roman" w:hAnsi="Times New Roman"/>
        </w:rPr>
        <w:t>. f</w:t>
      </w:r>
      <w:r w:rsidR="00C41EA4" w:rsidRPr="006E0934">
        <w:rPr>
          <w:rFonts w:ascii="Times New Roman" w:hAnsi="Times New Roman"/>
        </w:rPr>
        <w:t>t</w:t>
      </w:r>
      <w:r w:rsidR="00FA143E">
        <w:rPr>
          <w:rFonts w:ascii="Times New Roman" w:hAnsi="Times New Roman"/>
        </w:rPr>
        <w:t>.</w:t>
      </w:r>
      <w:r w:rsidR="00A33F2F">
        <w:rPr>
          <w:rFonts w:ascii="Times New Roman" w:hAnsi="Times New Roman" w:hint="eastAsia"/>
          <w:lang w:eastAsia="ja-JP"/>
        </w:rPr>
        <w:t>)</w:t>
      </w:r>
      <w:r w:rsidR="00C41EA4" w:rsidRPr="006E0934">
        <w:rPr>
          <w:rFonts w:ascii="Times New Roman" w:hAnsi="Times New Roman"/>
        </w:rPr>
        <w:t xml:space="preserve"> of storage</w:t>
      </w:r>
      <w:r w:rsidR="009D3070">
        <w:rPr>
          <w:rFonts w:ascii="Times New Roman" w:hAnsi="Times New Roman"/>
        </w:rPr>
        <w:t>.</w:t>
      </w:r>
    </w:p>
    <w:p w:rsidR="00FA143E" w:rsidRDefault="00FA143E" w:rsidP="00C41EA4">
      <w:pPr>
        <w:rPr>
          <w:rFonts w:ascii="Times New Roman" w:hAnsi="Times New Roman"/>
        </w:rPr>
      </w:pPr>
    </w:p>
    <w:p w:rsidR="00C41EA4" w:rsidRDefault="00C41EA4" w:rsidP="00C41EA4">
      <w:pPr>
        <w:rPr>
          <w:rFonts w:ascii="Times New Roman" w:hAnsi="Times New Roman"/>
        </w:rPr>
      </w:pPr>
      <w:r>
        <w:rPr>
          <w:rFonts w:ascii="Times New Roman" w:hAnsi="Times New Roman"/>
        </w:rPr>
        <w:t xml:space="preserve">The 2013 RDX has a total passenger volume of </w:t>
      </w:r>
      <w:r w:rsidR="00A33F2F">
        <w:rPr>
          <w:rFonts w:ascii="Times New Roman" w:hAnsi="Times New Roman" w:hint="eastAsia"/>
          <w:lang w:eastAsia="ja-JP"/>
        </w:rPr>
        <w:t>2931</w:t>
      </w:r>
      <w:r w:rsidR="00FA143E">
        <w:rPr>
          <w:rFonts w:ascii="Times New Roman" w:hAnsi="Times New Roman"/>
          <w:lang w:eastAsia="ja-JP"/>
        </w:rPr>
        <w:t xml:space="preserve"> </w:t>
      </w:r>
      <w:r w:rsidR="00A33F2F">
        <w:rPr>
          <w:rFonts w:ascii="Times New Roman" w:hAnsi="Times New Roman" w:hint="eastAsia"/>
          <w:lang w:eastAsia="ja-JP"/>
        </w:rPr>
        <w:t>L (</w:t>
      </w:r>
      <w:r>
        <w:rPr>
          <w:rFonts w:ascii="Times New Roman" w:hAnsi="Times New Roman"/>
        </w:rPr>
        <w:t>103.</w:t>
      </w:r>
      <w:r w:rsidR="00DD562D">
        <w:rPr>
          <w:rFonts w:ascii="Times New Roman" w:hAnsi="Times New Roman"/>
        </w:rPr>
        <w:t xml:space="preserve">5 </w:t>
      </w:r>
      <w:r w:rsidR="00FA143E">
        <w:rPr>
          <w:rFonts w:ascii="Times New Roman" w:hAnsi="Times New Roman"/>
        </w:rPr>
        <w:t>cu. ft.)</w:t>
      </w:r>
      <w:r>
        <w:rPr>
          <w:rFonts w:ascii="Times New Roman" w:hAnsi="Times New Roman"/>
        </w:rPr>
        <w:t xml:space="preserve"> </w:t>
      </w:r>
      <w:r w:rsidRPr="0034341D">
        <w:rPr>
          <w:rFonts w:ascii="Times New Roman" w:hAnsi="Times New Roman"/>
        </w:rPr>
        <w:t>which means it has the largest volume in its class.</w:t>
      </w:r>
    </w:p>
    <w:p w:rsidR="00DB0223" w:rsidRDefault="00DB0223" w:rsidP="00DB0223">
      <w:pPr>
        <w:rPr>
          <w:rFonts w:ascii="Times New Roman" w:hAnsi="Times New Roman" w:hint="eastAsia"/>
          <w:b/>
          <w:caps/>
          <w:lang w:eastAsia="ja-JP"/>
        </w:rPr>
      </w:pPr>
    </w:p>
    <w:p w:rsidR="00DB0223" w:rsidRPr="006E0934" w:rsidRDefault="00DB0223" w:rsidP="00DB0223">
      <w:pPr>
        <w:pBdr>
          <w:bottom w:val="single" w:sz="4" w:space="1" w:color="auto"/>
        </w:pBdr>
        <w:rPr>
          <w:rFonts w:ascii="Times New Roman" w:hAnsi="Times New Roman"/>
          <w:b/>
          <w:caps/>
        </w:rPr>
      </w:pPr>
      <w:r w:rsidRPr="006E0934">
        <w:rPr>
          <w:rFonts w:ascii="Times New Roman" w:hAnsi="Times New Roman"/>
          <w:b/>
          <w:caps/>
        </w:rPr>
        <w:t>interior lighting</w:t>
      </w:r>
    </w:p>
    <w:p w:rsidR="00DB0223" w:rsidRPr="006E0934" w:rsidRDefault="00DB0223" w:rsidP="00DB0223">
      <w:pPr>
        <w:rPr>
          <w:rFonts w:ascii="Times New Roman" w:hAnsi="Times New Roman"/>
        </w:rPr>
      </w:pPr>
    </w:p>
    <w:p w:rsidR="00DB0223" w:rsidRDefault="00DB0223" w:rsidP="00DB0223">
      <w:pPr>
        <w:rPr>
          <w:rFonts w:ascii="Times New Roman" w:hAnsi="Times New Roman"/>
        </w:rPr>
      </w:pPr>
      <w:r w:rsidRPr="006E0934">
        <w:rPr>
          <w:rFonts w:ascii="Times New Roman" w:hAnsi="Times New Roman"/>
        </w:rPr>
        <w:t xml:space="preserve">The RDX’s driver-oriented interior takes on a technical edge after dark. The analog instruments are </w:t>
      </w:r>
      <w:r w:rsidRPr="00DF17F9">
        <w:rPr>
          <w:rFonts w:ascii="Times New Roman" w:hAnsi="Times New Roman"/>
        </w:rPr>
        <w:t>LED backlit</w:t>
      </w:r>
      <w:r w:rsidRPr="006E0934">
        <w:rPr>
          <w:rFonts w:ascii="Times New Roman" w:hAnsi="Times New Roman"/>
        </w:rPr>
        <w:t xml:space="preserve">, with high-contrast markings and a subdued </w:t>
      </w:r>
      <w:r w:rsidR="00DF17F9">
        <w:rPr>
          <w:rFonts w:ascii="Times New Roman" w:hAnsi="Times New Roman"/>
        </w:rPr>
        <w:t>white</w:t>
      </w:r>
      <w:r w:rsidR="00DF17F9" w:rsidRPr="006E0934">
        <w:rPr>
          <w:rFonts w:ascii="Times New Roman" w:hAnsi="Times New Roman"/>
        </w:rPr>
        <w:t xml:space="preserve"> </w:t>
      </w:r>
      <w:r w:rsidRPr="006E0934">
        <w:rPr>
          <w:rFonts w:ascii="Times New Roman" w:hAnsi="Times New Roman"/>
        </w:rPr>
        <w:t>accent hue. When the driver’s door is opened, the instrument lighting comes to life— and then brightens progressively to 100-percent illumination when the ignition is switched on. The illuminated instrument lights then come alive, indicating that the RDX is ready to go. At the end of the drive, the instrument lighting dims progressively.</w:t>
      </w:r>
    </w:p>
    <w:p w:rsidR="00645FEE" w:rsidRPr="006E0934" w:rsidRDefault="00645FEE" w:rsidP="00DB0223">
      <w:pPr>
        <w:rPr>
          <w:rFonts w:ascii="Times New Roman" w:hAnsi="Times New Roman"/>
        </w:rPr>
      </w:pPr>
    </w:p>
    <w:p w:rsidR="00DB0223" w:rsidRPr="006E0934" w:rsidRDefault="00DB0223" w:rsidP="00DB0223">
      <w:pPr>
        <w:rPr>
          <w:rFonts w:ascii="Times New Roman" w:hAnsi="Times New Roman"/>
        </w:rPr>
      </w:pPr>
      <w:r w:rsidRPr="00653804">
        <w:rPr>
          <w:rFonts w:ascii="Times New Roman" w:hAnsi="Times New Roman"/>
        </w:rPr>
        <w:t>Interior switches are illuminated</w:t>
      </w:r>
      <w:r w:rsidRPr="006E0934">
        <w:rPr>
          <w:rFonts w:ascii="Times New Roman" w:hAnsi="Times New Roman"/>
        </w:rPr>
        <w:t xml:space="preserve"> to make them easy to locate at night, including </w:t>
      </w:r>
      <w:r w:rsidR="00653804">
        <w:rPr>
          <w:rFonts w:ascii="Times New Roman" w:hAnsi="Times New Roman"/>
        </w:rPr>
        <w:t>the</w:t>
      </w:r>
      <w:r w:rsidRPr="006E0934">
        <w:rPr>
          <w:rFonts w:ascii="Times New Roman" w:hAnsi="Times New Roman"/>
        </w:rPr>
        <w:t xml:space="preserve"> switches on all four doors. All four doors have courtesy lights that illuminate when the doors are open. </w:t>
      </w:r>
      <w:r w:rsidRPr="00DF17F9">
        <w:rPr>
          <w:rFonts w:ascii="Times New Roman" w:hAnsi="Times New Roman"/>
        </w:rPr>
        <w:t>The RDX has in</w:t>
      </w:r>
      <w:r w:rsidR="00FA143E">
        <w:rPr>
          <w:rFonts w:ascii="Times New Roman" w:hAnsi="Times New Roman"/>
        </w:rPr>
        <w:t>terior lights featuring "theatre</w:t>
      </w:r>
      <w:r w:rsidRPr="00DF17F9">
        <w:rPr>
          <w:rFonts w:ascii="Times New Roman" w:hAnsi="Times New Roman"/>
        </w:rPr>
        <w:t xml:space="preserve"> dimming," which can be customized by the driver via the Multi-Information Display to any of three dimming speeds.</w:t>
      </w:r>
    </w:p>
    <w:p w:rsidR="00DB0223" w:rsidRPr="006E0934" w:rsidRDefault="00DB0223" w:rsidP="00DB0223">
      <w:pPr>
        <w:rPr>
          <w:rFonts w:ascii="Times New Roman" w:hAnsi="Times New Roman"/>
          <w:b/>
          <w:u w:val="single"/>
        </w:rPr>
      </w:pPr>
    </w:p>
    <w:p w:rsidR="00DB0223" w:rsidRPr="006E0934" w:rsidRDefault="00DB0223" w:rsidP="00DB0223">
      <w:pPr>
        <w:pBdr>
          <w:bottom w:val="single" w:sz="4" w:space="1" w:color="auto"/>
        </w:pBdr>
        <w:rPr>
          <w:rFonts w:ascii="Times New Roman" w:hAnsi="Times New Roman"/>
        </w:rPr>
      </w:pPr>
      <w:r w:rsidRPr="006E0934">
        <w:rPr>
          <w:rFonts w:ascii="Times New Roman" w:hAnsi="Times New Roman"/>
          <w:b/>
        </w:rPr>
        <w:lastRenderedPageBreak/>
        <w:t>DUAL-ZONE AUTOMATIC CLIMATE CONTROL SYSTEM</w:t>
      </w:r>
    </w:p>
    <w:p w:rsidR="00DB0223" w:rsidRPr="006E0934" w:rsidRDefault="00DB0223" w:rsidP="00DB0223">
      <w:pPr>
        <w:rPr>
          <w:rFonts w:ascii="Times New Roman" w:hAnsi="Times New Roman"/>
        </w:rPr>
      </w:pPr>
    </w:p>
    <w:p w:rsidR="00DB0223" w:rsidRDefault="00DB0223" w:rsidP="00DB0223">
      <w:pPr>
        <w:rPr>
          <w:rFonts w:ascii="Times New Roman" w:hAnsi="Times New Roman"/>
        </w:rPr>
      </w:pPr>
      <w:r w:rsidRPr="006E0934">
        <w:rPr>
          <w:rFonts w:ascii="Times New Roman" w:hAnsi="Times New Roman"/>
        </w:rPr>
        <w:t xml:space="preserve">RDX has a dual-zone, automatic climate control system that lets the driver and front passenger set the temperature to their individual liking. Large, simple-to-use system controls are positioned within easy reach, just below the </w:t>
      </w:r>
      <w:r w:rsidR="00961665">
        <w:rPr>
          <w:rFonts w:ascii="Times New Roman" w:hAnsi="Times New Roman"/>
        </w:rPr>
        <w:t>centre</w:t>
      </w:r>
      <w:r w:rsidRPr="006E0934">
        <w:rPr>
          <w:rFonts w:ascii="Times New Roman" w:hAnsi="Times New Roman"/>
        </w:rPr>
        <w:t xml:space="preserve"> instrument panel vents.</w:t>
      </w:r>
    </w:p>
    <w:p w:rsidR="00DB0223" w:rsidRDefault="00DB0223" w:rsidP="00DB0223">
      <w:pPr>
        <w:rPr>
          <w:rFonts w:ascii="Times New Roman" w:hAnsi="Times New Roman"/>
        </w:rPr>
      </w:pPr>
    </w:p>
    <w:p w:rsidR="00DB0223" w:rsidRDefault="00DB0223" w:rsidP="00DB0223">
      <w:pPr>
        <w:rPr>
          <w:rFonts w:ascii="Times New Roman" w:hAnsi="Times New Roman"/>
        </w:rPr>
      </w:pPr>
      <w:r w:rsidRPr="006E0934">
        <w:rPr>
          <w:rFonts w:ascii="Times New Roman" w:hAnsi="Times New Roman"/>
        </w:rPr>
        <w:t xml:space="preserve">In addition, the RDX with Technology Package offers a GPS-linked, solar-sensing, dual-zone, automatic climate control system. Based on continuously updated vehicle position and direction of travel, the navigation system determines the position of the sun relative to the driver and passenger. Combining this information with input from the solar sensor located on top of the instrument panel, the climate control system automatically adjusts the </w:t>
      </w:r>
      <w:r>
        <w:rPr>
          <w:rFonts w:ascii="Times New Roman" w:hAnsi="Times New Roman"/>
        </w:rPr>
        <w:t xml:space="preserve">heating and cooling inputs, </w:t>
      </w:r>
      <w:r w:rsidRPr="006E0934">
        <w:rPr>
          <w:rFonts w:ascii="Times New Roman" w:hAnsi="Times New Roman"/>
        </w:rPr>
        <w:t>fan speed, and vent position from side to side as needed to compensate for asymmetrical solar heating</w:t>
      </w:r>
      <w:r>
        <w:rPr>
          <w:rFonts w:ascii="Times New Roman" w:hAnsi="Times New Roman"/>
        </w:rPr>
        <w:t xml:space="preserve"> and maintain the set cabin temperatures</w:t>
      </w:r>
      <w:r w:rsidRPr="006E0934">
        <w:rPr>
          <w:rFonts w:ascii="Times New Roman" w:hAnsi="Times New Roman"/>
        </w:rPr>
        <w:t>.</w:t>
      </w:r>
    </w:p>
    <w:p w:rsidR="004327C5" w:rsidRDefault="004327C5" w:rsidP="00DB0223">
      <w:pPr>
        <w:rPr>
          <w:rFonts w:ascii="Times New Roman" w:hAnsi="Times New Roman"/>
        </w:rPr>
      </w:pPr>
    </w:p>
    <w:p w:rsidR="004327C5" w:rsidRPr="004327C5" w:rsidRDefault="004327C5" w:rsidP="004327C5">
      <w:pPr>
        <w:pBdr>
          <w:bottom w:val="single" w:sz="4" w:space="1" w:color="auto"/>
        </w:pBdr>
        <w:rPr>
          <w:rFonts w:ascii="Times New Roman" w:hAnsi="Times New Roman"/>
          <w:b/>
        </w:rPr>
      </w:pPr>
      <w:r w:rsidRPr="004327C5">
        <w:rPr>
          <w:rFonts w:ascii="Times New Roman" w:hAnsi="Times New Roman"/>
          <w:b/>
        </w:rPr>
        <w:t xml:space="preserve">ACTIVE SOUND </w:t>
      </w:r>
      <w:r w:rsidR="00CB656C">
        <w:rPr>
          <w:rFonts w:ascii="Times New Roman" w:hAnsi="Times New Roman"/>
          <w:b/>
        </w:rPr>
        <w:t>CONTROL</w:t>
      </w:r>
    </w:p>
    <w:p w:rsidR="004327C5" w:rsidRDefault="004327C5" w:rsidP="00DB0223">
      <w:pPr>
        <w:rPr>
          <w:rFonts w:ascii="Times New Roman" w:hAnsi="Times New Roman"/>
        </w:rPr>
      </w:pPr>
    </w:p>
    <w:p w:rsidR="004D510D" w:rsidRDefault="004D510D" w:rsidP="004D510D">
      <w:pPr>
        <w:pStyle w:val="Footer"/>
        <w:tabs>
          <w:tab w:val="clear" w:pos="4320"/>
          <w:tab w:val="clear" w:pos="8640"/>
        </w:tabs>
        <w:rPr>
          <w:rFonts w:ascii="Times New Roman" w:hAnsi="Times New Roman"/>
        </w:rPr>
      </w:pPr>
      <w:bookmarkStart w:id="2" w:name="OLE_LINK7"/>
      <w:bookmarkStart w:id="3" w:name="OLE_LINK8"/>
      <w:r w:rsidRPr="004D510D">
        <w:rPr>
          <w:rFonts w:ascii="Times New Roman" w:hAnsi="Times New Roman"/>
        </w:rPr>
        <w:t xml:space="preserve">In a first for the RDX, the 2013 model debuts the use of an Active Sound Control system that </w:t>
      </w:r>
      <w:r>
        <w:rPr>
          <w:rFonts w:ascii="Times New Roman" w:hAnsi="Times New Roman"/>
        </w:rPr>
        <w:t xml:space="preserve">not only helps eliminate </w:t>
      </w:r>
      <w:r w:rsidRPr="004D510D">
        <w:rPr>
          <w:rFonts w:ascii="Times New Roman" w:hAnsi="Times New Roman"/>
        </w:rPr>
        <w:t>low decibel booming noise entering the cabin</w:t>
      </w:r>
      <w:r>
        <w:rPr>
          <w:rFonts w:ascii="Times New Roman" w:hAnsi="Times New Roman"/>
        </w:rPr>
        <w:t xml:space="preserve">, but also helps decrease </w:t>
      </w:r>
      <w:r w:rsidRPr="004D510D">
        <w:rPr>
          <w:rFonts w:ascii="Times New Roman" w:hAnsi="Times New Roman"/>
        </w:rPr>
        <w:t>unwanted high frequency noise</w:t>
      </w:r>
      <w:r>
        <w:rPr>
          <w:rFonts w:ascii="Times New Roman" w:hAnsi="Times New Roman"/>
        </w:rPr>
        <w:t xml:space="preserve">. </w:t>
      </w:r>
      <w:r w:rsidRPr="004D510D">
        <w:rPr>
          <w:rFonts w:ascii="Times New Roman" w:hAnsi="Times New Roman"/>
        </w:rPr>
        <w:t>In addition, Active Sound Control is linked to throttle position and engine rpm to provide a quieter cockpit during normal cruising while allowing the 3.</w:t>
      </w:r>
      <w:r>
        <w:rPr>
          <w:rFonts w:ascii="Times New Roman" w:hAnsi="Times New Roman"/>
        </w:rPr>
        <w:t>5</w:t>
      </w:r>
      <w:r w:rsidRPr="004D510D">
        <w:rPr>
          <w:rFonts w:ascii="Times New Roman" w:hAnsi="Times New Roman"/>
        </w:rPr>
        <w:t>L</w:t>
      </w:r>
      <w:r>
        <w:rPr>
          <w:rFonts w:ascii="Times New Roman" w:hAnsi="Times New Roman"/>
        </w:rPr>
        <w:t xml:space="preserve"> V-6</w:t>
      </w:r>
      <w:r w:rsidRPr="004D510D">
        <w:rPr>
          <w:rFonts w:ascii="Times New Roman" w:hAnsi="Times New Roman"/>
        </w:rPr>
        <w:t>’s muscular sound to be enjoyed during higher rpm, more spirited driving.</w:t>
      </w:r>
      <w:bookmarkEnd w:id="2"/>
      <w:bookmarkEnd w:id="3"/>
    </w:p>
    <w:p w:rsidR="0036601F" w:rsidRDefault="0036601F" w:rsidP="004D510D">
      <w:pPr>
        <w:pStyle w:val="Footer"/>
        <w:tabs>
          <w:tab w:val="clear" w:pos="4320"/>
          <w:tab w:val="clear" w:pos="8640"/>
        </w:tabs>
        <w:rPr>
          <w:rFonts w:ascii="Times New Roman" w:hAnsi="Times New Roman"/>
        </w:rPr>
      </w:pPr>
    </w:p>
    <w:p w:rsidR="004D510D" w:rsidRPr="004D510D" w:rsidRDefault="004D510D" w:rsidP="004D510D">
      <w:pPr>
        <w:rPr>
          <w:rFonts w:ascii="Times New Roman" w:hAnsi="Times New Roman"/>
        </w:rPr>
      </w:pPr>
      <w:r w:rsidRPr="004D510D">
        <w:rPr>
          <w:rFonts w:ascii="Times New Roman" w:hAnsi="Times New Roman"/>
        </w:rPr>
        <w:t xml:space="preserve">The Active Sound Control system operates whenever the car is running, regardless of whether the audio system is on or off. There are </w:t>
      </w:r>
      <w:r w:rsidRPr="0001569B">
        <w:rPr>
          <w:rFonts w:ascii="Times New Roman" w:hAnsi="Times New Roman"/>
        </w:rPr>
        <w:t>two microphones mounted in the headliner— one just behind the front overhead console and another just ahead of the overhead rear light module.</w:t>
      </w:r>
      <w:r w:rsidRPr="004D510D">
        <w:rPr>
          <w:rFonts w:ascii="Times New Roman" w:hAnsi="Times New Roman"/>
        </w:rPr>
        <w:t xml:space="preserve"> The microphones capture low-end drivetrain frequencies entering the cabin, and send a signal to the Active Sound Control unit. The Active Sound Control unit then creates a precisely timed reverse phase audio signal that is sent to an amplifier, which powers the door speakers and the subwoofer positioned on the rear deck.</w:t>
      </w:r>
    </w:p>
    <w:p w:rsidR="004D510D" w:rsidRPr="004D510D" w:rsidRDefault="004D510D" w:rsidP="004D510D">
      <w:pPr>
        <w:pStyle w:val="Heading1"/>
        <w:rPr>
          <w:rFonts w:ascii="Times New Roman" w:hAnsi="Times New Roman"/>
          <w:b w:val="0"/>
        </w:rPr>
      </w:pPr>
    </w:p>
    <w:p w:rsidR="004D510D" w:rsidRDefault="004D510D" w:rsidP="00DB0223">
      <w:pPr>
        <w:rPr>
          <w:rFonts w:ascii="Times New Roman" w:hAnsi="Times New Roman"/>
        </w:rPr>
      </w:pPr>
      <w:r w:rsidRPr="004D510D">
        <w:rPr>
          <w:rFonts w:ascii="Times New Roman" w:hAnsi="Times New Roman"/>
        </w:rPr>
        <w:t xml:space="preserve">The Active Sound Control dramatically reduces the booming sound of the exhaust, front and rear. In the frequency range below 100 hertz, Active Sound Control results in an impressive 10 dB reduction in noise level. Moreover, the new Active Sound Control system dramatically reduces high frequency and middle-frequency noise attenuation during normal cruising. In addition, road noise attenuation is also improved over both smooth and rough </w:t>
      </w:r>
      <w:r>
        <w:rPr>
          <w:rFonts w:ascii="Times New Roman" w:hAnsi="Times New Roman"/>
        </w:rPr>
        <w:t>roads.</w:t>
      </w:r>
    </w:p>
    <w:p w:rsidR="00DB0223" w:rsidRPr="006E0934" w:rsidRDefault="00DB0223" w:rsidP="00DB0223">
      <w:pPr>
        <w:rPr>
          <w:rFonts w:ascii="Times New Roman" w:hAnsi="Times New Roman"/>
        </w:rPr>
      </w:pPr>
    </w:p>
    <w:p w:rsidR="00E62D95" w:rsidRDefault="002806BC" w:rsidP="00E62D95">
      <w:pPr>
        <w:pBdr>
          <w:bottom w:val="single" w:sz="4" w:space="1" w:color="auto"/>
        </w:pBdr>
        <w:rPr>
          <w:rFonts w:ascii="Times New Roman" w:hAnsi="Times New Roman"/>
          <w:b/>
        </w:rPr>
      </w:pPr>
      <w:r w:rsidRPr="002806BC">
        <w:rPr>
          <w:rFonts w:ascii="Times New Roman" w:hAnsi="Times New Roman"/>
          <w:b/>
        </w:rPr>
        <w:t>7</w:t>
      </w:r>
      <w:r w:rsidR="00E62D95" w:rsidRPr="002806BC">
        <w:rPr>
          <w:rFonts w:ascii="Times New Roman" w:hAnsi="Times New Roman"/>
          <w:b/>
        </w:rPr>
        <w:t>-SPEAKER</w:t>
      </w:r>
      <w:r w:rsidR="00E62D95">
        <w:rPr>
          <w:rFonts w:ascii="Times New Roman" w:hAnsi="Times New Roman"/>
          <w:b/>
        </w:rPr>
        <w:t xml:space="preserve"> PREMIUM AUDIO SYSTEM</w:t>
      </w:r>
    </w:p>
    <w:p w:rsidR="00E62D95" w:rsidRDefault="00E62D95" w:rsidP="00E62D95">
      <w:pPr>
        <w:rPr>
          <w:rFonts w:ascii="Times New Roman" w:hAnsi="Times New Roman"/>
        </w:rPr>
      </w:pPr>
    </w:p>
    <w:p w:rsidR="00E62D95" w:rsidRDefault="00E62D95" w:rsidP="00E62D95">
      <w:pPr>
        <w:rPr>
          <w:rFonts w:ascii="Times New Roman" w:hAnsi="Times New Roman"/>
        </w:rPr>
      </w:pPr>
      <w:r>
        <w:rPr>
          <w:rFonts w:ascii="Times New Roman" w:hAnsi="Times New Roman"/>
        </w:rPr>
        <w:t>Built in concert with Panasonic, a new aud</w:t>
      </w:r>
      <w:r w:rsidR="002806BC">
        <w:rPr>
          <w:rFonts w:ascii="Times New Roman" w:hAnsi="Times New Roman"/>
        </w:rPr>
        <w:t>io system for the 2013 RDX is a</w:t>
      </w:r>
      <w:r>
        <w:rPr>
          <w:rFonts w:ascii="Times New Roman" w:hAnsi="Times New Roman"/>
        </w:rPr>
        <w:t xml:space="preserve"> </w:t>
      </w:r>
      <w:r w:rsidR="002806BC" w:rsidRPr="002806BC">
        <w:rPr>
          <w:rFonts w:ascii="Times New Roman" w:hAnsi="Times New Roman"/>
        </w:rPr>
        <w:t>7</w:t>
      </w:r>
      <w:r w:rsidRPr="002806BC">
        <w:rPr>
          <w:rFonts w:ascii="Times New Roman" w:hAnsi="Times New Roman"/>
        </w:rPr>
        <w:t>-speaker</w:t>
      </w:r>
      <w:r>
        <w:rPr>
          <w:rFonts w:ascii="Times New Roman" w:hAnsi="Times New Roman"/>
        </w:rPr>
        <w:t xml:space="preserve"> design with a CD </w:t>
      </w:r>
      <w:r w:rsidR="00EB39F0">
        <w:rPr>
          <w:rFonts w:ascii="Times New Roman" w:hAnsi="Times New Roman"/>
        </w:rPr>
        <w:t>player</w:t>
      </w:r>
      <w:r>
        <w:rPr>
          <w:rFonts w:ascii="Times New Roman" w:hAnsi="Times New Roman"/>
        </w:rPr>
        <w:t>, AM/FM tuner, XM</w:t>
      </w:r>
      <w:r>
        <w:rPr>
          <w:rFonts w:ascii="Times New Roman" w:hAnsi="Times New Roman"/>
          <w:vertAlign w:val="superscript"/>
        </w:rPr>
        <w:t>®</w:t>
      </w:r>
      <w:r>
        <w:rPr>
          <w:rFonts w:ascii="Times New Roman" w:hAnsi="Times New Roman"/>
        </w:rPr>
        <w:t xml:space="preserve"> Radio with Note function and </w:t>
      </w:r>
      <w:r w:rsidRPr="00DA49F9">
        <w:rPr>
          <w:rFonts w:ascii="Times New Roman" w:hAnsi="Times New Roman"/>
          <w:i/>
        </w:rPr>
        <w:t>Bluetooth</w:t>
      </w:r>
      <w:r>
        <w:rPr>
          <w:rFonts w:ascii="Times New Roman" w:hAnsi="Times New Roman"/>
          <w:vertAlign w:val="superscript"/>
        </w:rPr>
        <w:t>®</w:t>
      </w:r>
      <w:r>
        <w:rPr>
          <w:rFonts w:ascii="Times New Roman" w:hAnsi="Times New Roman"/>
        </w:rPr>
        <w:t xml:space="preserve"> Audio. The CD system can read MP3 and WMA files and includes the Radio Data System (RDS) and Speed Volume Control (SVC).</w:t>
      </w:r>
    </w:p>
    <w:p w:rsidR="00E62D95" w:rsidRDefault="00E62D95" w:rsidP="00E62D95">
      <w:pPr>
        <w:rPr>
          <w:rFonts w:ascii="Times New Roman" w:hAnsi="Times New Roman"/>
        </w:rPr>
      </w:pPr>
    </w:p>
    <w:p w:rsidR="00E62D95" w:rsidRDefault="00E62D95" w:rsidP="00E62D95">
      <w:pPr>
        <w:rPr>
          <w:rFonts w:ascii="Times New Roman" w:hAnsi="Times New Roman"/>
          <w:b/>
        </w:rPr>
      </w:pPr>
      <w:r>
        <w:rPr>
          <w:rFonts w:ascii="Times New Roman" w:hAnsi="Times New Roman"/>
          <w:b/>
        </w:rPr>
        <w:t>The system can play audio material from a variety of sources:</w:t>
      </w:r>
    </w:p>
    <w:p w:rsidR="00E62D95" w:rsidRDefault="002806BC" w:rsidP="00E62D95">
      <w:pPr>
        <w:numPr>
          <w:ilvl w:val="0"/>
          <w:numId w:val="35"/>
        </w:numPr>
        <w:rPr>
          <w:rFonts w:ascii="Times New Roman" w:hAnsi="Times New Roman"/>
        </w:rPr>
      </w:pPr>
      <w:r>
        <w:rPr>
          <w:rFonts w:ascii="Times New Roman" w:hAnsi="Times New Roman"/>
        </w:rPr>
        <w:t>Single disc CD</w:t>
      </w:r>
      <w:r w:rsidR="00E62D95">
        <w:rPr>
          <w:rFonts w:ascii="Times New Roman" w:hAnsi="Times New Roman"/>
        </w:rPr>
        <w:t xml:space="preserve"> </w:t>
      </w:r>
      <w:r w:rsidR="00832D03">
        <w:rPr>
          <w:rFonts w:ascii="Times New Roman" w:hAnsi="Times New Roman"/>
        </w:rPr>
        <w:t>player</w:t>
      </w:r>
      <w:r w:rsidR="00E62D95">
        <w:rPr>
          <w:rFonts w:ascii="Times New Roman" w:hAnsi="Times New Roman"/>
        </w:rPr>
        <w:t>:</w:t>
      </w:r>
    </w:p>
    <w:p w:rsidR="00E62D95" w:rsidRDefault="00E62D95" w:rsidP="00E62D95">
      <w:pPr>
        <w:numPr>
          <w:ilvl w:val="0"/>
          <w:numId w:val="37"/>
        </w:numPr>
        <w:rPr>
          <w:rFonts w:ascii="Times New Roman" w:hAnsi="Times New Roman"/>
        </w:rPr>
      </w:pPr>
      <w:r>
        <w:rPr>
          <w:rFonts w:ascii="Times New Roman" w:hAnsi="Times New Roman"/>
        </w:rPr>
        <w:lastRenderedPageBreak/>
        <w:t>CD audio</w:t>
      </w:r>
    </w:p>
    <w:p w:rsidR="00E62D95" w:rsidRDefault="00434D79" w:rsidP="00E62D95">
      <w:pPr>
        <w:numPr>
          <w:ilvl w:val="0"/>
          <w:numId w:val="37"/>
        </w:numPr>
        <w:rPr>
          <w:rFonts w:ascii="Times New Roman" w:hAnsi="Times New Roman"/>
        </w:rPr>
      </w:pPr>
      <w:r>
        <w:rPr>
          <w:rFonts w:ascii="Times New Roman" w:hAnsi="Times New Roman"/>
          <w:noProof/>
        </w:rPr>
        <w:drawing>
          <wp:anchor distT="0" distB="0" distL="114300" distR="114300" simplePos="0" relativeHeight="251640320" behindDoc="1" locked="0" layoutInCell="1" allowOverlap="1">
            <wp:simplePos x="0" y="0"/>
            <wp:positionH relativeFrom="column">
              <wp:posOffset>4114800</wp:posOffset>
            </wp:positionH>
            <wp:positionV relativeFrom="paragraph">
              <wp:posOffset>153035</wp:posOffset>
            </wp:positionV>
            <wp:extent cx="1028700" cy="947420"/>
            <wp:effectExtent l="19050" t="0" r="0" b="0"/>
            <wp:wrapTight wrapText="bothSides">
              <wp:wrapPolygon edited="0">
                <wp:start x="-400" y="0"/>
                <wp:lineTo x="-400" y="21282"/>
                <wp:lineTo x="21600" y="21282"/>
                <wp:lineTo x="21600" y="0"/>
                <wp:lineTo x="-400" y="0"/>
              </wp:wrapPolygon>
            </wp:wrapTight>
            <wp:docPr id="22" name="Picture 22" descr="sandisk-cruzer-2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ndisk-cruzer-2gb"/>
                    <pic:cNvPicPr>
                      <a:picLocks noChangeAspect="1" noChangeArrowheads="1"/>
                    </pic:cNvPicPr>
                  </pic:nvPicPr>
                  <pic:blipFill>
                    <a:blip r:embed="rId51" cstate="print">
                      <a:grayscl/>
                    </a:blip>
                    <a:srcRect t="4445" r="5740" b="8888"/>
                    <a:stretch>
                      <a:fillRect/>
                    </a:stretch>
                  </pic:blipFill>
                  <pic:spPr bwMode="auto">
                    <a:xfrm>
                      <a:off x="0" y="0"/>
                      <a:ext cx="1028700" cy="947420"/>
                    </a:xfrm>
                    <a:prstGeom prst="rect">
                      <a:avLst/>
                    </a:prstGeom>
                    <a:noFill/>
                  </pic:spPr>
                </pic:pic>
              </a:graphicData>
            </a:graphic>
          </wp:anchor>
        </w:drawing>
      </w:r>
      <w:r w:rsidR="00E62D95">
        <w:rPr>
          <w:rFonts w:ascii="Times New Roman" w:hAnsi="Times New Roman"/>
        </w:rPr>
        <w:t>MP3 or WMA files (on CD)</w:t>
      </w:r>
    </w:p>
    <w:p w:rsidR="00E62D95" w:rsidRDefault="00E62D95" w:rsidP="00E62D95">
      <w:pPr>
        <w:numPr>
          <w:ilvl w:val="0"/>
          <w:numId w:val="35"/>
        </w:numPr>
        <w:rPr>
          <w:rFonts w:ascii="Times New Roman" w:hAnsi="Times New Roman"/>
        </w:rPr>
      </w:pPr>
      <w:r>
        <w:rPr>
          <w:rFonts w:ascii="Times New Roman" w:hAnsi="Times New Roman"/>
        </w:rPr>
        <w:t>AM/FM radio with Radio Data System (RDS)</w:t>
      </w:r>
    </w:p>
    <w:p w:rsidR="00E62D95" w:rsidRDefault="00E62D95" w:rsidP="00E62D95">
      <w:pPr>
        <w:numPr>
          <w:ilvl w:val="0"/>
          <w:numId w:val="35"/>
        </w:numPr>
        <w:rPr>
          <w:rFonts w:ascii="Times New Roman" w:hAnsi="Times New Roman"/>
        </w:rPr>
      </w:pPr>
      <w:r>
        <w:rPr>
          <w:rFonts w:ascii="Times New Roman" w:hAnsi="Times New Roman"/>
        </w:rPr>
        <w:t>XM</w:t>
      </w:r>
      <w:r>
        <w:rPr>
          <w:rFonts w:ascii="Times New Roman" w:hAnsi="Times New Roman"/>
          <w:vertAlign w:val="superscript"/>
        </w:rPr>
        <w:t>®</w:t>
      </w:r>
      <w:r>
        <w:rPr>
          <w:rFonts w:ascii="Times New Roman" w:hAnsi="Times New Roman"/>
        </w:rPr>
        <w:t xml:space="preserve"> Radio with Note function music reminder</w:t>
      </w:r>
    </w:p>
    <w:p w:rsidR="003B0C35" w:rsidRDefault="00E62D95" w:rsidP="008E0393">
      <w:pPr>
        <w:numPr>
          <w:ilvl w:val="0"/>
          <w:numId w:val="35"/>
        </w:numPr>
        <w:rPr>
          <w:rFonts w:ascii="Times New Roman" w:hAnsi="Times New Roman"/>
        </w:rPr>
      </w:pPr>
      <w:r w:rsidRPr="002A6997">
        <w:rPr>
          <w:rFonts w:ascii="Times New Roman" w:hAnsi="Times New Roman"/>
          <w:i/>
        </w:rPr>
        <w:t>Bluetooth</w:t>
      </w:r>
      <w:r>
        <w:rPr>
          <w:rFonts w:ascii="Times New Roman" w:hAnsi="Times New Roman"/>
          <w:vertAlign w:val="superscript"/>
        </w:rPr>
        <w:t>®</w:t>
      </w:r>
      <w:r>
        <w:rPr>
          <w:rFonts w:ascii="Times New Roman" w:hAnsi="Times New Roman"/>
        </w:rPr>
        <w:t xml:space="preserve"> Audio</w:t>
      </w:r>
    </w:p>
    <w:p w:rsidR="00E62D95" w:rsidRDefault="00E62D95" w:rsidP="00E62D95">
      <w:pPr>
        <w:numPr>
          <w:ilvl w:val="0"/>
          <w:numId w:val="35"/>
        </w:numPr>
        <w:rPr>
          <w:rFonts w:ascii="Times New Roman" w:hAnsi="Times New Roman"/>
        </w:rPr>
      </w:pPr>
      <w:r>
        <w:rPr>
          <w:rFonts w:ascii="Times New Roman" w:hAnsi="Times New Roman"/>
        </w:rPr>
        <w:t>USB port connectivity for items such as an iPod</w:t>
      </w:r>
      <w:r>
        <w:rPr>
          <w:rFonts w:ascii="Times New Roman" w:hAnsi="Times New Roman"/>
          <w:vertAlign w:val="superscript"/>
        </w:rPr>
        <w:t>®</w:t>
      </w:r>
      <w:r>
        <w:rPr>
          <w:rFonts w:ascii="Times New Roman" w:hAnsi="Times New Roman"/>
        </w:rPr>
        <w:t>, iPhone</w:t>
      </w:r>
      <w:r>
        <w:rPr>
          <w:rFonts w:ascii="Times New Roman" w:hAnsi="Times New Roman"/>
          <w:vertAlign w:val="superscript"/>
        </w:rPr>
        <w:t>®</w:t>
      </w:r>
      <w:r>
        <w:rPr>
          <w:rFonts w:ascii="Times New Roman" w:hAnsi="Times New Roman"/>
        </w:rPr>
        <w:t>, or USB storage device</w:t>
      </w:r>
    </w:p>
    <w:p w:rsidR="00E62D95" w:rsidRDefault="00E62D95" w:rsidP="00E62D95">
      <w:pPr>
        <w:numPr>
          <w:ilvl w:val="0"/>
          <w:numId w:val="35"/>
        </w:numPr>
        <w:rPr>
          <w:rFonts w:ascii="Times New Roman" w:hAnsi="Times New Roman"/>
        </w:rPr>
      </w:pPr>
      <w:r>
        <w:rPr>
          <w:rFonts w:ascii="Times New Roman" w:hAnsi="Times New Roman"/>
        </w:rPr>
        <w:t>Auxiliary jack for connection of a portable MP3 player</w:t>
      </w:r>
    </w:p>
    <w:p w:rsidR="00E62D95" w:rsidRDefault="00E62D95" w:rsidP="00E62D95">
      <w:pPr>
        <w:rPr>
          <w:rFonts w:ascii="Times New Roman" w:hAnsi="Times New Roman"/>
        </w:rPr>
      </w:pPr>
    </w:p>
    <w:p w:rsidR="00CB656C" w:rsidRDefault="00CB656C" w:rsidP="00CB656C">
      <w:pPr>
        <w:rPr>
          <w:rFonts w:ascii="Times New Roman" w:hAnsi="Times New Roman"/>
        </w:rPr>
      </w:pPr>
      <w:r w:rsidRPr="002806BC">
        <w:rPr>
          <w:rFonts w:ascii="Times New Roman" w:hAnsi="Times New Roman"/>
        </w:rPr>
        <w:t>The new audio system uses a Digital Signal Processing (DSP) 360-watt amplifier to drive 1-inch aluminum dome tweeter</w:t>
      </w:r>
      <w:r>
        <w:rPr>
          <w:rFonts w:ascii="Times New Roman" w:hAnsi="Times New Roman"/>
        </w:rPr>
        <w:t>s</w:t>
      </w:r>
      <w:r w:rsidRPr="002806BC">
        <w:rPr>
          <w:rFonts w:ascii="Times New Roman" w:hAnsi="Times New Roman"/>
        </w:rPr>
        <w:t xml:space="preserve"> mounted in each A-pillar</w:t>
      </w:r>
      <w:r>
        <w:rPr>
          <w:rFonts w:ascii="Times New Roman" w:hAnsi="Times New Roman"/>
        </w:rPr>
        <w:t xml:space="preserve">, </w:t>
      </w:r>
      <w:r w:rsidRPr="002806BC">
        <w:rPr>
          <w:rFonts w:ascii="Times New Roman" w:hAnsi="Times New Roman"/>
        </w:rPr>
        <w:t>6.7-inch mid-range speaker</w:t>
      </w:r>
      <w:r>
        <w:rPr>
          <w:rFonts w:ascii="Times New Roman" w:hAnsi="Times New Roman"/>
        </w:rPr>
        <w:t>s p</w:t>
      </w:r>
      <w:r w:rsidRPr="002806BC">
        <w:rPr>
          <w:rFonts w:ascii="Times New Roman" w:hAnsi="Times New Roman"/>
        </w:rPr>
        <w:t>ositioned in each front door panel</w:t>
      </w:r>
      <w:r>
        <w:rPr>
          <w:rFonts w:ascii="Times New Roman" w:hAnsi="Times New Roman"/>
        </w:rPr>
        <w:t>,</w:t>
      </w:r>
      <w:r w:rsidRPr="002806BC">
        <w:rPr>
          <w:rFonts w:ascii="Times New Roman" w:hAnsi="Times New Roman"/>
        </w:rPr>
        <w:t xml:space="preserve"> </w:t>
      </w:r>
      <w:r>
        <w:rPr>
          <w:rFonts w:ascii="Times New Roman" w:hAnsi="Times New Roman"/>
        </w:rPr>
        <w:t>and 3</w:t>
      </w:r>
      <w:r w:rsidRPr="002806BC">
        <w:rPr>
          <w:rFonts w:ascii="Times New Roman" w:hAnsi="Times New Roman"/>
        </w:rPr>
        <w:t>-inch speaker</w:t>
      </w:r>
      <w:r>
        <w:rPr>
          <w:rFonts w:ascii="Times New Roman" w:hAnsi="Times New Roman"/>
        </w:rPr>
        <w:t>s</w:t>
      </w:r>
      <w:r w:rsidRPr="002806BC">
        <w:rPr>
          <w:rFonts w:ascii="Times New Roman" w:hAnsi="Times New Roman"/>
        </w:rPr>
        <w:t xml:space="preserve"> in each rear door panel</w:t>
      </w:r>
      <w:r>
        <w:rPr>
          <w:rFonts w:ascii="Times New Roman" w:hAnsi="Times New Roman"/>
        </w:rPr>
        <w:t xml:space="preserve">, as well as an </w:t>
      </w:r>
      <w:r w:rsidRPr="002806BC">
        <w:rPr>
          <w:rFonts w:ascii="Times New Roman" w:hAnsi="Times New Roman"/>
        </w:rPr>
        <w:t>8-inch subwoofer</w:t>
      </w:r>
      <w:r>
        <w:rPr>
          <w:rFonts w:ascii="Times New Roman" w:hAnsi="Times New Roman"/>
        </w:rPr>
        <w:t xml:space="preserve"> mounted within a hidden panel at the right rear side of the RDX</w:t>
      </w:r>
      <w:r w:rsidRPr="002806BC">
        <w:rPr>
          <w:rFonts w:ascii="Times New Roman" w:hAnsi="Times New Roman"/>
        </w:rPr>
        <w:t>.</w:t>
      </w:r>
    </w:p>
    <w:p w:rsidR="00FD0E36" w:rsidRDefault="00FD0E36" w:rsidP="00E62D95">
      <w:pPr>
        <w:rPr>
          <w:rFonts w:ascii="Times New Roman" w:hAnsi="Times New Roman"/>
        </w:rPr>
      </w:pPr>
    </w:p>
    <w:p w:rsidR="00FD0E36" w:rsidRPr="006E0934" w:rsidRDefault="00FD0E36" w:rsidP="00FD0E36">
      <w:pPr>
        <w:pStyle w:val="Heading1"/>
      </w:pPr>
      <w:r w:rsidRPr="006E0934">
        <w:rPr>
          <w:rFonts w:ascii="Times New Roman" w:hAnsi="Times New Roman"/>
        </w:rPr>
        <w:t>Speed-sensitive Volume Compensation</w:t>
      </w:r>
    </w:p>
    <w:p w:rsidR="00FD0E36" w:rsidRPr="00FD0E36" w:rsidRDefault="00FD0E36" w:rsidP="00E62D95">
      <w:pPr>
        <w:rPr>
          <w:rFonts w:ascii="Times New Roman" w:hAnsi="Times New Roman"/>
          <w:bCs/>
        </w:rPr>
      </w:pPr>
      <w:r w:rsidRPr="006E0934">
        <w:rPr>
          <w:rFonts w:ascii="Times New Roman" w:hAnsi="Times New Roman"/>
          <w:bCs/>
        </w:rPr>
        <w:t>For optimum sound regardless of vehicle speed, the audio system includes automatic Speed-sensitive Volume Compensation (SVC). SVC adjusts audio volume based on vehicle speed to compensate for continually increasing or decreasing external background sounds in the RDX. The result of SVC is transparent operation and a more consistent perceived sound level regardless of vehicle speed. SVC is standard on both the RDX Premium audio system a</w:t>
      </w:r>
      <w:r>
        <w:rPr>
          <w:rFonts w:ascii="Times New Roman" w:hAnsi="Times New Roman"/>
          <w:bCs/>
        </w:rPr>
        <w:t>nd RDX with Technology Package.</w:t>
      </w:r>
    </w:p>
    <w:p w:rsidR="008E0393" w:rsidRDefault="008E0393" w:rsidP="00E62D95">
      <w:pPr>
        <w:rPr>
          <w:rFonts w:ascii="Times New Roman" w:hAnsi="Times New Roman" w:hint="eastAsia"/>
          <w:b/>
          <w:lang w:eastAsia="ja-JP"/>
        </w:rPr>
      </w:pPr>
    </w:p>
    <w:p w:rsidR="00FD0E36" w:rsidRPr="00FD0E36" w:rsidRDefault="00FD0E36" w:rsidP="00E62D95">
      <w:pPr>
        <w:rPr>
          <w:rFonts w:ascii="Times New Roman" w:hAnsi="Times New Roman"/>
          <w:b/>
        </w:rPr>
      </w:pPr>
      <w:r w:rsidRPr="00FD0E36">
        <w:rPr>
          <w:rFonts w:ascii="Times New Roman" w:hAnsi="Times New Roman"/>
          <w:b/>
        </w:rPr>
        <w:t>Connectivity</w:t>
      </w:r>
    </w:p>
    <w:p w:rsidR="00E62D95" w:rsidRDefault="00E62D95" w:rsidP="00E62D95">
      <w:pPr>
        <w:rPr>
          <w:rFonts w:ascii="Times New Roman" w:hAnsi="Times New Roman"/>
        </w:rPr>
      </w:pPr>
      <w:r>
        <w:rPr>
          <w:rFonts w:ascii="Times New Roman" w:hAnsi="Times New Roman"/>
        </w:rPr>
        <w:t>The sound system offers USB port connectivity (for items such as an iPod</w:t>
      </w:r>
      <w:r>
        <w:rPr>
          <w:rFonts w:ascii="Times New Roman" w:hAnsi="Times New Roman"/>
          <w:vertAlign w:val="superscript"/>
        </w:rPr>
        <w:t>®</w:t>
      </w:r>
      <w:r>
        <w:rPr>
          <w:rFonts w:ascii="Times New Roman" w:hAnsi="Times New Roman"/>
        </w:rPr>
        <w:t>, iPhone</w:t>
      </w:r>
      <w:r>
        <w:rPr>
          <w:rFonts w:ascii="Times New Roman" w:hAnsi="Times New Roman"/>
          <w:vertAlign w:val="superscript"/>
        </w:rPr>
        <w:t>®</w:t>
      </w:r>
      <w:r>
        <w:rPr>
          <w:rFonts w:ascii="Times New Roman" w:hAnsi="Times New Roman"/>
        </w:rPr>
        <w:t xml:space="preserve"> or removable USB storage devices) that now features a significantly faster connection rate (144 ms/track versus the previous 16 ms/track design) for </w:t>
      </w:r>
      <w:r w:rsidR="00CB656C">
        <w:rPr>
          <w:rFonts w:ascii="Times New Roman" w:hAnsi="Times New Roman"/>
        </w:rPr>
        <w:t>2013</w:t>
      </w:r>
      <w:r>
        <w:rPr>
          <w:rFonts w:ascii="Times New Roman" w:hAnsi="Times New Roman"/>
        </w:rPr>
        <w:t xml:space="preserve">. The USB port is powered and can simultaneously charge plug-in devices while transferring information to the audio system. The USB-connected devices can be operated via the audio system’s controls, with filenames and folders appearing on the audio system’s three-line text display. </w:t>
      </w:r>
      <w:r w:rsidR="00BF68E5">
        <w:rPr>
          <w:rFonts w:ascii="Times New Roman" w:hAnsi="Times New Roman"/>
        </w:rPr>
        <w:t>When</w:t>
      </w:r>
      <w:r>
        <w:rPr>
          <w:rFonts w:ascii="Times New Roman" w:hAnsi="Times New Roman"/>
        </w:rPr>
        <w:t xml:space="preserve"> an iPod</w:t>
      </w:r>
      <w:r>
        <w:rPr>
          <w:rFonts w:ascii="Times New Roman" w:hAnsi="Times New Roman"/>
          <w:vertAlign w:val="superscript"/>
        </w:rPr>
        <w:t>®</w:t>
      </w:r>
      <w:r>
        <w:rPr>
          <w:rFonts w:ascii="Times New Roman" w:hAnsi="Times New Roman"/>
        </w:rPr>
        <w:t xml:space="preserve"> is connected via the USB port, the album artwork can now be displayed on the </w:t>
      </w:r>
      <w:r w:rsidR="00BF68E5">
        <w:rPr>
          <w:rFonts w:ascii="Times New Roman" w:hAnsi="Times New Roman"/>
        </w:rPr>
        <w:t>new</w:t>
      </w:r>
      <w:r>
        <w:rPr>
          <w:rFonts w:ascii="Times New Roman" w:hAnsi="Times New Roman"/>
        </w:rPr>
        <w:t xml:space="preserve"> </w:t>
      </w:r>
      <w:r w:rsidR="00BF68E5">
        <w:rPr>
          <w:rFonts w:ascii="Times New Roman" w:hAnsi="Times New Roman"/>
        </w:rPr>
        <w:t>W-</w:t>
      </w:r>
      <w:r>
        <w:rPr>
          <w:rFonts w:ascii="Times New Roman" w:hAnsi="Times New Roman"/>
        </w:rPr>
        <w:t xml:space="preserve">VGA </w:t>
      </w:r>
      <w:r w:rsidR="00961665">
        <w:rPr>
          <w:rFonts w:ascii="Times New Roman" w:hAnsi="Times New Roman"/>
        </w:rPr>
        <w:t>colour</w:t>
      </w:r>
      <w:r>
        <w:rPr>
          <w:rFonts w:ascii="Times New Roman" w:hAnsi="Times New Roman"/>
        </w:rPr>
        <w:t xml:space="preserve"> monitor.</w:t>
      </w:r>
    </w:p>
    <w:p w:rsidR="00E62D95" w:rsidRDefault="00E62D95" w:rsidP="00E62D95">
      <w:pPr>
        <w:rPr>
          <w:rFonts w:ascii="Times New Roman" w:hAnsi="Times New Roman"/>
        </w:rPr>
      </w:pPr>
    </w:p>
    <w:p w:rsidR="00E62D95" w:rsidRDefault="00E62D95" w:rsidP="00E62D95">
      <w:pPr>
        <w:rPr>
          <w:rFonts w:ascii="Times New Roman" w:hAnsi="Times New Roman"/>
        </w:rPr>
      </w:pPr>
      <w:r>
        <w:rPr>
          <w:rFonts w:ascii="Times New Roman" w:hAnsi="Times New Roman"/>
        </w:rPr>
        <w:t xml:space="preserve">The </w:t>
      </w:r>
      <w:r w:rsidR="00BF68E5">
        <w:rPr>
          <w:rFonts w:ascii="Times New Roman" w:hAnsi="Times New Roman"/>
        </w:rPr>
        <w:t>RDX</w:t>
      </w:r>
      <w:r>
        <w:rPr>
          <w:rFonts w:ascii="Times New Roman" w:hAnsi="Times New Roman"/>
        </w:rPr>
        <w:t xml:space="preserve"> audio system can also play </w:t>
      </w:r>
      <w:r w:rsidRPr="0094272E">
        <w:rPr>
          <w:rFonts w:ascii="Times New Roman" w:hAnsi="Times New Roman"/>
          <w:i/>
        </w:rPr>
        <w:t>Bluetooth</w:t>
      </w:r>
      <w:r>
        <w:rPr>
          <w:rFonts w:ascii="Times New Roman" w:hAnsi="Times New Roman"/>
          <w:vertAlign w:val="superscript"/>
        </w:rPr>
        <w:t>®</w:t>
      </w:r>
      <w:r>
        <w:rPr>
          <w:rFonts w:ascii="Times New Roman" w:hAnsi="Times New Roman"/>
        </w:rPr>
        <w:t xml:space="preserve"> Audio when paired with a compatible device. </w:t>
      </w:r>
      <w:r w:rsidRPr="0094272E">
        <w:rPr>
          <w:rFonts w:ascii="Times New Roman" w:hAnsi="Times New Roman"/>
          <w:i/>
        </w:rPr>
        <w:t>Bluetooth</w:t>
      </w:r>
      <w:r>
        <w:rPr>
          <w:rFonts w:ascii="Times New Roman" w:hAnsi="Times New Roman"/>
          <w:vertAlign w:val="superscript"/>
        </w:rPr>
        <w:t>®</w:t>
      </w:r>
      <w:r>
        <w:rPr>
          <w:rFonts w:ascii="Times New Roman" w:hAnsi="Times New Roman"/>
        </w:rPr>
        <w:t xml:space="preserve"> Audio is a wireless transfer music format that is separate from </w:t>
      </w:r>
      <w:r w:rsidRPr="0094272E">
        <w:rPr>
          <w:rFonts w:ascii="Times New Roman" w:hAnsi="Times New Roman"/>
          <w:i/>
        </w:rPr>
        <w:t>Bluetooth</w:t>
      </w:r>
      <w:r>
        <w:rPr>
          <w:rFonts w:ascii="Times New Roman" w:hAnsi="Times New Roman"/>
          <w:vertAlign w:val="superscript"/>
        </w:rPr>
        <w:t>®</w:t>
      </w:r>
      <w:r>
        <w:rPr>
          <w:rFonts w:ascii="Times New Roman" w:hAnsi="Times New Roman"/>
        </w:rPr>
        <w:t xml:space="preserve"> HandsFreeLink</w:t>
      </w:r>
      <w:r>
        <w:rPr>
          <w:rFonts w:ascii="Times New Roman" w:hAnsi="Times New Roman"/>
          <w:vertAlign w:val="superscript"/>
        </w:rPr>
        <w:t>®</w:t>
      </w:r>
      <w:r>
        <w:rPr>
          <w:rFonts w:ascii="Times New Roman" w:hAnsi="Times New Roman"/>
        </w:rPr>
        <w:t xml:space="preserve"> used for telephone voice communication. </w:t>
      </w:r>
      <w:r w:rsidRPr="0094272E">
        <w:rPr>
          <w:rFonts w:ascii="Times New Roman" w:hAnsi="Times New Roman"/>
          <w:i/>
        </w:rPr>
        <w:t>Bluetooth</w:t>
      </w:r>
      <w:r>
        <w:rPr>
          <w:rFonts w:ascii="Times New Roman" w:hAnsi="Times New Roman"/>
          <w:vertAlign w:val="superscript"/>
        </w:rPr>
        <w:t>®</w:t>
      </w:r>
      <w:r>
        <w:rPr>
          <w:rFonts w:ascii="Times New Roman" w:hAnsi="Times New Roman"/>
        </w:rPr>
        <w:t xml:space="preserve"> Audio </w:t>
      </w:r>
      <w:r w:rsidR="00BF68E5">
        <w:rPr>
          <w:rFonts w:ascii="Times New Roman" w:hAnsi="Times New Roman"/>
        </w:rPr>
        <w:t>will</w:t>
      </w:r>
      <w:r>
        <w:rPr>
          <w:rFonts w:ascii="Times New Roman" w:hAnsi="Times New Roman"/>
        </w:rPr>
        <w:t xml:space="preserve"> the display of song title and artist name (when using a compatible phone). There is also an auxiliary (AUX) jack connection enabling use of a portable MP3 music player. The AUX connection requires the music player to be controlled via the device’s own interface, though the </w:t>
      </w:r>
      <w:r w:rsidR="007C2ACD">
        <w:rPr>
          <w:rFonts w:ascii="Times New Roman" w:hAnsi="Times New Roman"/>
        </w:rPr>
        <w:t>RDX</w:t>
      </w:r>
      <w:r>
        <w:rPr>
          <w:rFonts w:ascii="Times New Roman" w:hAnsi="Times New Roman"/>
        </w:rPr>
        <w:t xml:space="preserve"> audio system can control volume, or be used to </w:t>
      </w:r>
      <w:r w:rsidR="00183082">
        <w:rPr>
          <w:rFonts w:ascii="Times New Roman" w:hAnsi="Times New Roman"/>
        </w:rPr>
        <w:t xml:space="preserve">select a different input— </w:t>
      </w:r>
      <w:r>
        <w:rPr>
          <w:rFonts w:ascii="Times New Roman" w:hAnsi="Times New Roman"/>
        </w:rPr>
        <w:t>such as the radio, CD player or others.</w:t>
      </w:r>
    </w:p>
    <w:p w:rsidR="00E62D95" w:rsidRDefault="00E62D95" w:rsidP="00E62D95">
      <w:pPr>
        <w:pStyle w:val="NormalWeb"/>
        <w:spacing w:before="0" w:beforeAutospacing="0" w:after="0" w:afterAutospacing="0"/>
      </w:pPr>
    </w:p>
    <w:p w:rsidR="00BE342A" w:rsidRPr="00BE342A" w:rsidRDefault="00BE342A" w:rsidP="00BE342A">
      <w:pPr>
        <w:rPr>
          <w:rFonts w:ascii="Times New Roman" w:hAnsi="Times New Roman"/>
          <w:b/>
        </w:rPr>
      </w:pPr>
      <w:r w:rsidRPr="00BE342A">
        <w:rPr>
          <w:rFonts w:ascii="Times New Roman" w:hAnsi="Times New Roman"/>
          <w:b/>
        </w:rPr>
        <w:t>XM</w:t>
      </w:r>
      <w:r w:rsidRPr="00BE342A">
        <w:rPr>
          <w:rFonts w:ascii="Times New Roman" w:hAnsi="Times New Roman"/>
          <w:b/>
          <w:vertAlign w:val="superscript"/>
        </w:rPr>
        <w:t>®</w:t>
      </w:r>
      <w:r w:rsidRPr="00BE342A">
        <w:rPr>
          <w:rFonts w:ascii="Times New Roman" w:hAnsi="Times New Roman"/>
          <w:b/>
        </w:rPr>
        <w:t xml:space="preserve"> Radio</w:t>
      </w:r>
    </w:p>
    <w:p w:rsidR="00487487" w:rsidRDefault="00487487" w:rsidP="00487487">
      <w:pPr>
        <w:pStyle w:val="NormalWeb"/>
        <w:spacing w:before="0" w:beforeAutospacing="0" w:after="0" w:afterAutospacing="0"/>
      </w:pPr>
      <w:r w:rsidRPr="00C74F5A">
        <w:t>XM</w:t>
      </w:r>
      <w:r w:rsidRPr="00C74F5A">
        <w:rPr>
          <w:vertAlign w:val="superscript"/>
        </w:rPr>
        <w:t>®</w:t>
      </w:r>
      <w:r w:rsidRPr="00C74F5A">
        <w:t xml:space="preserve"> Ra</w:t>
      </w:r>
      <w:r w:rsidR="00732E4D">
        <w:t>dio is a standard feature with</w:t>
      </w:r>
      <w:r w:rsidRPr="00C74F5A">
        <w:t xml:space="preserve"> the </w:t>
      </w:r>
      <w:r w:rsidR="00732E4D">
        <w:t>RDX</w:t>
      </w:r>
      <w:r w:rsidRPr="00C74F5A">
        <w:t xml:space="preserve"> audio system and it provides more than 200 channels of digital programming with near CD-quality sound. The XM</w:t>
      </w:r>
      <w:r w:rsidRPr="00C74F5A">
        <w:rPr>
          <w:vertAlign w:val="superscript"/>
        </w:rPr>
        <w:t>®</w:t>
      </w:r>
      <w:r w:rsidRPr="00C74F5A">
        <w:t xml:space="preserve"> signal is beamed to two broadcast satellites positioned in geostationary orbit above Earth. The beams from these </w:t>
      </w:r>
      <w:r w:rsidRPr="00C74F5A">
        <w:lastRenderedPageBreak/>
        <w:t xml:space="preserve">two broadcast satellites combine to span the entire continental </w:t>
      </w:r>
      <w:smartTag w:uri="urn:schemas-microsoft-com:office:smarttags" w:element="country-region">
        <w:r w:rsidRPr="00C74F5A">
          <w:t>United States</w:t>
        </w:r>
      </w:smartTag>
      <w:r w:rsidRPr="00C74F5A">
        <w:t xml:space="preserve"> and some of </w:t>
      </w:r>
      <w:smartTag w:uri="urn:schemas-microsoft-com:office:smarttags" w:element="place">
        <w:smartTag w:uri="urn:schemas-microsoft-com:office:smarttags" w:element="country-region">
          <w:r w:rsidRPr="00C74F5A">
            <w:t>Canada</w:t>
          </w:r>
        </w:smartTag>
      </w:smartTag>
      <w:r w:rsidRPr="00C74F5A">
        <w:t>.</w:t>
      </w:r>
    </w:p>
    <w:p w:rsidR="00487487" w:rsidRPr="00C74F5A" w:rsidRDefault="00487487" w:rsidP="00487487">
      <w:pPr>
        <w:pStyle w:val="NormalWeb"/>
        <w:spacing w:before="0" w:beforeAutospacing="0" w:after="0" w:afterAutospacing="0"/>
      </w:pPr>
    </w:p>
    <w:p w:rsidR="00487487" w:rsidRPr="00C74F5A" w:rsidRDefault="00487487" w:rsidP="00487487">
      <w:pPr>
        <w:rPr>
          <w:rFonts w:ascii="Times New Roman" w:hAnsi="Times New Roman"/>
        </w:rPr>
      </w:pPr>
      <w:r w:rsidRPr="00C74F5A">
        <w:rPr>
          <w:rFonts w:ascii="Times New Roman" w:hAnsi="Times New Roman"/>
        </w:rPr>
        <w:t>XM</w:t>
      </w:r>
      <w:r w:rsidRPr="00C74F5A">
        <w:rPr>
          <w:rFonts w:ascii="Times New Roman" w:hAnsi="Times New Roman"/>
          <w:vertAlign w:val="superscript"/>
        </w:rPr>
        <w:t>®</w:t>
      </w:r>
      <w:r w:rsidRPr="00C74F5A">
        <w:rPr>
          <w:rFonts w:ascii="Times New Roman" w:hAnsi="Times New Roman"/>
        </w:rPr>
        <w:t xml:space="preserve"> Radio programming includes channels devoted to music, sports, talk, traffic, weather, children’s programming and entertainment. Of the more than 200 XM</w:t>
      </w:r>
      <w:r w:rsidRPr="00C74F5A">
        <w:rPr>
          <w:rFonts w:ascii="Times New Roman" w:hAnsi="Times New Roman"/>
          <w:vertAlign w:val="superscript"/>
        </w:rPr>
        <w:t>®</w:t>
      </w:r>
      <w:r w:rsidRPr="00C74F5A">
        <w:rPr>
          <w:rFonts w:ascii="Times New Roman" w:hAnsi="Times New Roman"/>
        </w:rPr>
        <w:t xml:space="preserve"> channels, 71 are commercial-free. When the </w:t>
      </w:r>
      <w:r w:rsidR="00732E4D">
        <w:rPr>
          <w:rFonts w:ascii="Times New Roman" w:hAnsi="Times New Roman"/>
        </w:rPr>
        <w:t xml:space="preserve">RDX </w:t>
      </w:r>
      <w:r w:rsidRPr="00C74F5A">
        <w:rPr>
          <w:rFonts w:ascii="Times New Roman" w:hAnsi="Times New Roman"/>
        </w:rPr>
        <w:t>audio system plays XM</w:t>
      </w:r>
      <w:r w:rsidRPr="00C74F5A">
        <w:rPr>
          <w:rFonts w:ascii="Times New Roman" w:hAnsi="Times New Roman"/>
          <w:vertAlign w:val="superscript"/>
        </w:rPr>
        <w:t>®</w:t>
      </w:r>
      <w:r w:rsidRPr="00C74F5A">
        <w:rPr>
          <w:rFonts w:ascii="Times New Roman" w:hAnsi="Times New Roman"/>
        </w:rPr>
        <w:t xml:space="preserve"> Radio, the display screen shows the current station, song title, or artist’s name. A complimentary three-month subscription to the XM</w:t>
      </w:r>
      <w:r w:rsidRPr="00C74F5A">
        <w:rPr>
          <w:rFonts w:ascii="Times New Roman" w:hAnsi="Times New Roman"/>
          <w:vertAlign w:val="superscript"/>
        </w:rPr>
        <w:t>®</w:t>
      </w:r>
      <w:r w:rsidRPr="00C74F5A">
        <w:rPr>
          <w:rFonts w:ascii="Times New Roman" w:hAnsi="Times New Roman"/>
        </w:rPr>
        <w:t xml:space="preserve"> Radio service is included with purchase of a new </w:t>
      </w:r>
      <w:r w:rsidR="00732E4D">
        <w:rPr>
          <w:rFonts w:ascii="Times New Roman" w:hAnsi="Times New Roman"/>
        </w:rPr>
        <w:t>RDX</w:t>
      </w:r>
      <w:r w:rsidRPr="00C74F5A">
        <w:rPr>
          <w:rFonts w:ascii="Times New Roman" w:hAnsi="Times New Roman"/>
        </w:rPr>
        <w:t>, and customers are able to continue the service or cancel any time afterwards.</w:t>
      </w:r>
    </w:p>
    <w:p w:rsidR="00487487" w:rsidRPr="00C74F5A" w:rsidRDefault="00487487" w:rsidP="00487487">
      <w:pPr>
        <w:rPr>
          <w:rFonts w:ascii="Times New Roman" w:hAnsi="Times New Roman"/>
          <w:color w:val="000000"/>
        </w:rPr>
      </w:pPr>
    </w:p>
    <w:p w:rsidR="00487487" w:rsidRPr="00C74F5A" w:rsidRDefault="00487487" w:rsidP="00487487">
      <w:pPr>
        <w:rPr>
          <w:rFonts w:ascii="Times New Roman" w:hAnsi="Times New Roman"/>
          <w:b/>
        </w:rPr>
      </w:pPr>
      <w:r w:rsidRPr="00C74F5A">
        <w:rPr>
          <w:rFonts w:ascii="Times New Roman" w:hAnsi="Times New Roman"/>
          <w:b/>
        </w:rPr>
        <w:t>Note Function for XM</w:t>
      </w:r>
      <w:r w:rsidRPr="00C74F5A">
        <w:rPr>
          <w:rFonts w:ascii="Times New Roman" w:hAnsi="Times New Roman"/>
          <w:vertAlign w:val="superscript"/>
        </w:rPr>
        <w:t>®</w:t>
      </w:r>
    </w:p>
    <w:p w:rsidR="00487487" w:rsidRPr="00C74F5A" w:rsidRDefault="00487487" w:rsidP="00487487">
      <w:pPr>
        <w:rPr>
          <w:rFonts w:ascii="Times New Roman" w:hAnsi="Times New Roman"/>
        </w:rPr>
      </w:pPr>
      <w:r w:rsidRPr="00C74F5A">
        <w:rPr>
          <w:rFonts w:ascii="Times New Roman" w:hAnsi="Times New Roman"/>
        </w:rPr>
        <w:t xml:space="preserve">The </w:t>
      </w:r>
      <w:r w:rsidR="00732E4D">
        <w:rPr>
          <w:rFonts w:ascii="Times New Roman" w:hAnsi="Times New Roman"/>
        </w:rPr>
        <w:t>RDX</w:t>
      </w:r>
      <w:r w:rsidRPr="00C74F5A">
        <w:rPr>
          <w:rFonts w:ascii="Times New Roman" w:hAnsi="Times New Roman"/>
        </w:rPr>
        <w:t xml:space="preserve"> audio system includes the Note function for XM</w:t>
      </w:r>
      <w:r w:rsidRPr="00C74F5A">
        <w:rPr>
          <w:rFonts w:ascii="Times New Roman" w:hAnsi="Times New Roman"/>
          <w:vertAlign w:val="superscript"/>
        </w:rPr>
        <w:t>®</w:t>
      </w:r>
      <w:r w:rsidRPr="00C74F5A">
        <w:rPr>
          <w:rFonts w:ascii="Times New Roman" w:hAnsi="Times New Roman"/>
        </w:rPr>
        <w:t xml:space="preserve"> Radio which is designed to be a convenience for owners who want to make note of songs heard on XM</w:t>
      </w:r>
      <w:r w:rsidRPr="00C74F5A">
        <w:rPr>
          <w:rFonts w:ascii="Times New Roman" w:hAnsi="Times New Roman"/>
          <w:vertAlign w:val="superscript"/>
        </w:rPr>
        <w:t>®</w:t>
      </w:r>
      <w:r w:rsidRPr="00C74F5A">
        <w:rPr>
          <w:rFonts w:ascii="Times New Roman" w:hAnsi="Times New Roman"/>
        </w:rPr>
        <w:t>. With the touch of a button, the Note function for XM</w:t>
      </w:r>
      <w:r w:rsidRPr="00C74F5A">
        <w:rPr>
          <w:rFonts w:ascii="Times New Roman" w:hAnsi="Times New Roman"/>
          <w:vertAlign w:val="superscript"/>
        </w:rPr>
        <w:t>®</w:t>
      </w:r>
      <w:r w:rsidRPr="00C74F5A">
        <w:rPr>
          <w:rFonts w:ascii="Times New Roman" w:hAnsi="Times New Roman"/>
        </w:rPr>
        <w:t xml:space="preserve"> Radio records the current song title and artist name in text form, along with a short audio excerpt of the song.</w:t>
      </w:r>
    </w:p>
    <w:p w:rsidR="00487487" w:rsidRPr="00C74F5A" w:rsidRDefault="00487487" w:rsidP="00487487">
      <w:pPr>
        <w:rPr>
          <w:rFonts w:ascii="Times New Roman" w:hAnsi="Times New Roman"/>
        </w:rPr>
      </w:pPr>
    </w:p>
    <w:p w:rsidR="00487487" w:rsidRPr="00FD0E36" w:rsidRDefault="00487487" w:rsidP="00487487">
      <w:pPr>
        <w:rPr>
          <w:rFonts w:ascii="Times New Roman" w:hAnsi="Times New Roman"/>
        </w:rPr>
      </w:pPr>
      <w:r w:rsidRPr="00C74F5A">
        <w:rPr>
          <w:rFonts w:ascii="Times New Roman" w:hAnsi="Times New Roman"/>
        </w:rPr>
        <w:t xml:space="preserve">The Note function captures up to 10 seconds of each selected song and can store a total of </w:t>
      </w:r>
      <w:r w:rsidRPr="00FD0E36">
        <w:rPr>
          <w:rFonts w:ascii="Times New Roman" w:hAnsi="Times New Roman"/>
        </w:rPr>
        <w:t>30 song excerpts for later playback. Thus, if the</w:t>
      </w:r>
      <w:r w:rsidR="00732E4D" w:rsidRPr="00FD0E36">
        <w:rPr>
          <w:rFonts w:ascii="Times New Roman" w:hAnsi="Times New Roman"/>
        </w:rPr>
        <w:t xml:space="preserve"> RDX</w:t>
      </w:r>
      <w:r w:rsidRPr="00FD0E36">
        <w:rPr>
          <w:rFonts w:ascii="Times New Roman" w:hAnsi="Times New Roman"/>
        </w:rPr>
        <w:t xml:space="preserve"> driver likes a particular so</w:t>
      </w:r>
      <w:r w:rsidR="00732E4D" w:rsidRPr="00FD0E36">
        <w:rPr>
          <w:rFonts w:ascii="Times New Roman" w:hAnsi="Times New Roman"/>
        </w:rPr>
        <w:t>ng or artist, it i</w:t>
      </w:r>
      <w:r w:rsidRPr="00FD0E36">
        <w:rPr>
          <w:rFonts w:ascii="Times New Roman" w:hAnsi="Times New Roman"/>
        </w:rPr>
        <w:t>s ea</w:t>
      </w:r>
      <w:r w:rsidR="00732E4D" w:rsidRPr="00FD0E36">
        <w:rPr>
          <w:rFonts w:ascii="Times New Roman" w:hAnsi="Times New Roman"/>
        </w:rPr>
        <w:t>sy to note (and refer back to</w:t>
      </w:r>
      <w:r w:rsidRPr="00FD0E36">
        <w:rPr>
          <w:rFonts w:ascii="Times New Roman" w:hAnsi="Times New Roman"/>
        </w:rPr>
        <w:t>) for later consideration.</w:t>
      </w:r>
    </w:p>
    <w:p w:rsidR="00FD0E36" w:rsidRDefault="00FD0E36" w:rsidP="00487487">
      <w:pPr>
        <w:rPr>
          <w:rFonts w:ascii="Times New Roman" w:hAnsi="Times New Roman"/>
        </w:rPr>
      </w:pPr>
    </w:p>
    <w:p w:rsidR="00527D09" w:rsidRDefault="00527D09" w:rsidP="00527D09">
      <w:pPr>
        <w:widowControl w:val="0"/>
        <w:autoSpaceDE w:val="0"/>
        <w:autoSpaceDN w:val="0"/>
        <w:adjustRightInd w:val="0"/>
        <w:rPr>
          <w:rFonts w:ascii="Times New Roman" w:hAnsi="Times New Roman"/>
          <w:b/>
          <w:bCs/>
        </w:rPr>
      </w:pPr>
      <w:r w:rsidRPr="00527D09">
        <w:rPr>
          <w:rFonts w:ascii="Times New Roman" w:hAnsi="Times New Roman"/>
          <w:b/>
          <w:bCs/>
        </w:rPr>
        <w:t>SMS Text Messaging Function</w:t>
      </w:r>
    </w:p>
    <w:p w:rsidR="00527D09" w:rsidRPr="00527D09" w:rsidRDefault="00527D09" w:rsidP="00527D09">
      <w:pPr>
        <w:widowControl w:val="0"/>
        <w:autoSpaceDE w:val="0"/>
        <w:autoSpaceDN w:val="0"/>
        <w:adjustRightInd w:val="0"/>
        <w:rPr>
          <w:rFonts w:ascii="Times New Roman" w:hAnsi="Times New Roman"/>
          <w:b/>
          <w:bCs/>
        </w:rPr>
      </w:pPr>
      <w:r w:rsidRPr="00527D09">
        <w:rPr>
          <w:rFonts w:ascii="Times New Roman" w:hAnsi="Times New Roman"/>
        </w:rPr>
        <w:t xml:space="preserve">All </w:t>
      </w:r>
      <w:r>
        <w:rPr>
          <w:rFonts w:ascii="Times New Roman" w:hAnsi="Times New Roman"/>
        </w:rPr>
        <w:t>RDX</w:t>
      </w:r>
      <w:r w:rsidRPr="00527D09">
        <w:rPr>
          <w:rFonts w:ascii="Times New Roman" w:hAnsi="Times New Roman"/>
        </w:rPr>
        <w:t xml:space="preserve"> models have a</w:t>
      </w:r>
      <w:r>
        <w:rPr>
          <w:rFonts w:ascii="Times New Roman" w:hAnsi="Times New Roman"/>
        </w:rPr>
        <w:t>s</w:t>
      </w:r>
      <w:r w:rsidRPr="00527D09">
        <w:rPr>
          <w:rFonts w:ascii="Times New Roman" w:hAnsi="Times New Roman"/>
        </w:rPr>
        <w:t xml:space="preserve"> standard </w:t>
      </w:r>
      <w:r>
        <w:rPr>
          <w:rFonts w:ascii="Times New Roman" w:hAnsi="Times New Roman"/>
        </w:rPr>
        <w:t xml:space="preserve">a new </w:t>
      </w:r>
      <w:r w:rsidRPr="00527D09">
        <w:rPr>
          <w:rFonts w:ascii="Times New Roman" w:hAnsi="Times New Roman"/>
        </w:rPr>
        <w:t xml:space="preserve">SMS </w:t>
      </w:r>
      <w:r w:rsidR="00102A41">
        <w:rPr>
          <w:rFonts w:ascii="Times New Roman" w:hAnsi="Times New Roman"/>
        </w:rPr>
        <w:t>t</w:t>
      </w:r>
      <w:r w:rsidRPr="00527D09">
        <w:rPr>
          <w:rFonts w:ascii="Times New Roman" w:hAnsi="Times New Roman"/>
        </w:rPr>
        <w:t xml:space="preserve">ext </w:t>
      </w:r>
      <w:r w:rsidR="00102A41">
        <w:rPr>
          <w:rFonts w:ascii="Times New Roman" w:hAnsi="Times New Roman"/>
        </w:rPr>
        <w:t>m</w:t>
      </w:r>
      <w:r w:rsidRPr="00527D09">
        <w:rPr>
          <w:rFonts w:ascii="Times New Roman" w:hAnsi="Times New Roman"/>
        </w:rPr>
        <w:t>essaging feature that can read incoming texts aloud over the audio system, and allow the driver to reply with any of six factory preset messages. The system works with SMS-capable cell</w:t>
      </w:r>
      <w:r>
        <w:rPr>
          <w:rFonts w:ascii="Times New Roman" w:hAnsi="Times New Roman"/>
        </w:rPr>
        <w:t>ular tele</w:t>
      </w:r>
      <w:r w:rsidRPr="00527D09">
        <w:rPr>
          <w:rFonts w:ascii="Times New Roman" w:hAnsi="Times New Roman"/>
        </w:rPr>
        <w:t xml:space="preserve">phones </w:t>
      </w:r>
      <w:r>
        <w:rPr>
          <w:rFonts w:ascii="Times New Roman" w:hAnsi="Times New Roman"/>
        </w:rPr>
        <w:t>(such as the Blackberry</w:t>
      </w:r>
      <w:r w:rsidR="001E2A43" w:rsidRPr="00DB66A0">
        <w:rPr>
          <w:rFonts w:ascii="Times New Roman" w:hAnsi="Times New Roman"/>
          <w:vertAlign w:val="superscript"/>
        </w:rPr>
        <w:t>®</w:t>
      </w:r>
      <w:r>
        <w:rPr>
          <w:rFonts w:ascii="Times New Roman" w:hAnsi="Times New Roman"/>
        </w:rPr>
        <w:t xml:space="preserve"> and</w:t>
      </w:r>
      <w:r w:rsidRPr="00527D09">
        <w:rPr>
          <w:rFonts w:ascii="Times New Roman" w:hAnsi="Times New Roman"/>
        </w:rPr>
        <w:t xml:space="preserve"> Droid X</w:t>
      </w:r>
      <w:r>
        <w:rPr>
          <w:rFonts w:ascii="Times New Roman" w:hAnsi="Times New Roman"/>
        </w:rPr>
        <w:t>)</w:t>
      </w:r>
      <w:r w:rsidRPr="00527D09">
        <w:rPr>
          <w:rFonts w:ascii="Times New Roman" w:hAnsi="Times New Roman"/>
        </w:rPr>
        <w:t xml:space="preserve"> that have an active data plan and the Message Access Profile (MAP)</w:t>
      </w:r>
      <w:r>
        <w:rPr>
          <w:rFonts w:ascii="Times New Roman" w:hAnsi="Times New Roman"/>
        </w:rPr>
        <w:t>. Currently, t</w:t>
      </w:r>
      <w:r w:rsidRPr="00527D09">
        <w:rPr>
          <w:rFonts w:ascii="Times New Roman" w:hAnsi="Times New Roman"/>
        </w:rPr>
        <w:t>he iPhone</w:t>
      </w:r>
      <w:r w:rsidR="009C5DBB">
        <w:rPr>
          <w:rFonts w:ascii="Times New Roman" w:hAnsi="Times New Roman"/>
          <w:vertAlign w:val="superscript"/>
        </w:rPr>
        <w:t>®</w:t>
      </w:r>
      <w:r>
        <w:rPr>
          <w:rFonts w:ascii="Times New Roman" w:hAnsi="Times New Roman"/>
        </w:rPr>
        <w:t xml:space="preserve"> </w:t>
      </w:r>
      <w:r w:rsidRPr="00527D09">
        <w:rPr>
          <w:rFonts w:ascii="Times New Roman" w:hAnsi="Times New Roman"/>
        </w:rPr>
        <w:t xml:space="preserve">does not support </w:t>
      </w:r>
      <w:r w:rsidR="009C5DBB">
        <w:rPr>
          <w:rFonts w:ascii="Times New Roman" w:hAnsi="Times New Roman"/>
        </w:rPr>
        <w:t>the MAP</w:t>
      </w:r>
      <w:r w:rsidRPr="00527D09">
        <w:rPr>
          <w:rFonts w:ascii="Times New Roman" w:hAnsi="Times New Roman"/>
        </w:rPr>
        <w:t xml:space="preserve"> feature.</w:t>
      </w:r>
    </w:p>
    <w:p w:rsidR="00527D09" w:rsidRPr="00527D09" w:rsidRDefault="00527D09" w:rsidP="00527D09">
      <w:pPr>
        <w:widowControl w:val="0"/>
        <w:autoSpaceDE w:val="0"/>
        <w:autoSpaceDN w:val="0"/>
        <w:adjustRightInd w:val="0"/>
        <w:rPr>
          <w:rFonts w:ascii="Times New Roman" w:hAnsi="Times New Roman"/>
        </w:rPr>
      </w:pPr>
    </w:p>
    <w:p w:rsidR="00527D09" w:rsidRPr="00527D09" w:rsidRDefault="00527D09" w:rsidP="00527D09">
      <w:pPr>
        <w:widowControl w:val="0"/>
        <w:autoSpaceDE w:val="0"/>
        <w:autoSpaceDN w:val="0"/>
        <w:adjustRightInd w:val="0"/>
        <w:rPr>
          <w:rFonts w:ascii="Times New Roman" w:hAnsi="Times New Roman"/>
        </w:rPr>
      </w:pPr>
      <w:r w:rsidRPr="00527D09">
        <w:rPr>
          <w:rFonts w:ascii="Times New Roman" w:hAnsi="Times New Roman"/>
        </w:rPr>
        <w:t xml:space="preserve">Once a compatible </w:t>
      </w:r>
      <w:r w:rsidR="008C3224">
        <w:rPr>
          <w:rFonts w:ascii="Times New Roman" w:hAnsi="Times New Roman"/>
        </w:rPr>
        <w:t xml:space="preserve">cell </w:t>
      </w:r>
      <w:r w:rsidRPr="00527D09">
        <w:rPr>
          <w:rFonts w:ascii="Times New Roman" w:hAnsi="Times New Roman"/>
        </w:rPr>
        <w:t xml:space="preserve">phone is paired with the </w:t>
      </w:r>
      <w:r w:rsidR="008C3224">
        <w:rPr>
          <w:rFonts w:ascii="Times New Roman" w:hAnsi="Times New Roman"/>
        </w:rPr>
        <w:t>RDX’s</w:t>
      </w:r>
      <w:r w:rsidRPr="00527D09">
        <w:rPr>
          <w:rFonts w:ascii="Times New Roman" w:hAnsi="Times New Roman"/>
        </w:rPr>
        <w:t xml:space="preserve"> </w:t>
      </w:r>
      <w:r w:rsidR="008C3224" w:rsidRPr="008C3224">
        <w:rPr>
          <w:rFonts w:ascii="Times New Roman" w:hAnsi="Times New Roman"/>
          <w:i/>
        </w:rPr>
        <w:t>Bluetooth</w:t>
      </w:r>
      <w:r w:rsidR="008C3224">
        <w:rPr>
          <w:rFonts w:ascii="Times New Roman" w:hAnsi="Times New Roman"/>
          <w:vertAlign w:val="superscript"/>
        </w:rPr>
        <w:t>®</w:t>
      </w:r>
      <w:r w:rsidR="008C3224" w:rsidRPr="00527D09">
        <w:rPr>
          <w:rFonts w:ascii="Times New Roman" w:hAnsi="Times New Roman"/>
        </w:rPr>
        <w:t xml:space="preserve"> </w:t>
      </w:r>
      <w:r w:rsidRPr="00527D09">
        <w:rPr>
          <w:rFonts w:ascii="Times New Roman" w:hAnsi="Times New Roman"/>
        </w:rPr>
        <w:t>HandsFreeLink</w:t>
      </w:r>
      <w:r w:rsidR="008C3224">
        <w:rPr>
          <w:rFonts w:ascii="Times New Roman" w:hAnsi="Times New Roman"/>
          <w:vertAlign w:val="superscript"/>
        </w:rPr>
        <w:t>®</w:t>
      </w:r>
      <w:r w:rsidRPr="00527D09">
        <w:rPr>
          <w:rFonts w:ascii="Times New Roman" w:hAnsi="Times New Roman"/>
        </w:rPr>
        <w:t xml:space="preserve"> system, the text messaging function is enabled. When the phone receives a text mes</w:t>
      </w:r>
      <w:r w:rsidR="008C3224">
        <w:rPr>
          <w:rFonts w:ascii="Times New Roman" w:hAnsi="Times New Roman"/>
        </w:rPr>
        <w:t>sage, an alert appears on the Multi-Information Display (MID).</w:t>
      </w:r>
      <w:r w:rsidRPr="00527D09">
        <w:rPr>
          <w:rFonts w:ascii="Times New Roman" w:hAnsi="Times New Roman"/>
        </w:rPr>
        <w:t xml:space="preserve"> Using the audio system controls</w:t>
      </w:r>
      <w:r w:rsidR="008C3224">
        <w:rPr>
          <w:rFonts w:ascii="Times New Roman" w:hAnsi="Times New Roman"/>
        </w:rPr>
        <w:t>,</w:t>
      </w:r>
      <w:r w:rsidRPr="00527D09">
        <w:rPr>
          <w:rFonts w:ascii="Times New Roman" w:hAnsi="Times New Roman"/>
        </w:rPr>
        <w:t xml:space="preserve"> the driver can choose to have the message read aloud, can select among the preset reply choices</w:t>
      </w:r>
      <w:r w:rsidR="008C3224">
        <w:rPr>
          <w:rFonts w:ascii="Times New Roman" w:hAnsi="Times New Roman"/>
        </w:rPr>
        <w:t xml:space="preserve"> (</w:t>
      </w:r>
      <w:r w:rsidR="008C3224" w:rsidRPr="008C3224">
        <w:rPr>
          <w:rFonts w:ascii="Times New Roman" w:hAnsi="Times New Roman"/>
          <w:i/>
        </w:rPr>
        <w:t>see below</w:t>
      </w:r>
      <w:r w:rsidR="008C3224">
        <w:rPr>
          <w:rFonts w:ascii="Times New Roman" w:hAnsi="Times New Roman"/>
        </w:rPr>
        <w:t>)</w:t>
      </w:r>
      <w:r w:rsidRPr="00527D09">
        <w:rPr>
          <w:rFonts w:ascii="Times New Roman" w:hAnsi="Times New Roman"/>
        </w:rPr>
        <w:t>, or can call the sender—</w:t>
      </w:r>
      <w:r w:rsidR="008C3224">
        <w:rPr>
          <w:rFonts w:ascii="Times New Roman" w:hAnsi="Times New Roman"/>
        </w:rPr>
        <w:t xml:space="preserve"> </w:t>
      </w:r>
      <w:r w:rsidRPr="00527D09">
        <w:rPr>
          <w:rFonts w:ascii="Times New Roman" w:hAnsi="Times New Roman"/>
        </w:rPr>
        <w:t>all without touching the phone.</w:t>
      </w:r>
    </w:p>
    <w:p w:rsidR="00527D09" w:rsidRPr="00527D09" w:rsidRDefault="00527D09" w:rsidP="00527D09">
      <w:pPr>
        <w:widowControl w:val="0"/>
        <w:autoSpaceDE w:val="0"/>
        <w:autoSpaceDN w:val="0"/>
        <w:adjustRightInd w:val="0"/>
        <w:rPr>
          <w:rFonts w:ascii="Times New Roman" w:hAnsi="Times New Roman"/>
        </w:rPr>
      </w:pPr>
    </w:p>
    <w:p w:rsidR="00527D09" w:rsidRPr="00527D09" w:rsidRDefault="00527D09" w:rsidP="00527D09">
      <w:pPr>
        <w:widowControl w:val="0"/>
        <w:autoSpaceDE w:val="0"/>
        <w:autoSpaceDN w:val="0"/>
        <w:adjustRightInd w:val="0"/>
        <w:rPr>
          <w:rFonts w:ascii="Times New Roman" w:hAnsi="Times New Roman"/>
        </w:rPr>
      </w:pPr>
      <w:r w:rsidRPr="00527D09">
        <w:rPr>
          <w:rFonts w:ascii="Times New Roman" w:hAnsi="Times New Roman"/>
        </w:rPr>
        <w:t>To help avoid driver distraction, the text of the incoming message is not displayed on screen unless the transmission is in Park.</w:t>
      </w:r>
      <w:r w:rsidR="002B4342">
        <w:rPr>
          <w:rFonts w:ascii="Times New Roman" w:hAnsi="Times New Roman"/>
        </w:rPr>
        <w:t xml:space="preserve"> </w:t>
      </w:r>
      <w:r w:rsidRPr="00527D09">
        <w:rPr>
          <w:rFonts w:ascii="Times New Roman" w:hAnsi="Times New Roman"/>
        </w:rPr>
        <w:t>Available factory preset text replies:</w:t>
      </w:r>
    </w:p>
    <w:p w:rsidR="00527D09" w:rsidRPr="00527D09" w:rsidRDefault="00527D09" w:rsidP="00527D09">
      <w:pPr>
        <w:widowControl w:val="0"/>
        <w:numPr>
          <w:ilvl w:val="0"/>
          <w:numId w:val="41"/>
        </w:numPr>
        <w:autoSpaceDE w:val="0"/>
        <w:autoSpaceDN w:val="0"/>
        <w:adjustRightInd w:val="0"/>
        <w:rPr>
          <w:rFonts w:ascii="Times New Roman" w:hAnsi="Times New Roman"/>
        </w:rPr>
      </w:pPr>
      <w:r w:rsidRPr="00527D09">
        <w:rPr>
          <w:rFonts w:ascii="Times New Roman" w:hAnsi="Times New Roman"/>
        </w:rPr>
        <w:t>Talk to you later, I’m driving.</w:t>
      </w:r>
    </w:p>
    <w:p w:rsidR="00527D09" w:rsidRPr="00527D09" w:rsidRDefault="00527D09" w:rsidP="00527D09">
      <w:pPr>
        <w:widowControl w:val="0"/>
        <w:numPr>
          <w:ilvl w:val="0"/>
          <w:numId w:val="41"/>
        </w:numPr>
        <w:autoSpaceDE w:val="0"/>
        <w:autoSpaceDN w:val="0"/>
        <w:adjustRightInd w:val="0"/>
        <w:rPr>
          <w:rFonts w:ascii="Times New Roman" w:hAnsi="Times New Roman"/>
        </w:rPr>
      </w:pPr>
      <w:r w:rsidRPr="00527D09">
        <w:rPr>
          <w:rFonts w:ascii="Times New Roman" w:hAnsi="Times New Roman"/>
        </w:rPr>
        <w:t>I’m on my way.</w:t>
      </w:r>
    </w:p>
    <w:p w:rsidR="00527D09" w:rsidRPr="00527D09" w:rsidRDefault="00527D09" w:rsidP="00527D09">
      <w:pPr>
        <w:widowControl w:val="0"/>
        <w:numPr>
          <w:ilvl w:val="0"/>
          <w:numId w:val="41"/>
        </w:numPr>
        <w:autoSpaceDE w:val="0"/>
        <w:autoSpaceDN w:val="0"/>
        <w:adjustRightInd w:val="0"/>
        <w:rPr>
          <w:rFonts w:ascii="Times New Roman" w:hAnsi="Times New Roman"/>
        </w:rPr>
      </w:pPr>
      <w:r w:rsidRPr="00527D09">
        <w:rPr>
          <w:rFonts w:ascii="Times New Roman" w:hAnsi="Times New Roman"/>
        </w:rPr>
        <w:t>I’m running late.</w:t>
      </w:r>
    </w:p>
    <w:p w:rsidR="00527D09" w:rsidRPr="00527D09" w:rsidRDefault="00527D09" w:rsidP="00527D09">
      <w:pPr>
        <w:widowControl w:val="0"/>
        <w:numPr>
          <w:ilvl w:val="0"/>
          <w:numId w:val="41"/>
        </w:numPr>
        <w:autoSpaceDE w:val="0"/>
        <w:autoSpaceDN w:val="0"/>
        <w:adjustRightInd w:val="0"/>
        <w:rPr>
          <w:rFonts w:ascii="Times New Roman" w:hAnsi="Times New Roman"/>
        </w:rPr>
      </w:pPr>
      <w:r w:rsidRPr="00527D09">
        <w:rPr>
          <w:rFonts w:ascii="Times New Roman" w:hAnsi="Times New Roman"/>
        </w:rPr>
        <w:t>OK</w:t>
      </w:r>
    </w:p>
    <w:p w:rsidR="00527D09" w:rsidRPr="00527D09" w:rsidRDefault="00527D09" w:rsidP="00527D09">
      <w:pPr>
        <w:widowControl w:val="0"/>
        <w:numPr>
          <w:ilvl w:val="0"/>
          <w:numId w:val="41"/>
        </w:numPr>
        <w:autoSpaceDE w:val="0"/>
        <w:autoSpaceDN w:val="0"/>
        <w:adjustRightInd w:val="0"/>
        <w:rPr>
          <w:rFonts w:ascii="Times New Roman" w:hAnsi="Times New Roman"/>
        </w:rPr>
      </w:pPr>
      <w:r w:rsidRPr="00527D09">
        <w:rPr>
          <w:rFonts w:ascii="Times New Roman" w:hAnsi="Times New Roman"/>
        </w:rPr>
        <w:t>Yes</w:t>
      </w:r>
    </w:p>
    <w:p w:rsidR="00527D09" w:rsidRPr="00527D09" w:rsidRDefault="00527D09" w:rsidP="00527D09">
      <w:pPr>
        <w:widowControl w:val="0"/>
        <w:numPr>
          <w:ilvl w:val="0"/>
          <w:numId w:val="41"/>
        </w:numPr>
        <w:autoSpaceDE w:val="0"/>
        <w:autoSpaceDN w:val="0"/>
        <w:adjustRightInd w:val="0"/>
        <w:rPr>
          <w:rFonts w:ascii="Times New Roman" w:hAnsi="Times New Roman"/>
        </w:rPr>
      </w:pPr>
      <w:r w:rsidRPr="00527D09">
        <w:rPr>
          <w:rFonts w:ascii="Times New Roman" w:hAnsi="Times New Roman"/>
        </w:rPr>
        <w:t>No</w:t>
      </w:r>
    </w:p>
    <w:p w:rsidR="008E0393" w:rsidRDefault="008E0393" w:rsidP="00FF4876">
      <w:pPr>
        <w:pBdr>
          <w:bottom w:val="single" w:sz="4" w:space="1" w:color="auto"/>
        </w:pBdr>
        <w:rPr>
          <w:rFonts w:ascii="Times New Roman" w:hAnsi="Times New Roman" w:hint="eastAsia"/>
          <w:b/>
          <w:lang w:eastAsia="ja-JP"/>
        </w:rPr>
      </w:pPr>
    </w:p>
    <w:p w:rsidR="008E0393" w:rsidRDefault="008E0393" w:rsidP="00FF4876">
      <w:pPr>
        <w:pBdr>
          <w:bottom w:val="single" w:sz="4" w:space="1" w:color="auto"/>
        </w:pBdr>
        <w:rPr>
          <w:rFonts w:ascii="Times New Roman" w:hAnsi="Times New Roman" w:hint="eastAsia"/>
          <w:b/>
          <w:lang w:eastAsia="ja-JP"/>
        </w:rPr>
      </w:pPr>
    </w:p>
    <w:p w:rsidR="00FA143E" w:rsidRDefault="00FA143E" w:rsidP="00FF4876">
      <w:pPr>
        <w:pBdr>
          <w:bottom w:val="single" w:sz="4" w:space="1" w:color="auto"/>
        </w:pBdr>
        <w:rPr>
          <w:rFonts w:ascii="Times New Roman" w:hAnsi="Times New Roman"/>
          <w:b/>
        </w:rPr>
      </w:pPr>
    </w:p>
    <w:p w:rsidR="00FA143E" w:rsidRDefault="00FA143E" w:rsidP="00FF4876">
      <w:pPr>
        <w:pBdr>
          <w:bottom w:val="single" w:sz="4" w:space="1" w:color="auto"/>
        </w:pBdr>
        <w:rPr>
          <w:rFonts w:ascii="Times New Roman" w:hAnsi="Times New Roman"/>
          <w:b/>
        </w:rPr>
      </w:pPr>
    </w:p>
    <w:p w:rsidR="00FA143E" w:rsidRDefault="00FA143E" w:rsidP="00FF4876">
      <w:pPr>
        <w:pBdr>
          <w:bottom w:val="single" w:sz="4" w:space="1" w:color="auto"/>
        </w:pBdr>
        <w:rPr>
          <w:rFonts w:ascii="Times New Roman" w:hAnsi="Times New Roman"/>
          <w:b/>
        </w:rPr>
      </w:pPr>
    </w:p>
    <w:p w:rsidR="00FF4876" w:rsidRPr="00EF089F" w:rsidRDefault="00FF4876" w:rsidP="00FF4876">
      <w:pPr>
        <w:pBdr>
          <w:bottom w:val="single" w:sz="4" w:space="1" w:color="auto"/>
        </w:pBdr>
        <w:rPr>
          <w:rFonts w:ascii="Times New Roman" w:hAnsi="Times New Roman"/>
          <w:b/>
        </w:rPr>
      </w:pPr>
      <w:r w:rsidRPr="00EF089F">
        <w:rPr>
          <w:rFonts w:ascii="Times New Roman" w:hAnsi="Times New Roman"/>
          <w:b/>
        </w:rPr>
        <w:lastRenderedPageBreak/>
        <w:t xml:space="preserve">ACURA/ELS </w:t>
      </w:r>
      <w:r w:rsidRPr="00EF089F">
        <w:rPr>
          <w:rFonts w:ascii="Times New Roman" w:hAnsi="Times New Roman"/>
          <w:b/>
          <w:color w:val="000000"/>
        </w:rPr>
        <w:t>SURROUND</w:t>
      </w:r>
      <w:r w:rsidRPr="00EF089F">
        <w:rPr>
          <w:rFonts w:ascii="Times New Roman" w:hAnsi="Times New Roman"/>
          <w:b/>
          <w:color w:val="000000"/>
          <w:vertAlign w:val="superscript"/>
        </w:rPr>
        <w:t>®</w:t>
      </w:r>
      <w:r w:rsidRPr="00EF089F">
        <w:rPr>
          <w:rFonts w:ascii="Times New Roman" w:hAnsi="Times New Roman"/>
          <w:b/>
          <w:color w:val="000000"/>
        </w:rPr>
        <w:t xml:space="preserve"> </w:t>
      </w:r>
      <w:r w:rsidRPr="00EF089F">
        <w:rPr>
          <w:rFonts w:ascii="Times New Roman" w:hAnsi="Times New Roman"/>
          <w:b/>
        </w:rPr>
        <w:t>PREMIUM AUDIO SYSTEM</w:t>
      </w:r>
    </w:p>
    <w:p w:rsidR="00FF4876" w:rsidRDefault="00FF4876" w:rsidP="00FF4876">
      <w:pPr>
        <w:rPr>
          <w:rFonts w:ascii="Times New Roman" w:hAnsi="Times New Roman"/>
        </w:rPr>
      </w:pPr>
    </w:p>
    <w:p w:rsidR="00FF4876" w:rsidRDefault="00FF4876" w:rsidP="00FF4876">
      <w:pPr>
        <w:rPr>
          <w:rFonts w:ascii="Times New Roman" w:hAnsi="Times New Roman"/>
        </w:rPr>
      </w:pPr>
      <w:r>
        <w:rPr>
          <w:rFonts w:ascii="Times New Roman" w:hAnsi="Times New Roman"/>
        </w:rPr>
        <w:t xml:space="preserve">The </w:t>
      </w:r>
      <w:r w:rsidR="00460CC2">
        <w:rPr>
          <w:rFonts w:ascii="Times New Roman" w:hAnsi="Times New Roman"/>
        </w:rPr>
        <w:t>2013 RDX</w:t>
      </w:r>
      <w:r>
        <w:rPr>
          <w:rFonts w:ascii="Times New Roman" w:hAnsi="Times New Roman"/>
        </w:rPr>
        <w:t xml:space="preserve"> with Technology Package </w:t>
      </w:r>
      <w:r w:rsidR="00460CC2">
        <w:rPr>
          <w:rFonts w:ascii="Times New Roman" w:hAnsi="Times New Roman"/>
        </w:rPr>
        <w:t xml:space="preserve">is </w:t>
      </w:r>
      <w:r>
        <w:rPr>
          <w:rFonts w:ascii="Times New Roman" w:hAnsi="Times New Roman"/>
        </w:rPr>
        <w:t xml:space="preserve">equipped with a </w:t>
      </w:r>
      <w:r w:rsidR="00460CC2">
        <w:rPr>
          <w:rFonts w:ascii="Times New Roman" w:hAnsi="Times New Roman"/>
        </w:rPr>
        <w:t>new</w:t>
      </w:r>
      <w:r>
        <w:rPr>
          <w:rFonts w:ascii="Times New Roman" w:hAnsi="Times New Roman"/>
        </w:rPr>
        <w:t xml:space="preserve"> Acura/ELS Surround</w:t>
      </w:r>
      <w:r>
        <w:rPr>
          <w:rFonts w:ascii="Times New Roman" w:hAnsi="Times New Roman"/>
          <w:vertAlign w:val="superscript"/>
        </w:rPr>
        <w:t>®</w:t>
      </w:r>
      <w:r>
        <w:rPr>
          <w:rFonts w:ascii="Times New Roman" w:hAnsi="Times New Roman"/>
        </w:rPr>
        <w:t xml:space="preserve"> </w:t>
      </w:r>
      <w:r w:rsidRPr="00832D03">
        <w:rPr>
          <w:rFonts w:ascii="Times New Roman" w:hAnsi="Times New Roman"/>
        </w:rPr>
        <w:t>4</w:t>
      </w:r>
      <w:r w:rsidR="005F5D37" w:rsidRPr="00832D03">
        <w:rPr>
          <w:rFonts w:ascii="Times New Roman" w:hAnsi="Times New Roman"/>
        </w:rPr>
        <w:t>10</w:t>
      </w:r>
      <w:r>
        <w:rPr>
          <w:rFonts w:ascii="Times New Roman" w:hAnsi="Times New Roman"/>
        </w:rPr>
        <w:t>-watt Premium Audio System with 10 speakers. This highly capable audio system is the next generation of the acclaimed Acura/ELS</w:t>
      </w:r>
      <w:r>
        <w:rPr>
          <w:rFonts w:ascii="Times New Roman" w:hAnsi="Times New Roman"/>
          <w:vertAlign w:val="superscript"/>
        </w:rPr>
        <w:t>®</w:t>
      </w:r>
      <w:r>
        <w:rPr>
          <w:rFonts w:ascii="Times New Roman" w:hAnsi="Times New Roman"/>
        </w:rPr>
        <w:t xml:space="preserve"> system </w:t>
      </w:r>
      <w:r w:rsidR="00CB656C">
        <w:rPr>
          <w:rFonts w:ascii="Times New Roman" w:hAnsi="Times New Roman"/>
        </w:rPr>
        <w:t xml:space="preserve">available </w:t>
      </w:r>
      <w:r>
        <w:rPr>
          <w:rFonts w:ascii="Times New Roman" w:hAnsi="Times New Roman"/>
        </w:rPr>
        <w:t xml:space="preserve">in the previous generation </w:t>
      </w:r>
      <w:r w:rsidR="00460CC2">
        <w:rPr>
          <w:rFonts w:ascii="Times New Roman" w:hAnsi="Times New Roman"/>
        </w:rPr>
        <w:t>RDX</w:t>
      </w:r>
      <w:r>
        <w:rPr>
          <w:rFonts w:ascii="Times New Roman" w:hAnsi="Times New Roman"/>
        </w:rPr>
        <w:t>. Although exceptionally capable, the Acura/ELS</w:t>
      </w:r>
      <w:r>
        <w:rPr>
          <w:rFonts w:ascii="Times New Roman" w:hAnsi="Times New Roman"/>
          <w:vertAlign w:val="superscript"/>
        </w:rPr>
        <w:t>®</w:t>
      </w:r>
      <w:r>
        <w:rPr>
          <w:rFonts w:ascii="Times New Roman" w:hAnsi="Times New Roman"/>
        </w:rPr>
        <w:t xml:space="preserve"> audio system is designed to be simple to operate. Clear, large-format head-unit controls and convenient steering-wheel-mounted buttons make operation intuitive. Select audio system functions can also be accomplished via </w:t>
      </w:r>
      <w:r w:rsidRPr="00413D5D">
        <w:rPr>
          <w:rFonts w:ascii="Times New Roman" w:hAnsi="Times New Roman"/>
        </w:rPr>
        <w:t>voice commands.</w:t>
      </w:r>
    </w:p>
    <w:p w:rsidR="00FF4876" w:rsidRDefault="00FF4876" w:rsidP="00FF4876">
      <w:pPr>
        <w:rPr>
          <w:rFonts w:ascii="Times New Roman" w:hAnsi="Times New Roman"/>
        </w:rPr>
      </w:pPr>
    </w:p>
    <w:p w:rsidR="00FF4876" w:rsidRDefault="00FF4876" w:rsidP="00FF4876">
      <w:pPr>
        <w:rPr>
          <w:rFonts w:ascii="Times New Roman" w:hAnsi="Times New Roman"/>
        </w:rPr>
      </w:pPr>
      <w:r w:rsidRPr="00413D5D">
        <w:rPr>
          <w:rFonts w:ascii="Times New Roman" w:hAnsi="Times New Roman"/>
          <w:color w:val="000000"/>
        </w:rPr>
        <w:t xml:space="preserve">The </w:t>
      </w:r>
      <w:r>
        <w:rPr>
          <w:rFonts w:ascii="Times New Roman" w:hAnsi="Times New Roman"/>
        </w:rPr>
        <w:t>Acura/ELS</w:t>
      </w:r>
      <w:r>
        <w:rPr>
          <w:rFonts w:ascii="Times New Roman" w:hAnsi="Times New Roman"/>
          <w:vertAlign w:val="superscript"/>
        </w:rPr>
        <w:t>®</w:t>
      </w:r>
      <w:r>
        <w:rPr>
          <w:rFonts w:ascii="Times New Roman" w:hAnsi="Times New Roman"/>
        </w:rPr>
        <w:t xml:space="preserve"> </w:t>
      </w:r>
      <w:r w:rsidRPr="00413D5D">
        <w:rPr>
          <w:rFonts w:ascii="Times New Roman" w:hAnsi="Times New Roman"/>
          <w:color w:val="000000"/>
        </w:rPr>
        <w:t xml:space="preserve">system gets its name from </w:t>
      </w:r>
      <w:r w:rsidRPr="00413D5D">
        <w:rPr>
          <w:rFonts w:ascii="Times New Roman" w:hAnsi="Times New Roman"/>
          <w:spacing w:val="-4"/>
        </w:rPr>
        <w:t>multi-</w:t>
      </w:r>
      <w:r>
        <w:rPr>
          <w:rFonts w:ascii="Times New Roman" w:hAnsi="Times New Roman"/>
          <w:spacing w:val="-4"/>
        </w:rPr>
        <w:t xml:space="preserve">time </w:t>
      </w:r>
      <w:r w:rsidRPr="00413D5D">
        <w:rPr>
          <w:rFonts w:ascii="Times New Roman" w:hAnsi="Times New Roman"/>
          <w:spacing w:val="-4"/>
        </w:rPr>
        <w:t>Grammy</w:t>
      </w:r>
      <w:r w:rsidRPr="00413D5D">
        <w:rPr>
          <w:rFonts w:ascii="Times New Roman" w:hAnsi="Times New Roman"/>
          <w:spacing w:val="-4"/>
          <w:vertAlign w:val="superscript"/>
        </w:rPr>
        <w:t>®</w:t>
      </w:r>
      <w:r w:rsidRPr="00413D5D">
        <w:rPr>
          <w:rFonts w:ascii="Times New Roman" w:hAnsi="Times New Roman"/>
          <w:spacing w:val="-4"/>
        </w:rPr>
        <w:t xml:space="preserve"> Award winning producer/engineer Elliot Scheiner’s</w:t>
      </w:r>
      <w:r w:rsidRPr="00413D5D">
        <w:rPr>
          <w:rFonts w:ascii="Times New Roman" w:hAnsi="Times New Roman"/>
          <w:color w:val="000000"/>
        </w:rPr>
        <w:t xml:space="preserve"> recording industry-recognized moniker “ELS</w:t>
      </w:r>
      <w:r w:rsidRPr="00413D5D">
        <w:rPr>
          <w:rFonts w:ascii="Times New Roman" w:hAnsi="Times New Roman"/>
          <w:color w:val="000000"/>
          <w:vertAlign w:val="superscript"/>
        </w:rPr>
        <w:t>®</w:t>
      </w:r>
      <w:r w:rsidRPr="00413D5D">
        <w:rPr>
          <w:rFonts w:ascii="Times New Roman" w:hAnsi="Times New Roman"/>
          <w:color w:val="000000"/>
        </w:rPr>
        <w:t xml:space="preserve">.” Scheiner’s goal in the development of </w:t>
      </w:r>
      <w:r>
        <w:rPr>
          <w:rFonts w:ascii="Times New Roman" w:hAnsi="Times New Roman"/>
          <w:color w:val="000000"/>
        </w:rPr>
        <w:t xml:space="preserve">the </w:t>
      </w:r>
      <w:r w:rsidR="00460CC2">
        <w:rPr>
          <w:rFonts w:ascii="Times New Roman" w:hAnsi="Times New Roman"/>
          <w:color w:val="000000"/>
        </w:rPr>
        <w:t>RDX</w:t>
      </w:r>
      <w:r w:rsidRPr="00413D5D">
        <w:rPr>
          <w:rFonts w:ascii="Times New Roman" w:hAnsi="Times New Roman"/>
          <w:color w:val="000000"/>
        </w:rPr>
        <w:t xml:space="preserve"> audio system was to capture and reproduce music the way it is heard in the recording studio. The sophisticated ELS</w:t>
      </w:r>
      <w:r w:rsidRPr="00413D5D">
        <w:rPr>
          <w:rFonts w:ascii="Times New Roman" w:hAnsi="Times New Roman"/>
          <w:color w:val="000000"/>
          <w:vertAlign w:val="superscript"/>
        </w:rPr>
        <w:t>®</w:t>
      </w:r>
      <w:r w:rsidRPr="00413D5D">
        <w:rPr>
          <w:rFonts w:ascii="Times New Roman" w:hAnsi="Times New Roman"/>
          <w:color w:val="000000"/>
        </w:rPr>
        <w:t xml:space="preserve"> system </w:t>
      </w:r>
      <w:r>
        <w:rPr>
          <w:rFonts w:ascii="Times New Roman" w:hAnsi="Times New Roman"/>
          <w:color w:val="000000"/>
        </w:rPr>
        <w:t>Scheiner</w:t>
      </w:r>
      <w:r w:rsidRPr="00413D5D">
        <w:rPr>
          <w:rFonts w:ascii="Times New Roman" w:hAnsi="Times New Roman"/>
          <w:color w:val="000000"/>
        </w:rPr>
        <w:t xml:space="preserve"> developed together with Panasonic is designed to provide studio </w:t>
      </w:r>
      <w:r>
        <w:rPr>
          <w:rFonts w:ascii="Times New Roman" w:hAnsi="Times New Roman"/>
          <w:color w:val="000000"/>
        </w:rPr>
        <w:t xml:space="preserve">quality </w:t>
      </w:r>
      <w:r w:rsidRPr="00413D5D">
        <w:rPr>
          <w:rFonts w:ascii="Times New Roman" w:hAnsi="Times New Roman"/>
          <w:color w:val="000000"/>
        </w:rPr>
        <w:t xml:space="preserve">sound to the interior of the </w:t>
      </w:r>
      <w:r w:rsidR="00460CC2">
        <w:rPr>
          <w:rFonts w:ascii="Times New Roman" w:hAnsi="Times New Roman"/>
          <w:color w:val="000000"/>
        </w:rPr>
        <w:t>RDX</w:t>
      </w:r>
      <w:r w:rsidRPr="00413D5D">
        <w:rPr>
          <w:rFonts w:ascii="Times New Roman" w:hAnsi="Times New Roman"/>
          <w:color w:val="000000"/>
        </w:rPr>
        <w:t>.</w:t>
      </w:r>
    </w:p>
    <w:p w:rsidR="00FF4876" w:rsidRDefault="00FF4876" w:rsidP="00FF4876">
      <w:pPr>
        <w:rPr>
          <w:rFonts w:ascii="Times New Roman" w:hAnsi="Times New Roman"/>
        </w:rPr>
      </w:pPr>
    </w:p>
    <w:p w:rsidR="00FF4876" w:rsidRDefault="00FF4876" w:rsidP="00FF4876">
      <w:pPr>
        <w:rPr>
          <w:rFonts w:ascii="Times New Roman" w:hAnsi="Times New Roman"/>
          <w:b/>
        </w:rPr>
      </w:pPr>
      <w:r>
        <w:rPr>
          <w:rFonts w:ascii="Times New Roman" w:hAnsi="Times New Roman"/>
          <w:b/>
        </w:rPr>
        <w:t xml:space="preserve">The Acura/ELS </w:t>
      </w:r>
      <w:r>
        <w:rPr>
          <w:rFonts w:ascii="Times New Roman" w:hAnsi="Times New Roman"/>
          <w:b/>
          <w:color w:val="000000"/>
        </w:rPr>
        <w:t>Surround</w:t>
      </w:r>
      <w:r w:rsidRPr="00DD3BEB">
        <w:rPr>
          <w:rFonts w:ascii="Times New Roman" w:hAnsi="Times New Roman"/>
          <w:color w:val="000000"/>
          <w:vertAlign w:val="superscript"/>
        </w:rPr>
        <w:t>®</w:t>
      </w:r>
      <w:r w:rsidRPr="00DD3BEB">
        <w:rPr>
          <w:rFonts w:ascii="Times New Roman" w:hAnsi="Times New Roman"/>
          <w:b/>
          <w:color w:val="000000"/>
        </w:rPr>
        <w:t xml:space="preserve"> </w:t>
      </w:r>
      <w:r>
        <w:rPr>
          <w:rFonts w:ascii="Times New Roman" w:hAnsi="Times New Roman"/>
          <w:b/>
        </w:rPr>
        <w:t>premium audio system can play material from:</w:t>
      </w:r>
    </w:p>
    <w:p w:rsidR="00FF4876" w:rsidRDefault="00FF4876" w:rsidP="002B4342">
      <w:pPr>
        <w:numPr>
          <w:ilvl w:val="0"/>
          <w:numId w:val="35"/>
        </w:numPr>
        <w:rPr>
          <w:rFonts w:ascii="Times New Roman" w:hAnsi="Times New Roman"/>
        </w:rPr>
      </w:pPr>
      <w:r>
        <w:rPr>
          <w:rFonts w:ascii="Times New Roman" w:hAnsi="Times New Roman"/>
        </w:rPr>
        <w:t>Single disc player: DVD-Audio</w:t>
      </w:r>
      <w:r w:rsidR="002B4342">
        <w:rPr>
          <w:rFonts w:ascii="Times New Roman" w:hAnsi="Times New Roman"/>
        </w:rPr>
        <w:t xml:space="preserve">, </w:t>
      </w:r>
      <w:r>
        <w:rPr>
          <w:rFonts w:ascii="Times New Roman" w:hAnsi="Times New Roman"/>
        </w:rPr>
        <w:t>CD audio</w:t>
      </w:r>
      <w:r w:rsidR="002B4342">
        <w:rPr>
          <w:rFonts w:ascii="Times New Roman" w:hAnsi="Times New Roman"/>
        </w:rPr>
        <w:t xml:space="preserve">, </w:t>
      </w:r>
      <w:r>
        <w:rPr>
          <w:rFonts w:ascii="Times New Roman" w:hAnsi="Times New Roman"/>
        </w:rPr>
        <w:t>DTS CD</w:t>
      </w:r>
      <w:r w:rsidR="002B4342">
        <w:rPr>
          <w:rFonts w:ascii="Times New Roman" w:hAnsi="Times New Roman"/>
        </w:rPr>
        <w:t xml:space="preserve"> and </w:t>
      </w:r>
      <w:r>
        <w:rPr>
          <w:rFonts w:ascii="Times New Roman" w:hAnsi="Times New Roman"/>
        </w:rPr>
        <w:t>MP3 or WMA files (on CD)</w:t>
      </w:r>
    </w:p>
    <w:p w:rsidR="00FF4876" w:rsidRDefault="00FF4876" w:rsidP="00FF4876">
      <w:pPr>
        <w:numPr>
          <w:ilvl w:val="0"/>
          <w:numId w:val="35"/>
        </w:numPr>
        <w:rPr>
          <w:rFonts w:ascii="Times New Roman" w:hAnsi="Times New Roman"/>
        </w:rPr>
      </w:pPr>
      <w:r>
        <w:rPr>
          <w:rFonts w:ascii="Times New Roman" w:hAnsi="Times New Roman"/>
        </w:rPr>
        <w:t>15-</w:t>
      </w:r>
      <w:r w:rsidR="002328A4">
        <w:rPr>
          <w:rFonts w:ascii="Times New Roman" w:hAnsi="Times New Roman"/>
        </w:rPr>
        <w:t>gigabyte</w:t>
      </w:r>
      <w:r>
        <w:rPr>
          <w:rFonts w:ascii="Times New Roman" w:hAnsi="Times New Roman"/>
        </w:rPr>
        <w:t xml:space="preserve"> hard disk drive (HDD) media storage</w:t>
      </w:r>
      <w:r w:rsidR="005F5D37">
        <w:rPr>
          <w:rFonts w:ascii="Times New Roman" w:hAnsi="Times New Roman"/>
        </w:rPr>
        <w:t xml:space="preserve"> (with </w:t>
      </w:r>
      <w:r w:rsidR="005F5D37" w:rsidRPr="00E135E4">
        <w:rPr>
          <w:rFonts w:ascii="Times New Roman" w:hAnsi="Times New Roman"/>
        </w:rPr>
        <w:t>3,</w:t>
      </w:r>
      <w:r w:rsidR="005F5D37">
        <w:rPr>
          <w:rFonts w:ascii="Times New Roman" w:hAnsi="Times New Roman"/>
        </w:rPr>
        <w:t>500-song* capacity)</w:t>
      </w:r>
    </w:p>
    <w:p w:rsidR="00FF4876" w:rsidRDefault="00FF4876" w:rsidP="00FF4876">
      <w:pPr>
        <w:numPr>
          <w:ilvl w:val="0"/>
          <w:numId w:val="35"/>
        </w:numPr>
        <w:rPr>
          <w:rFonts w:ascii="Times New Roman" w:hAnsi="Times New Roman"/>
        </w:rPr>
      </w:pPr>
      <w:r>
        <w:rPr>
          <w:rFonts w:ascii="Times New Roman" w:hAnsi="Times New Roman"/>
        </w:rPr>
        <w:t>AM/FM radio with Radio Data System (RDS)</w:t>
      </w:r>
    </w:p>
    <w:p w:rsidR="00FF4876" w:rsidRDefault="00FF4876" w:rsidP="00FF4876">
      <w:pPr>
        <w:numPr>
          <w:ilvl w:val="0"/>
          <w:numId w:val="35"/>
        </w:numPr>
        <w:rPr>
          <w:rFonts w:ascii="Times New Roman" w:hAnsi="Times New Roman"/>
        </w:rPr>
      </w:pPr>
      <w:r>
        <w:rPr>
          <w:rFonts w:ascii="Times New Roman" w:hAnsi="Times New Roman"/>
        </w:rPr>
        <w:t>XM</w:t>
      </w:r>
      <w:r>
        <w:rPr>
          <w:rFonts w:ascii="Times New Roman" w:hAnsi="Times New Roman"/>
          <w:vertAlign w:val="superscript"/>
        </w:rPr>
        <w:t>®</w:t>
      </w:r>
      <w:r>
        <w:rPr>
          <w:rFonts w:ascii="Times New Roman" w:hAnsi="Times New Roman"/>
        </w:rPr>
        <w:t xml:space="preserve"> Radio with Note function music reminder</w:t>
      </w:r>
    </w:p>
    <w:p w:rsidR="00854B99" w:rsidRDefault="00FF4876" w:rsidP="003372A7">
      <w:pPr>
        <w:numPr>
          <w:ilvl w:val="0"/>
          <w:numId w:val="35"/>
        </w:numPr>
        <w:rPr>
          <w:rFonts w:ascii="Times New Roman" w:hAnsi="Times New Roman"/>
        </w:rPr>
      </w:pPr>
      <w:r w:rsidRPr="00292E6F">
        <w:rPr>
          <w:rFonts w:ascii="Times New Roman" w:hAnsi="Times New Roman"/>
          <w:i/>
        </w:rPr>
        <w:t>Bluetooth</w:t>
      </w:r>
      <w:r>
        <w:rPr>
          <w:rFonts w:ascii="Times New Roman" w:hAnsi="Times New Roman"/>
          <w:vertAlign w:val="superscript"/>
        </w:rPr>
        <w:t>®</w:t>
      </w:r>
      <w:r>
        <w:rPr>
          <w:rFonts w:ascii="Times New Roman" w:hAnsi="Times New Roman"/>
        </w:rPr>
        <w:t xml:space="preserve"> Audio</w:t>
      </w:r>
    </w:p>
    <w:p w:rsidR="00FF4876" w:rsidRDefault="00FF4876" w:rsidP="00FF4876">
      <w:pPr>
        <w:numPr>
          <w:ilvl w:val="0"/>
          <w:numId w:val="35"/>
        </w:numPr>
        <w:rPr>
          <w:rFonts w:ascii="Times New Roman" w:hAnsi="Times New Roman"/>
        </w:rPr>
      </w:pPr>
      <w:r>
        <w:rPr>
          <w:rFonts w:ascii="Times New Roman" w:hAnsi="Times New Roman"/>
        </w:rPr>
        <w:t>USB port connectivity for items such as an iPod</w:t>
      </w:r>
      <w:r>
        <w:rPr>
          <w:rFonts w:ascii="Times New Roman" w:hAnsi="Times New Roman"/>
          <w:vertAlign w:val="superscript"/>
        </w:rPr>
        <w:t>®</w:t>
      </w:r>
      <w:r>
        <w:rPr>
          <w:rFonts w:ascii="Times New Roman" w:hAnsi="Times New Roman"/>
        </w:rPr>
        <w:t>, iPhone</w:t>
      </w:r>
      <w:r>
        <w:rPr>
          <w:rFonts w:ascii="Times New Roman" w:hAnsi="Times New Roman"/>
          <w:vertAlign w:val="superscript"/>
        </w:rPr>
        <w:t>®</w:t>
      </w:r>
      <w:r>
        <w:rPr>
          <w:rFonts w:ascii="Times New Roman" w:hAnsi="Times New Roman"/>
        </w:rPr>
        <w:t>, or removable USB storage device</w:t>
      </w:r>
    </w:p>
    <w:p w:rsidR="00FF4876" w:rsidRDefault="00FF4876" w:rsidP="00FF4876">
      <w:pPr>
        <w:numPr>
          <w:ilvl w:val="0"/>
          <w:numId w:val="35"/>
        </w:numPr>
        <w:rPr>
          <w:rFonts w:ascii="Times New Roman" w:hAnsi="Times New Roman"/>
        </w:rPr>
      </w:pPr>
      <w:r>
        <w:rPr>
          <w:rFonts w:ascii="Times New Roman" w:hAnsi="Times New Roman"/>
        </w:rPr>
        <w:t>Auxiliary jack connectivity for a portable MP3 player</w:t>
      </w:r>
    </w:p>
    <w:p w:rsidR="002328A4" w:rsidRPr="00102A41" w:rsidRDefault="002328A4" w:rsidP="002328A4">
      <w:pPr>
        <w:rPr>
          <w:rFonts w:ascii="Times New Roman" w:hAnsi="Times New Roman"/>
          <w:sz w:val="18"/>
          <w:szCs w:val="18"/>
        </w:rPr>
      </w:pPr>
    </w:p>
    <w:p w:rsidR="00FF4876" w:rsidRDefault="00FF4876" w:rsidP="00FF4876">
      <w:pPr>
        <w:rPr>
          <w:rFonts w:ascii="Times New Roman" w:hAnsi="Times New Roman"/>
          <w:sz w:val="18"/>
          <w:szCs w:val="18"/>
        </w:rPr>
      </w:pPr>
      <w:r>
        <w:rPr>
          <w:rFonts w:ascii="Times New Roman" w:hAnsi="Times New Roman"/>
          <w:sz w:val="18"/>
          <w:szCs w:val="18"/>
        </w:rPr>
        <w:t>*</w:t>
      </w:r>
      <w:r>
        <w:rPr>
          <w:rFonts w:ascii="Times New Roman" w:hAnsi="Times New Roman"/>
          <w:color w:val="000000"/>
          <w:sz w:val="18"/>
          <w:szCs w:val="18"/>
        </w:rPr>
        <w:t>Approximate capacity based on an average</w:t>
      </w:r>
      <w:r w:rsidR="005F5D37">
        <w:rPr>
          <w:rFonts w:ascii="Times New Roman" w:hAnsi="Times New Roman"/>
          <w:color w:val="000000"/>
          <w:sz w:val="18"/>
          <w:szCs w:val="18"/>
        </w:rPr>
        <w:t xml:space="preserve"> song</w:t>
      </w:r>
      <w:r>
        <w:rPr>
          <w:rFonts w:ascii="Times New Roman" w:hAnsi="Times New Roman"/>
          <w:color w:val="000000"/>
          <w:sz w:val="18"/>
          <w:szCs w:val="18"/>
        </w:rPr>
        <w:t xml:space="preserve"> size of 4.0 MB per song at a 128kbps bitrate</w:t>
      </w:r>
    </w:p>
    <w:p w:rsidR="00B266ED" w:rsidRPr="00102A41" w:rsidRDefault="00B266ED" w:rsidP="00FF4876">
      <w:pPr>
        <w:rPr>
          <w:rFonts w:ascii="Times New Roman" w:hAnsi="Times New Roman"/>
          <w:szCs w:val="24"/>
        </w:rPr>
      </w:pPr>
    </w:p>
    <w:p w:rsidR="00CD3733" w:rsidRDefault="00FF4876" w:rsidP="00CD3733">
      <w:pPr>
        <w:rPr>
          <w:rFonts w:ascii="Times New Roman" w:hAnsi="Times New Roman"/>
        </w:rPr>
      </w:pPr>
      <w:r w:rsidRPr="00201DF8">
        <w:rPr>
          <w:rFonts w:ascii="Times New Roman" w:hAnsi="Times New Roman"/>
        </w:rPr>
        <w:t xml:space="preserve">The audio system’s wide range of formats means it can play audio program material from most common sources. </w:t>
      </w:r>
      <w:r w:rsidR="00CD3733">
        <w:rPr>
          <w:rFonts w:ascii="Times New Roman" w:hAnsi="Times New Roman"/>
        </w:rPr>
        <w:t xml:space="preserve">The RDX audio system plays DVD-Audio discs, an advance in reproduction technology that delivers over 500-times higher resolution than traditional CD audio. DVD-Audio delivers smoother, fuller and far more accurate sound through six discrete </w:t>
      </w:r>
      <w:r w:rsidR="00650284">
        <w:rPr>
          <w:rFonts w:ascii="Times New Roman" w:hAnsi="Times New Roman"/>
        </w:rPr>
        <w:t xml:space="preserve">audio </w:t>
      </w:r>
      <w:r w:rsidR="00CD3733">
        <w:rPr>
          <w:rFonts w:ascii="Times New Roman" w:hAnsi="Times New Roman"/>
        </w:rPr>
        <w:t>channels.</w:t>
      </w:r>
    </w:p>
    <w:p w:rsidR="00CD3733" w:rsidRDefault="00CD3733" w:rsidP="00FF4876">
      <w:pPr>
        <w:rPr>
          <w:rFonts w:ascii="Times New Roman" w:hAnsi="Times New Roman"/>
        </w:rPr>
      </w:pPr>
    </w:p>
    <w:p w:rsidR="0021151F" w:rsidRDefault="0021151F" w:rsidP="0021151F">
      <w:pPr>
        <w:rPr>
          <w:rFonts w:ascii="Times New Roman" w:hAnsi="Times New Roman"/>
        </w:rPr>
      </w:pPr>
      <w:r w:rsidRPr="00201DF8">
        <w:rPr>
          <w:rFonts w:ascii="Times New Roman" w:hAnsi="Times New Roman"/>
        </w:rPr>
        <w:t>The addition of hard disk drive (HDD) media storage</w:t>
      </w:r>
      <w:r w:rsidRPr="00201DF8" w:rsidDel="00F76DE4">
        <w:rPr>
          <w:rFonts w:ascii="Times New Roman" w:hAnsi="Times New Roman"/>
        </w:rPr>
        <w:t xml:space="preserve"> </w:t>
      </w:r>
      <w:r w:rsidRPr="00201DF8">
        <w:rPr>
          <w:rFonts w:ascii="Times New Roman" w:hAnsi="Times New Roman"/>
        </w:rPr>
        <w:t xml:space="preserve">means the </w:t>
      </w:r>
      <w:r>
        <w:rPr>
          <w:rFonts w:ascii="Times New Roman" w:hAnsi="Times New Roman"/>
        </w:rPr>
        <w:t xml:space="preserve">RDX </w:t>
      </w:r>
      <w:r w:rsidRPr="00201DF8">
        <w:rPr>
          <w:rFonts w:ascii="Times New Roman" w:hAnsi="Times New Roman"/>
        </w:rPr>
        <w:t xml:space="preserve">owner can </w:t>
      </w:r>
      <w:r>
        <w:rPr>
          <w:rFonts w:ascii="Times New Roman" w:hAnsi="Times New Roman"/>
        </w:rPr>
        <w:t xml:space="preserve">now </w:t>
      </w:r>
      <w:r w:rsidRPr="00201DF8">
        <w:rPr>
          <w:rFonts w:ascii="Times New Roman" w:hAnsi="Times New Roman"/>
        </w:rPr>
        <w:t xml:space="preserve">download CDs to 15 </w:t>
      </w:r>
      <w:r>
        <w:rPr>
          <w:rFonts w:ascii="Times New Roman" w:hAnsi="Times New Roman"/>
        </w:rPr>
        <w:t>gigabytes</w:t>
      </w:r>
      <w:r w:rsidRPr="00201DF8">
        <w:rPr>
          <w:rFonts w:ascii="Times New Roman" w:hAnsi="Times New Roman"/>
        </w:rPr>
        <w:t xml:space="preserve"> of dedicated hard drive space</w:t>
      </w:r>
      <w:r>
        <w:rPr>
          <w:rFonts w:ascii="Times New Roman" w:hAnsi="Times New Roman"/>
        </w:rPr>
        <w:t xml:space="preserve">— enough HDD space </w:t>
      </w:r>
      <w:r w:rsidRPr="00201DF8">
        <w:rPr>
          <w:rFonts w:ascii="Times New Roman" w:hAnsi="Times New Roman"/>
        </w:rPr>
        <w:t>to hold about 3,500 songs</w:t>
      </w:r>
      <w:r>
        <w:rPr>
          <w:rFonts w:ascii="Times New Roman" w:hAnsi="Times New Roman"/>
        </w:rPr>
        <w:t>*</w:t>
      </w:r>
      <w:r w:rsidRPr="00201DF8">
        <w:rPr>
          <w:rFonts w:ascii="Times New Roman" w:hAnsi="Times New Roman"/>
        </w:rPr>
        <w:t xml:space="preserve"> for later playback. The hard drive’s fast file-access time speeds search and retrieval of tracks, and allows tracks to be shuffled by album, artist and genre.</w:t>
      </w:r>
      <w:r>
        <w:rPr>
          <w:rFonts w:ascii="Times New Roman" w:hAnsi="Times New Roman"/>
        </w:rPr>
        <w:t xml:space="preserve"> </w:t>
      </w:r>
      <w:r w:rsidRPr="00201DF8">
        <w:rPr>
          <w:rFonts w:ascii="Times New Roman" w:hAnsi="Times New Roman"/>
        </w:rPr>
        <w:t xml:space="preserve">Only original CDs and uncompressed CD-R files can be copied to the hard drive (other formats such as DVD-Audio, MP3/WMA, DTS CD, USB, </w:t>
      </w:r>
      <w:r w:rsidRPr="00201DF8">
        <w:rPr>
          <w:rFonts w:ascii="Times New Roman" w:hAnsi="Times New Roman"/>
          <w:i/>
        </w:rPr>
        <w:t>Bluetooth</w:t>
      </w:r>
      <w:r w:rsidRPr="00201DF8">
        <w:rPr>
          <w:rFonts w:ascii="Times New Roman" w:hAnsi="Times New Roman"/>
          <w:vertAlign w:val="superscript"/>
        </w:rPr>
        <w:t>®</w:t>
      </w:r>
      <w:r w:rsidRPr="00201DF8">
        <w:rPr>
          <w:rFonts w:ascii="Times New Roman" w:hAnsi="Times New Roman"/>
        </w:rPr>
        <w:t xml:space="preserve"> audio and AUX inputs can not be recorded to the hard drive).</w:t>
      </w:r>
    </w:p>
    <w:p w:rsidR="00FF4876" w:rsidRPr="007445B2" w:rsidRDefault="00FF4876" w:rsidP="00FF4876">
      <w:pPr>
        <w:rPr>
          <w:rFonts w:ascii="Times New Roman" w:hAnsi="Times New Roman"/>
          <w:highlight w:val="green"/>
        </w:rPr>
      </w:pPr>
    </w:p>
    <w:p w:rsidR="00FF4876" w:rsidRPr="00201DF8" w:rsidRDefault="00FF4876" w:rsidP="00FF4876">
      <w:pPr>
        <w:rPr>
          <w:rFonts w:ascii="Times New Roman" w:hAnsi="Times New Roman"/>
        </w:rPr>
      </w:pPr>
      <w:r w:rsidRPr="00201DF8">
        <w:rPr>
          <w:rFonts w:ascii="Times New Roman" w:hAnsi="Times New Roman"/>
        </w:rPr>
        <w:t>On-board information provided by Gracenote</w:t>
      </w:r>
      <w:r w:rsidRPr="00201DF8">
        <w:rPr>
          <w:rFonts w:ascii="Times New Roman" w:hAnsi="Times New Roman"/>
          <w:vertAlign w:val="superscript"/>
        </w:rPr>
        <w:t>®</w:t>
      </w:r>
      <w:r w:rsidRPr="00201DF8">
        <w:rPr>
          <w:rFonts w:ascii="Times New Roman" w:hAnsi="Times New Roman"/>
        </w:rPr>
        <w:t xml:space="preserve"> allows the </w:t>
      </w:r>
      <w:r>
        <w:rPr>
          <w:rFonts w:ascii="Times New Roman" w:hAnsi="Times New Roman"/>
        </w:rPr>
        <w:t xml:space="preserve">audio </w:t>
      </w:r>
      <w:r w:rsidRPr="00201DF8">
        <w:rPr>
          <w:rFonts w:ascii="Times New Roman" w:hAnsi="Times New Roman"/>
        </w:rPr>
        <w:t>system to display the</w:t>
      </w:r>
      <w:r w:rsidR="00097D7E">
        <w:rPr>
          <w:rFonts w:ascii="Times New Roman" w:hAnsi="Times New Roman"/>
        </w:rPr>
        <w:t xml:space="preserve"> artist, album name, track name</w:t>
      </w:r>
      <w:r w:rsidRPr="00201DF8">
        <w:rPr>
          <w:rFonts w:ascii="Times New Roman" w:hAnsi="Times New Roman"/>
        </w:rPr>
        <w:t xml:space="preserve"> and genre for the program material stored on the hard disk drive </w:t>
      </w:r>
      <w:r w:rsidRPr="00201DF8">
        <w:rPr>
          <w:rFonts w:ascii="Times New Roman" w:hAnsi="Times New Roman"/>
        </w:rPr>
        <w:lastRenderedPageBreak/>
        <w:t>(HDD). Gracenote</w:t>
      </w:r>
      <w:r w:rsidRPr="00201DF8">
        <w:rPr>
          <w:rFonts w:ascii="Times New Roman" w:hAnsi="Times New Roman"/>
          <w:vertAlign w:val="superscript"/>
        </w:rPr>
        <w:t>®</w:t>
      </w:r>
      <w:r w:rsidRPr="00201DF8">
        <w:rPr>
          <w:rFonts w:ascii="Times New Roman" w:hAnsi="Times New Roman"/>
        </w:rPr>
        <w:t xml:space="preserve"> uses a multi-step recognition method to enable identification, categorization, and organization of digital music. The Gracenote</w:t>
      </w:r>
      <w:r w:rsidRPr="00201DF8">
        <w:rPr>
          <w:rFonts w:ascii="Times New Roman" w:hAnsi="Times New Roman"/>
          <w:vertAlign w:val="superscript"/>
        </w:rPr>
        <w:t>®</w:t>
      </w:r>
      <w:r w:rsidRPr="00201DF8">
        <w:rPr>
          <w:rFonts w:ascii="Times New Roman" w:hAnsi="Times New Roman"/>
        </w:rPr>
        <w:t xml:space="preserve"> database is updated quarterly to include new audio releases. The </w:t>
      </w:r>
      <w:r w:rsidR="00EC6E1C">
        <w:rPr>
          <w:rFonts w:ascii="Times New Roman" w:hAnsi="Times New Roman"/>
        </w:rPr>
        <w:t xml:space="preserve">RDX </w:t>
      </w:r>
      <w:r w:rsidRPr="00201DF8">
        <w:rPr>
          <w:rFonts w:ascii="Times New Roman" w:hAnsi="Times New Roman"/>
        </w:rPr>
        <w:t>owner can download Gracenote</w:t>
      </w:r>
      <w:r w:rsidRPr="00201DF8">
        <w:rPr>
          <w:rFonts w:ascii="Times New Roman" w:hAnsi="Times New Roman"/>
          <w:vertAlign w:val="superscript"/>
        </w:rPr>
        <w:t>®</w:t>
      </w:r>
      <w:r w:rsidRPr="00201DF8">
        <w:rPr>
          <w:rFonts w:ascii="Times New Roman" w:hAnsi="Times New Roman"/>
        </w:rPr>
        <w:t xml:space="preserve"> updates at www.acura.com, and then load them onto a USB thumb drive or CD-R which, in t</w:t>
      </w:r>
      <w:r w:rsidR="00EC6E1C">
        <w:rPr>
          <w:rFonts w:ascii="Times New Roman" w:hAnsi="Times New Roman"/>
        </w:rPr>
        <w:t>urn, can be downloaded into the</w:t>
      </w:r>
      <w:r w:rsidRPr="00201DF8">
        <w:rPr>
          <w:rFonts w:ascii="Times New Roman" w:hAnsi="Times New Roman"/>
        </w:rPr>
        <w:t xml:space="preserve"> audio system. Without the Gracenote</w:t>
      </w:r>
      <w:r w:rsidRPr="00201DF8">
        <w:rPr>
          <w:rFonts w:ascii="Times New Roman" w:hAnsi="Times New Roman"/>
          <w:vertAlign w:val="superscript"/>
        </w:rPr>
        <w:t>®</w:t>
      </w:r>
      <w:r w:rsidRPr="00201DF8">
        <w:rPr>
          <w:rFonts w:ascii="Times New Roman" w:hAnsi="Times New Roman"/>
        </w:rPr>
        <w:t xml:space="preserve"> update, newly released audio tracks will play on the Acura/ELS</w:t>
      </w:r>
      <w:r w:rsidRPr="00201DF8">
        <w:rPr>
          <w:rFonts w:ascii="Times New Roman" w:hAnsi="Times New Roman"/>
          <w:vertAlign w:val="superscript"/>
        </w:rPr>
        <w:t>®</w:t>
      </w:r>
      <w:r w:rsidRPr="00201DF8">
        <w:rPr>
          <w:rFonts w:ascii="Times New Roman" w:hAnsi="Times New Roman"/>
        </w:rPr>
        <w:t xml:space="preserve"> </w:t>
      </w:r>
      <w:r>
        <w:rPr>
          <w:rFonts w:ascii="Times New Roman" w:hAnsi="Times New Roman"/>
        </w:rPr>
        <w:t xml:space="preserve">audio </w:t>
      </w:r>
      <w:r w:rsidRPr="00201DF8">
        <w:rPr>
          <w:rFonts w:ascii="Times New Roman" w:hAnsi="Times New Roman"/>
        </w:rPr>
        <w:t>system, but will play without accompanying text information on genre, artist, album name and track name.</w:t>
      </w:r>
    </w:p>
    <w:p w:rsidR="00FF4876" w:rsidRPr="00201DF8" w:rsidRDefault="00FF4876" w:rsidP="00FF4876">
      <w:pPr>
        <w:rPr>
          <w:rFonts w:ascii="Times New Roman" w:hAnsi="Times New Roman"/>
        </w:rPr>
      </w:pPr>
    </w:p>
    <w:p w:rsidR="00FF4876" w:rsidRDefault="00FF4876" w:rsidP="00FF4876">
      <w:pPr>
        <w:rPr>
          <w:rFonts w:ascii="Times New Roman" w:hAnsi="Times New Roman"/>
        </w:rPr>
      </w:pPr>
      <w:r w:rsidRPr="00201DF8">
        <w:rPr>
          <w:rFonts w:ascii="Times New Roman" w:hAnsi="Times New Roman"/>
        </w:rPr>
        <w:t xml:space="preserve">The </w:t>
      </w:r>
      <w:r w:rsidRPr="00201DF8">
        <w:rPr>
          <w:rFonts w:ascii="Times New Roman" w:hAnsi="Times New Roman"/>
          <w:color w:val="000000"/>
          <w:szCs w:val="24"/>
        </w:rPr>
        <w:t>Acura/ELS Surround</w:t>
      </w:r>
      <w:r w:rsidRPr="00201DF8">
        <w:rPr>
          <w:rFonts w:ascii="Times New Roman" w:hAnsi="Times New Roman"/>
          <w:color w:val="000000"/>
          <w:vertAlign w:val="superscript"/>
        </w:rPr>
        <w:t>®</w:t>
      </w:r>
      <w:r w:rsidRPr="00201DF8">
        <w:rPr>
          <w:rFonts w:ascii="Times New Roman" w:hAnsi="Times New Roman"/>
          <w:color w:val="000000"/>
          <w:szCs w:val="24"/>
        </w:rPr>
        <w:t xml:space="preserve"> </w:t>
      </w:r>
      <w:r w:rsidRPr="00201DF8">
        <w:rPr>
          <w:rFonts w:ascii="Times New Roman" w:hAnsi="Times New Roman"/>
        </w:rPr>
        <w:t>premium audio system also offers USB port connectivity for items such as an iPod</w:t>
      </w:r>
      <w:r w:rsidRPr="00201DF8">
        <w:rPr>
          <w:rFonts w:ascii="Times New Roman" w:hAnsi="Times New Roman"/>
          <w:vertAlign w:val="superscript"/>
        </w:rPr>
        <w:t>®</w:t>
      </w:r>
      <w:r w:rsidRPr="00201DF8">
        <w:rPr>
          <w:rFonts w:ascii="Times New Roman" w:hAnsi="Times New Roman"/>
        </w:rPr>
        <w:t>, iPhone</w:t>
      </w:r>
      <w:r w:rsidRPr="00201DF8">
        <w:rPr>
          <w:rFonts w:ascii="Times New Roman" w:hAnsi="Times New Roman"/>
          <w:vertAlign w:val="superscript"/>
        </w:rPr>
        <w:t>®</w:t>
      </w:r>
      <w:r w:rsidRPr="00201DF8">
        <w:rPr>
          <w:rFonts w:ascii="Times New Roman" w:hAnsi="Times New Roman"/>
        </w:rPr>
        <w:t xml:space="preserve"> or removable USB storage device.</w:t>
      </w:r>
      <w:r>
        <w:rPr>
          <w:rFonts w:ascii="Times New Roman" w:hAnsi="Times New Roman"/>
        </w:rPr>
        <w:t xml:space="preserve"> </w:t>
      </w:r>
      <w:r w:rsidR="00EC6E1C">
        <w:rPr>
          <w:rFonts w:ascii="Times New Roman" w:hAnsi="Times New Roman"/>
        </w:rPr>
        <w:t>The</w:t>
      </w:r>
      <w:r>
        <w:rPr>
          <w:rFonts w:ascii="Times New Roman" w:hAnsi="Times New Roman"/>
        </w:rPr>
        <w:t xml:space="preserve"> USB port</w:t>
      </w:r>
      <w:r w:rsidRPr="00201DF8">
        <w:rPr>
          <w:rFonts w:ascii="Times New Roman" w:hAnsi="Times New Roman"/>
        </w:rPr>
        <w:t xml:space="preserve"> </w:t>
      </w:r>
      <w:r w:rsidRPr="00141682">
        <w:rPr>
          <w:rFonts w:ascii="Times New Roman" w:hAnsi="Times New Roman"/>
        </w:rPr>
        <w:t>features a signif</w:t>
      </w:r>
      <w:r>
        <w:rPr>
          <w:rFonts w:ascii="Times New Roman" w:hAnsi="Times New Roman"/>
        </w:rPr>
        <w:t>icantly faster connection rate</w:t>
      </w:r>
      <w:r w:rsidR="00EC6E1C">
        <w:rPr>
          <w:rFonts w:ascii="Times New Roman" w:hAnsi="Times New Roman"/>
        </w:rPr>
        <w:t xml:space="preserve"> than previous versions</w:t>
      </w:r>
      <w:r>
        <w:rPr>
          <w:rFonts w:ascii="Times New Roman" w:hAnsi="Times New Roman"/>
        </w:rPr>
        <w:t xml:space="preserve">— 144 </w:t>
      </w:r>
      <w:r w:rsidR="00EC6E1C">
        <w:rPr>
          <w:rFonts w:ascii="Times New Roman" w:hAnsi="Times New Roman"/>
        </w:rPr>
        <w:t>ms/track versus 16</w:t>
      </w:r>
      <w:r w:rsidRPr="00141682">
        <w:rPr>
          <w:rFonts w:ascii="Times New Roman" w:hAnsi="Times New Roman"/>
        </w:rPr>
        <w:t xml:space="preserve"> ms/track</w:t>
      </w:r>
      <w:r>
        <w:rPr>
          <w:rFonts w:ascii="Times New Roman" w:hAnsi="Times New Roman"/>
        </w:rPr>
        <w:t xml:space="preserve">. </w:t>
      </w:r>
      <w:r w:rsidR="00EC6E1C">
        <w:rPr>
          <w:rFonts w:ascii="Times New Roman" w:hAnsi="Times New Roman"/>
        </w:rPr>
        <w:t>When</w:t>
      </w:r>
      <w:r>
        <w:rPr>
          <w:rFonts w:ascii="Times New Roman" w:hAnsi="Times New Roman"/>
        </w:rPr>
        <w:t xml:space="preserve"> an iPod</w:t>
      </w:r>
      <w:r>
        <w:rPr>
          <w:rFonts w:ascii="Times New Roman" w:hAnsi="Times New Roman"/>
          <w:vertAlign w:val="superscript"/>
        </w:rPr>
        <w:t>®</w:t>
      </w:r>
      <w:r>
        <w:rPr>
          <w:rFonts w:ascii="Times New Roman" w:hAnsi="Times New Roman"/>
        </w:rPr>
        <w:t xml:space="preserve"> is connected via the USB port, the album artwork </w:t>
      </w:r>
      <w:r w:rsidR="00EC6E1C">
        <w:rPr>
          <w:rFonts w:ascii="Times New Roman" w:hAnsi="Times New Roman"/>
        </w:rPr>
        <w:t>will</w:t>
      </w:r>
      <w:r>
        <w:rPr>
          <w:rFonts w:ascii="Times New Roman" w:hAnsi="Times New Roman"/>
        </w:rPr>
        <w:t xml:space="preserve"> be displayed on the </w:t>
      </w:r>
      <w:r w:rsidR="00EC6E1C">
        <w:rPr>
          <w:rFonts w:ascii="Times New Roman" w:hAnsi="Times New Roman"/>
        </w:rPr>
        <w:t>new W-</w:t>
      </w:r>
      <w:r>
        <w:rPr>
          <w:rFonts w:ascii="Times New Roman" w:hAnsi="Times New Roman"/>
        </w:rPr>
        <w:t xml:space="preserve">VGA </w:t>
      </w:r>
      <w:r w:rsidR="00961665">
        <w:rPr>
          <w:rFonts w:ascii="Times New Roman" w:hAnsi="Times New Roman"/>
        </w:rPr>
        <w:t>colour</w:t>
      </w:r>
      <w:r>
        <w:rPr>
          <w:rFonts w:ascii="Times New Roman" w:hAnsi="Times New Roman"/>
        </w:rPr>
        <w:t xml:space="preserve"> monitor.</w:t>
      </w:r>
    </w:p>
    <w:p w:rsidR="00FF4876" w:rsidRDefault="00FF4876" w:rsidP="00FF4876">
      <w:pPr>
        <w:rPr>
          <w:rFonts w:ascii="Times New Roman" w:hAnsi="Times New Roman"/>
        </w:rPr>
      </w:pPr>
    </w:p>
    <w:p w:rsidR="00FF4876" w:rsidRDefault="00FF4876" w:rsidP="00FF4876">
      <w:pPr>
        <w:rPr>
          <w:rFonts w:ascii="Times New Roman" w:hAnsi="Times New Roman"/>
        </w:rPr>
      </w:pPr>
      <w:r w:rsidRPr="00201DF8">
        <w:rPr>
          <w:rFonts w:ascii="Times New Roman" w:hAnsi="Times New Roman"/>
        </w:rPr>
        <w:t xml:space="preserve">Moreover, the </w:t>
      </w:r>
      <w:r>
        <w:rPr>
          <w:rFonts w:ascii="Times New Roman" w:hAnsi="Times New Roman"/>
        </w:rPr>
        <w:t>Acura/ELS</w:t>
      </w:r>
      <w:r>
        <w:rPr>
          <w:rFonts w:ascii="Times New Roman" w:hAnsi="Times New Roman"/>
          <w:vertAlign w:val="superscript"/>
        </w:rPr>
        <w:t>®</w:t>
      </w:r>
      <w:r>
        <w:rPr>
          <w:rFonts w:ascii="Times New Roman" w:hAnsi="Times New Roman"/>
        </w:rPr>
        <w:t xml:space="preserve"> </w:t>
      </w:r>
      <w:r w:rsidRPr="00201DF8">
        <w:rPr>
          <w:rFonts w:ascii="Times New Roman" w:hAnsi="Times New Roman"/>
        </w:rPr>
        <w:t xml:space="preserve">audio system can play </w:t>
      </w:r>
      <w:r w:rsidRPr="00201DF8">
        <w:rPr>
          <w:rFonts w:ascii="Times New Roman" w:hAnsi="Times New Roman"/>
          <w:i/>
        </w:rPr>
        <w:t>Bluetooth</w:t>
      </w:r>
      <w:r w:rsidRPr="00201DF8">
        <w:rPr>
          <w:rFonts w:ascii="Times New Roman" w:hAnsi="Times New Roman"/>
          <w:vertAlign w:val="superscript"/>
        </w:rPr>
        <w:t>®</w:t>
      </w:r>
      <w:r w:rsidRPr="00201DF8">
        <w:rPr>
          <w:rFonts w:ascii="Times New Roman" w:hAnsi="Times New Roman"/>
        </w:rPr>
        <w:t xml:space="preserve"> Audio when paired with a compatible device. </w:t>
      </w:r>
      <w:r w:rsidRPr="00201DF8">
        <w:rPr>
          <w:rFonts w:ascii="Times New Roman" w:hAnsi="Times New Roman"/>
          <w:i/>
        </w:rPr>
        <w:t>Bluetooth</w:t>
      </w:r>
      <w:r w:rsidRPr="00201DF8">
        <w:rPr>
          <w:rFonts w:ascii="Times New Roman" w:hAnsi="Times New Roman"/>
          <w:vertAlign w:val="superscript"/>
        </w:rPr>
        <w:t>®</w:t>
      </w:r>
      <w:r w:rsidRPr="00201DF8">
        <w:rPr>
          <w:rFonts w:ascii="Times New Roman" w:hAnsi="Times New Roman"/>
        </w:rPr>
        <w:t xml:space="preserve"> audio is a music format that is separate from </w:t>
      </w:r>
      <w:r w:rsidRPr="00201DF8">
        <w:rPr>
          <w:rFonts w:ascii="Times New Roman" w:hAnsi="Times New Roman"/>
          <w:i/>
        </w:rPr>
        <w:t>Bluetooth</w:t>
      </w:r>
      <w:r w:rsidRPr="00201DF8">
        <w:rPr>
          <w:rFonts w:ascii="Times New Roman" w:hAnsi="Times New Roman"/>
          <w:vertAlign w:val="superscript"/>
        </w:rPr>
        <w:t>®</w:t>
      </w:r>
      <w:r w:rsidRPr="00201DF8">
        <w:rPr>
          <w:rFonts w:ascii="Times New Roman" w:hAnsi="Times New Roman"/>
        </w:rPr>
        <w:t xml:space="preserve"> used for telephone voice communication. </w:t>
      </w:r>
      <w:r w:rsidR="00CD3733">
        <w:rPr>
          <w:rFonts w:ascii="Times New Roman" w:hAnsi="Times New Roman"/>
        </w:rPr>
        <w:t>The</w:t>
      </w:r>
      <w:r>
        <w:rPr>
          <w:rFonts w:ascii="Times New Roman" w:hAnsi="Times New Roman"/>
        </w:rPr>
        <w:t xml:space="preserve"> </w:t>
      </w:r>
      <w:r w:rsidRPr="0094272E">
        <w:rPr>
          <w:rFonts w:ascii="Times New Roman" w:hAnsi="Times New Roman"/>
          <w:i/>
        </w:rPr>
        <w:t>Bluetooth</w:t>
      </w:r>
      <w:r>
        <w:rPr>
          <w:rFonts w:ascii="Times New Roman" w:hAnsi="Times New Roman"/>
          <w:vertAlign w:val="superscript"/>
        </w:rPr>
        <w:t>®</w:t>
      </w:r>
      <w:r>
        <w:rPr>
          <w:rFonts w:ascii="Times New Roman" w:hAnsi="Times New Roman"/>
        </w:rPr>
        <w:t xml:space="preserve"> Audio allows for the display of song title and artist name (with compatible cellular phone), and </w:t>
      </w:r>
      <w:r w:rsidRPr="00201DF8">
        <w:rPr>
          <w:rFonts w:ascii="Times New Roman" w:hAnsi="Times New Roman"/>
          <w:i/>
        </w:rPr>
        <w:t>Bluetooth</w:t>
      </w:r>
      <w:r w:rsidRPr="00201DF8">
        <w:rPr>
          <w:rFonts w:ascii="Times New Roman" w:hAnsi="Times New Roman"/>
          <w:vertAlign w:val="superscript"/>
        </w:rPr>
        <w:t>®</w:t>
      </w:r>
      <w:r w:rsidRPr="00201DF8">
        <w:rPr>
          <w:rFonts w:ascii="Times New Roman" w:hAnsi="Times New Roman"/>
        </w:rPr>
        <w:t xml:space="preserve"> </w:t>
      </w:r>
      <w:r>
        <w:rPr>
          <w:rFonts w:ascii="Times New Roman" w:hAnsi="Times New Roman"/>
        </w:rPr>
        <w:t xml:space="preserve">Audio </w:t>
      </w:r>
      <w:r w:rsidRPr="00201DF8">
        <w:rPr>
          <w:rFonts w:ascii="Times New Roman" w:hAnsi="Times New Roman"/>
        </w:rPr>
        <w:t>can be easily operated via the audio system’s controls</w:t>
      </w:r>
      <w:r>
        <w:rPr>
          <w:rFonts w:ascii="Times New Roman" w:hAnsi="Times New Roman"/>
        </w:rPr>
        <w:t>.</w:t>
      </w:r>
    </w:p>
    <w:p w:rsidR="00FF4876" w:rsidRDefault="00FF4876" w:rsidP="00FF4876">
      <w:pPr>
        <w:rPr>
          <w:rFonts w:ascii="Times New Roman" w:hAnsi="Times New Roman"/>
        </w:rPr>
      </w:pPr>
    </w:p>
    <w:p w:rsidR="00FF4876" w:rsidRDefault="00FF4876" w:rsidP="00FF4876">
      <w:pPr>
        <w:rPr>
          <w:rFonts w:ascii="Times New Roman" w:hAnsi="Times New Roman"/>
        </w:rPr>
      </w:pPr>
      <w:r>
        <w:rPr>
          <w:rFonts w:ascii="Times New Roman" w:hAnsi="Times New Roman"/>
        </w:rPr>
        <w:t>The audio system’s AM/FM radio tuner includes the Radio Data System (RDS). RDS allows digital information sent in FM radio broadcasts to display on the vehicle stereo it</w:t>
      </w:r>
      <w:r w:rsidR="00CD3733">
        <w:rPr>
          <w:rFonts w:ascii="Times New Roman" w:hAnsi="Times New Roman"/>
        </w:rPr>
        <w:t>ems such as program information and</w:t>
      </w:r>
      <w:r>
        <w:rPr>
          <w:rFonts w:ascii="Times New Roman" w:hAnsi="Times New Roman"/>
        </w:rPr>
        <w:t xml:space="preserve"> artist/song info. XM</w:t>
      </w:r>
      <w:r>
        <w:rPr>
          <w:rFonts w:ascii="Times New Roman" w:hAnsi="Times New Roman"/>
          <w:vertAlign w:val="superscript"/>
        </w:rPr>
        <w:t>®</w:t>
      </w:r>
      <w:r>
        <w:rPr>
          <w:rFonts w:ascii="Times New Roman" w:hAnsi="Times New Roman"/>
        </w:rPr>
        <w:t xml:space="preserve"> Radio with Note function music reminder is integrated into the receiver to provide more than </w:t>
      </w:r>
      <w:r w:rsidR="00CD3733">
        <w:rPr>
          <w:rFonts w:ascii="Times New Roman" w:hAnsi="Times New Roman"/>
        </w:rPr>
        <w:t>200</w:t>
      </w:r>
      <w:r>
        <w:rPr>
          <w:rFonts w:ascii="Times New Roman" w:hAnsi="Times New Roman"/>
        </w:rPr>
        <w:t xml:space="preserve"> channels of digital program material with near-CD quality sound. A text display provides information text on the XM</w:t>
      </w:r>
      <w:r>
        <w:rPr>
          <w:rFonts w:ascii="Times New Roman" w:hAnsi="Times New Roman"/>
          <w:vertAlign w:val="superscript"/>
        </w:rPr>
        <w:t>®</w:t>
      </w:r>
      <w:r>
        <w:rPr>
          <w:rFonts w:ascii="Times New Roman" w:hAnsi="Times New Roman"/>
        </w:rPr>
        <w:t xml:space="preserve"> program material. There is also an auxiliary jack connection for MP3 music players. This basic audio connection requires the music player to be controlled via the device’s own interface, though the </w:t>
      </w:r>
      <w:r w:rsidR="00CD3733">
        <w:rPr>
          <w:rFonts w:ascii="Times New Roman" w:hAnsi="Times New Roman"/>
        </w:rPr>
        <w:t>RDX</w:t>
      </w:r>
      <w:r>
        <w:rPr>
          <w:rFonts w:ascii="Times New Roman" w:hAnsi="Times New Roman"/>
        </w:rPr>
        <w:t xml:space="preserve"> audio system can control volume— or can be used to select a different input, such as the radio, CD player or others.</w:t>
      </w:r>
    </w:p>
    <w:p w:rsidR="00FF4876" w:rsidRDefault="00FF4876" w:rsidP="00FF4876">
      <w:pPr>
        <w:rPr>
          <w:rFonts w:ascii="Times New Roman" w:hAnsi="Times New Roman"/>
        </w:rPr>
      </w:pPr>
    </w:p>
    <w:p w:rsidR="00FF4876" w:rsidRPr="007A6DF4" w:rsidRDefault="00FF4876" w:rsidP="00FF4876">
      <w:pPr>
        <w:rPr>
          <w:rFonts w:ascii="Times New Roman" w:hAnsi="Times New Roman"/>
          <w:b/>
        </w:rPr>
      </w:pPr>
      <w:r w:rsidRPr="007A6DF4">
        <w:rPr>
          <w:rFonts w:ascii="Times New Roman" w:hAnsi="Times New Roman"/>
          <w:b/>
        </w:rPr>
        <w:t>Speakers/amplification</w:t>
      </w:r>
    </w:p>
    <w:p w:rsidR="00FF4876" w:rsidRDefault="00FF4876" w:rsidP="00FF4876">
      <w:pPr>
        <w:rPr>
          <w:rFonts w:ascii="Times New Roman" w:hAnsi="Times New Roman"/>
        </w:rPr>
      </w:pPr>
      <w:r w:rsidRPr="007A6DF4">
        <w:rPr>
          <w:rFonts w:ascii="Times New Roman" w:hAnsi="Times New Roman"/>
        </w:rPr>
        <w:t xml:space="preserve">The </w:t>
      </w:r>
      <w:r w:rsidRPr="007A6DF4">
        <w:rPr>
          <w:rFonts w:ascii="Times New Roman" w:hAnsi="Times New Roman"/>
          <w:color w:val="000000"/>
        </w:rPr>
        <w:t>Acura/ELS Surround</w:t>
      </w:r>
      <w:r w:rsidRPr="007A6DF4">
        <w:rPr>
          <w:rFonts w:ascii="Times New Roman" w:hAnsi="Times New Roman"/>
          <w:color w:val="000000"/>
          <w:vertAlign w:val="superscript"/>
        </w:rPr>
        <w:t>®</w:t>
      </w:r>
      <w:r w:rsidRPr="007A6DF4">
        <w:rPr>
          <w:rFonts w:ascii="Times New Roman" w:hAnsi="Times New Roman"/>
          <w:color w:val="000000"/>
        </w:rPr>
        <w:t xml:space="preserve"> premium audio </w:t>
      </w:r>
      <w:r w:rsidRPr="007A6DF4">
        <w:rPr>
          <w:rFonts w:ascii="Times New Roman" w:hAnsi="Times New Roman"/>
        </w:rPr>
        <w:t>system’s 10 speakers create an accurate and dynamic listening experience for a</w:t>
      </w:r>
      <w:r w:rsidR="00CD6A79">
        <w:rPr>
          <w:rFonts w:ascii="Times New Roman" w:hAnsi="Times New Roman"/>
        </w:rPr>
        <w:t>ll seating positions. Compact 1</w:t>
      </w:r>
      <w:r w:rsidRPr="007A6DF4">
        <w:rPr>
          <w:rFonts w:ascii="Times New Roman" w:hAnsi="Times New Roman"/>
        </w:rPr>
        <w:t xml:space="preserve">-inch </w:t>
      </w:r>
      <w:r w:rsidR="007A6DF4" w:rsidRPr="007A6DF4">
        <w:rPr>
          <w:rFonts w:ascii="Times New Roman" w:hAnsi="Times New Roman"/>
        </w:rPr>
        <w:t>soft</w:t>
      </w:r>
      <w:r w:rsidRPr="007A6DF4">
        <w:rPr>
          <w:rFonts w:ascii="Times New Roman" w:hAnsi="Times New Roman"/>
        </w:rPr>
        <w:t>-dome tweeters are positioned in each A-pillar with a 3</w:t>
      </w:r>
      <w:r w:rsidR="007A6DF4" w:rsidRPr="007A6DF4">
        <w:rPr>
          <w:rFonts w:ascii="Times New Roman" w:hAnsi="Times New Roman"/>
        </w:rPr>
        <w:t>.2</w:t>
      </w:r>
      <w:r w:rsidRPr="007A6DF4">
        <w:rPr>
          <w:rFonts w:ascii="Times New Roman" w:hAnsi="Times New Roman"/>
        </w:rPr>
        <w:t xml:space="preserve">-inch Super Dynamic Range (SDR) driver </w:t>
      </w:r>
      <w:r w:rsidR="00961665">
        <w:rPr>
          <w:rFonts w:ascii="Times New Roman" w:hAnsi="Times New Roman"/>
        </w:rPr>
        <w:t>centre</w:t>
      </w:r>
      <w:r w:rsidRPr="007A6DF4">
        <w:rPr>
          <w:rFonts w:ascii="Times New Roman" w:hAnsi="Times New Roman"/>
        </w:rPr>
        <w:t>ed in the top of the instrument panel. Two more 3</w:t>
      </w:r>
      <w:r w:rsidR="007A6DF4" w:rsidRPr="007A6DF4">
        <w:rPr>
          <w:rFonts w:ascii="Times New Roman" w:hAnsi="Times New Roman"/>
        </w:rPr>
        <w:t>.2</w:t>
      </w:r>
      <w:r w:rsidRPr="007A6DF4">
        <w:rPr>
          <w:rFonts w:ascii="Times New Roman" w:hAnsi="Times New Roman"/>
        </w:rPr>
        <w:t xml:space="preserve">-inch SDR drivers are </w:t>
      </w:r>
      <w:r w:rsidR="007A6DF4" w:rsidRPr="007A6DF4">
        <w:rPr>
          <w:rFonts w:ascii="Times New Roman" w:hAnsi="Times New Roman"/>
        </w:rPr>
        <w:t xml:space="preserve">located high up in the rear. Fitted to the front and rear door panels are </w:t>
      </w:r>
      <w:r w:rsidRPr="007A6DF4">
        <w:rPr>
          <w:rFonts w:ascii="Times New Roman" w:hAnsi="Times New Roman"/>
        </w:rPr>
        <w:t xml:space="preserve">6.7-inch SDR </w:t>
      </w:r>
      <w:r w:rsidR="007A6DF4" w:rsidRPr="007A6DF4">
        <w:rPr>
          <w:rFonts w:ascii="Times New Roman" w:hAnsi="Times New Roman"/>
        </w:rPr>
        <w:t>speakers, and at the rear is an</w:t>
      </w:r>
      <w:r w:rsidRPr="007A6DF4">
        <w:rPr>
          <w:rFonts w:ascii="Times New Roman" w:hAnsi="Times New Roman"/>
        </w:rPr>
        <w:t xml:space="preserve"> 8-inch Super Low Distortion Driver (SLDD) subwoofer</w:t>
      </w:r>
      <w:r w:rsidR="007A6DF4" w:rsidRPr="007A6DF4">
        <w:rPr>
          <w:rFonts w:ascii="Times New Roman" w:hAnsi="Times New Roman"/>
        </w:rPr>
        <w:t xml:space="preserve">. </w:t>
      </w:r>
      <w:r w:rsidRPr="007A6DF4">
        <w:rPr>
          <w:rFonts w:ascii="Times New Roman" w:hAnsi="Times New Roman"/>
        </w:rPr>
        <w:t xml:space="preserve">The </w:t>
      </w:r>
      <w:r w:rsidR="007A6DF4" w:rsidRPr="007A6DF4">
        <w:rPr>
          <w:rFonts w:ascii="Times New Roman" w:hAnsi="Times New Roman"/>
        </w:rPr>
        <w:t xml:space="preserve">10 </w:t>
      </w:r>
      <w:r w:rsidRPr="007A6DF4">
        <w:rPr>
          <w:rFonts w:ascii="Times New Roman" w:hAnsi="Times New Roman"/>
        </w:rPr>
        <w:t xml:space="preserve">speaker array is driven by a </w:t>
      </w:r>
      <w:r w:rsidRPr="00832D03">
        <w:rPr>
          <w:rFonts w:ascii="Times New Roman" w:hAnsi="Times New Roman"/>
        </w:rPr>
        <w:t>4</w:t>
      </w:r>
      <w:r w:rsidR="007A6DF4" w:rsidRPr="00832D03">
        <w:rPr>
          <w:rFonts w:ascii="Times New Roman" w:hAnsi="Times New Roman"/>
        </w:rPr>
        <w:t>10</w:t>
      </w:r>
      <w:r w:rsidRPr="007A6DF4">
        <w:rPr>
          <w:rFonts w:ascii="Times New Roman" w:hAnsi="Times New Roman"/>
        </w:rPr>
        <w:t>-watt Digital Signal Processing (DSP) amplif</w:t>
      </w:r>
      <w:r w:rsidR="007A6DF4">
        <w:rPr>
          <w:rFonts w:ascii="Times New Roman" w:hAnsi="Times New Roman"/>
        </w:rPr>
        <w:t>ier that is located near the head unit</w:t>
      </w:r>
      <w:r w:rsidRPr="007A6DF4">
        <w:rPr>
          <w:rFonts w:ascii="Times New Roman" w:hAnsi="Times New Roman"/>
        </w:rPr>
        <w:t>.</w:t>
      </w:r>
    </w:p>
    <w:p w:rsidR="004F1E82" w:rsidRDefault="004F1E82" w:rsidP="00FF4876">
      <w:pPr>
        <w:rPr>
          <w:rFonts w:ascii="Times New Roman" w:hAnsi="Times New Roman"/>
        </w:rPr>
      </w:pPr>
    </w:p>
    <w:p w:rsidR="00FF4876" w:rsidRPr="00001930" w:rsidRDefault="00FF4876" w:rsidP="00FF4876">
      <w:pPr>
        <w:rPr>
          <w:rFonts w:ascii="Times New Roman" w:hAnsi="Times New Roman"/>
          <w:b/>
        </w:rPr>
      </w:pPr>
      <w:r w:rsidRPr="00001930">
        <w:rPr>
          <w:rFonts w:ascii="Times New Roman" w:hAnsi="Times New Roman"/>
          <w:b/>
        </w:rPr>
        <w:t>Song By Voice</w:t>
      </w:r>
      <w:r w:rsidRPr="00001930">
        <w:rPr>
          <w:rFonts w:ascii="Times New Roman" w:hAnsi="Times New Roman"/>
          <w:b/>
          <w:vertAlign w:val="superscript"/>
        </w:rPr>
        <w:t>™</w:t>
      </w:r>
      <w:r w:rsidRPr="00001930">
        <w:rPr>
          <w:rFonts w:ascii="Times New Roman" w:hAnsi="Times New Roman"/>
          <w:b/>
        </w:rPr>
        <w:t xml:space="preserve"> </w:t>
      </w:r>
    </w:p>
    <w:p w:rsidR="00FF4876" w:rsidRPr="00001930" w:rsidRDefault="00FF4876" w:rsidP="00FF4876">
      <w:pPr>
        <w:rPr>
          <w:rFonts w:ascii="Times New Roman" w:hAnsi="Times New Roman"/>
        </w:rPr>
      </w:pPr>
      <w:r w:rsidRPr="00001930">
        <w:rPr>
          <w:rFonts w:ascii="Times New Roman" w:hAnsi="Times New Roman"/>
        </w:rPr>
        <w:t xml:space="preserve">With so much audio content available with the </w:t>
      </w:r>
      <w:r w:rsidR="004B54EF">
        <w:rPr>
          <w:rFonts w:ascii="Times New Roman" w:hAnsi="Times New Roman"/>
        </w:rPr>
        <w:t>RDX’s</w:t>
      </w:r>
      <w:r w:rsidRPr="00001930">
        <w:rPr>
          <w:rFonts w:ascii="Times New Roman" w:hAnsi="Times New Roman"/>
        </w:rPr>
        <w:t xml:space="preserve"> new hard disk drive (HDD) storage and in a user’s iPod</w:t>
      </w:r>
      <w:r w:rsidRPr="00001930">
        <w:rPr>
          <w:rFonts w:ascii="Times New Roman" w:hAnsi="Times New Roman"/>
          <w:vertAlign w:val="superscript"/>
        </w:rPr>
        <w:t>®</w:t>
      </w:r>
      <w:r w:rsidRPr="00001930">
        <w:rPr>
          <w:rFonts w:ascii="Times New Roman" w:hAnsi="Times New Roman"/>
        </w:rPr>
        <w:t>, Acura engineers set out to make it easy to choose audio content while driving. Song By Voice</w:t>
      </w:r>
      <w:r w:rsidRPr="00001930">
        <w:rPr>
          <w:rFonts w:ascii="Times New Roman" w:hAnsi="Times New Roman"/>
          <w:vertAlign w:val="superscript"/>
        </w:rPr>
        <w:t>™</w:t>
      </w:r>
      <w:r w:rsidRPr="00001930">
        <w:rPr>
          <w:rFonts w:ascii="Times New Roman" w:hAnsi="Times New Roman"/>
        </w:rPr>
        <w:t xml:space="preserve"> (SBV) lets the driver choose music by artist, album, song title, genre, playlist and even composer.</w:t>
      </w:r>
    </w:p>
    <w:p w:rsidR="00FF4876" w:rsidRPr="00001930" w:rsidRDefault="00FF4876" w:rsidP="00FF4876">
      <w:pPr>
        <w:rPr>
          <w:rFonts w:ascii="Times New Roman" w:hAnsi="Times New Roman"/>
        </w:rPr>
      </w:pPr>
    </w:p>
    <w:p w:rsidR="009C5DF3" w:rsidRDefault="00FF4876" w:rsidP="00FF4876">
      <w:pPr>
        <w:rPr>
          <w:rFonts w:ascii="Times New Roman" w:hAnsi="Times New Roman"/>
        </w:rPr>
      </w:pPr>
      <w:r w:rsidRPr="00001930">
        <w:rPr>
          <w:rFonts w:ascii="Times New Roman" w:hAnsi="Times New Roman"/>
        </w:rPr>
        <w:lastRenderedPageBreak/>
        <w:t>From most navigation screens, the driver simply presses the “TALK” button on the steering wheel and then says “iPod Search” or “HDD Search.” A category screen appears, and the user can choose by voice among categories to select the content they want. Alternately, selections can also be made using the interface dial. To improve voice recognition performance with unique words, the system has a feature that accommodates phonetic adjustment for up to 2,000 names. These updated phonetic names then apply to Song By Voice</w:t>
      </w:r>
      <w:r w:rsidRPr="00001930">
        <w:rPr>
          <w:rFonts w:ascii="Times New Roman" w:hAnsi="Times New Roman"/>
          <w:vertAlign w:val="superscript"/>
        </w:rPr>
        <w:t>™</w:t>
      </w:r>
      <w:r w:rsidRPr="00001930">
        <w:rPr>
          <w:rFonts w:ascii="Times New Roman" w:hAnsi="Times New Roman"/>
        </w:rPr>
        <w:t xml:space="preserve"> use of the hard drive or a connected iPod</w:t>
      </w:r>
      <w:r w:rsidRPr="00001930">
        <w:rPr>
          <w:rFonts w:ascii="Times New Roman" w:hAnsi="Times New Roman"/>
          <w:vertAlign w:val="superscript"/>
        </w:rPr>
        <w:t>®</w:t>
      </w:r>
      <w:r w:rsidRPr="00001930">
        <w:rPr>
          <w:rFonts w:ascii="Times New Roman" w:hAnsi="Times New Roman"/>
        </w:rPr>
        <w:t>.</w:t>
      </w:r>
    </w:p>
    <w:p w:rsidR="00FF4876" w:rsidRPr="006E0934" w:rsidRDefault="00FF4876" w:rsidP="00FF4876">
      <w:pPr>
        <w:rPr>
          <w:rFonts w:ascii="Times New Roman" w:hAnsi="Times New Roman"/>
          <w:b/>
        </w:rPr>
      </w:pPr>
    </w:p>
    <w:p w:rsidR="00DB0223" w:rsidRPr="006E0934" w:rsidRDefault="00DB0223" w:rsidP="00DB0223">
      <w:pPr>
        <w:pBdr>
          <w:bottom w:val="single" w:sz="4" w:space="1" w:color="auto"/>
        </w:pBdr>
        <w:rPr>
          <w:rFonts w:ascii="Times New Roman" w:hAnsi="Times New Roman"/>
          <w:b/>
        </w:rPr>
      </w:pPr>
      <w:r w:rsidRPr="006E0934">
        <w:rPr>
          <w:rFonts w:ascii="Times New Roman" w:hAnsi="Times New Roman"/>
          <w:b/>
          <w:i/>
        </w:rPr>
        <w:t>BLUETOOTH</w:t>
      </w:r>
      <w:r w:rsidRPr="006E0934">
        <w:rPr>
          <w:rFonts w:ascii="Times New Roman" w:hAnsi="Times New Roman"/>
          <w:szCs w:val="24"/>
          <w:vertAlign w:val="superscript"/>
        </w:rPr>
        <w:t>®</w:t>
      </w:r>
      <w:r w:rsidRPr="006E0934">
        <w:rPr>
          <w:rFonts w:ascii="Times New Roman" w:hAnsi="Times New Roman"/>
          <w:b/>
        </w:rPr>
        <w:t xml:space="preserve"> HANDSFREELINK</w:t>
      </w:r>
      <w:r w:rsidRPr="006E0934">
        <w:rPr>
          <w:rFonts w:ascii="Times New Roman" w:hAnsi="Times New Roman"/>
          <w:szCs w:val="24"/>
          <w:vertAlign w:val="superscript"/>
        </w:rPr>
        <w:t>®</w:t>
      </w:r>
      <w:r w:rsidRPr="006E0934">
        <w:rPr>
          <w:rFonts w:ascii="Times New Roman" w:hAnsi="Times New Roman"/>
          <w:b/>
        </w:rPr>
        <w:t xml:space="preserve"> WIRELESS TELEPHONE INTERFACE</w:t>
      </w:r>
    </w:p>
    <w:p w:rsidR="00DB0223" w:rsidRPr="006E0934" w:rsidRDefault="00DB0223" w:rsidP="00DB0223">
      <w:pPr>
        <w:pStyle w:val="Footer"/>
        <w:tabs>
          <w:tab w:val="clear" w:pos="4320"/>
          <w:tab w:val="clear" w:pos="8640"/>
        </w:tabs>
        <w:rPr>
          <w:rFonts w:ascii="Times New Roman" w:hAnsi="Times New Roman"/>
        </w:rPr>
      </w:pPr>
    </w:p>
    <w:p w:rsidR="00DB0223" w:rsidRPr="006E0934" w:rsidRDefault="00DB0223" w:rsidP="00DB0223">
      <w:pPr>
        <w:rPr>
          <w:rFonts w:ascii="Times New Roman" w:hAnsi="Times New Roman"/>
        </w:rPr>
      </w:pPr>
      <w:r w:rsidRPr="006E0934">
        <w:rPr>
          <w:rFonts w:ascii="Times New Roman" w:hAnsi="Times New Roman"/>
        </w:rPr>
        <w:t xml:space="preserve">All RDX models feature </w:t>
      </w:r>
      <w:r w:rsidR="00253245">
        <w:rPr>
          <w:rFonts w:ascii="Times New Roman" w:hAnsi="Times New Roman"/>
        </w:rPr>
        <w:t xml:space="preserve">as </w:t>
      </w:r>
      <w:r w:rsidRPr="006E0934">
        <w:rPr>
          <w:rFonts w:ascii="Times New Roman" w:hAnsi="Times New Roman"/>
        </w:rPr>
        <w:t xml:space="preserve">standard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HandsFreeLink</w:t>
      </w:r>
      <w:r w:rsidRPr="006E0934">
        <w:rPr>
          <w:rFonts w:ascii="Times New Roman" w:hAnsi="Times New Roman"/>
          <w:szCs w:val="24"/>
          <w:vertAlign w:val="superscript"/>
        </w:rPr>
        <w:t>®</w:t>
      </w:r>
      <w:r w:rsidRPr="006E0934">
        <w:rPr>
          <w:rFonts w:ascii="Times New Roman" w:hAnsi="Times New Roman"/>
        </w:rPr>
        <w:t xml:space="preserve"> hands-free telephone interface that is designed to work with most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-enabled mobile telephones</w:t>
      </w:r>
      <w:r w:rsidR="0061209D">
        <w:rPr>
          <w:rFonts w:ascii="Times New Roman" w:hAnsi="Times New Roman"/>
        </w:rPr>
        <w:t xml:space="preserve">.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is a radio frequency-based cable replacement technology that lets portable devices </w:t>
      </w:r>
      <w:r>
        <w:rPr>
          <w:rFonts w:ascii="Times New Roman" w:hAnsi="Times New Roman"/>
        </w:rPr>
        <w:t>(</w:t>
      </w:r>
      <w:r w:rsidRPr="006E0934">
        <w:rPr>
          <w:rFonts w:ascii="Times New Roman" w:hAnsi="Times New Roman"/>
        </w:rPr>
        <w:t xml:space="preserve">such as mobile telephones, PDAs, </w:t>
      </w:r>
      <w:r>
        <w:rPr>
          <w:rFonts w:ascii="Times New Roman" w:hAnsi="Times New Roman"/>
        </w:rPr>
        <w:t xml:space="preserve">and </w:t>
      </w:r>
      <w:r w:rsidRPr="006E0934">
        <w:rPr>
          <w:rFonts w:ascii="Times New Roman" w:hAnsi="Times New Roman"/>
        </w:rPr>
        <w:t>laptop computers</w:t>
      </w:r>
      <w:r>
        <w:rPr>
          <w:rFonts w:ascii="Times New Roman" w:hAnsi="Times New Roman"/>
        </w:rPr>
        <w:t>)</w:t>
      </w:r>
      <w:r w:rsidRPr="006E0934">
        <w:rPr>
          <w:rFonts w:ascii="Times New Roman" w:hAnsi="Times New Roman"/>
        </w:rPr>
        <w:t xml:space="preserve"> communicate wirelessly. The RDX system is compatible with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-enabled cell</w:t>
      </w:r>
      <w:r w:rsidR="0061209D">
        <w:rPr>
          <w:rFonts w:ascii="Times New Roman" w:hAnsi="Times New Roman"/>
        </w:rPr>
        <w:t>ular</w:t>
      </w:r>
      <w:r w:rsidRPr="006E0934">
        <w:rPr>
          <w:rFonts w:ascii="Times New Roman" w:hAnsi="Times New Roman"/>
        </w:rPr>
        <w:t xml:space="preserve"> phones that have the Hands Free Profile (HFP). Some early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-enabled phones do not have this communications protocol. After the driver completes a one-time pairing process, the RDX will communicate wirelessly and securely with the driver's cell</w:t>
      </w:r>
      <w:r>
        <w:rPr>
          <w:rFonts w:ascii="Times New Roman" w:hAnsi="Times New Roman"/>
        </w:rPr>
        <w:t>ular tele</w:t>
      </w:r>
      <w:r w:rsidRPr="006E0934">
        <w:rPr>
          <w:rFonts w:ascii="Times New Roman" w:hAnsi="Times New Roman"/>
        </w:rPr>
        <w:t>phone. The phone needs to be on, but it can be stowed in a pocket, briefcase, purse, or anywhere inside the RDX cabin.</w:t>
      </w:r>
    </w:p>
    <w:p w:rsidR="00DB0223" w:rsidRPr="006E0934" w:rsidRDefault="00DB0223" w:rsidP="00DB0223">
      <w:pPr>
        <w:rPr>
          <w:rFonts w:ascii="Times New Roman" w:hAnsi="Times New Roman"/>
        </w:rPr>
      </w:pPr>
    </w:p>
    <w:p w:rsidR="00DB0223" w:rsidRPr="006E0934" w:rsidRDefault="00DB0223" w:rsidP="00DB0223">
      <w:pPr>
        <w:rPr>
          <w:rFonts w:ascii="Times New Roman" w:hAnsi="Times New Roman"/>
          <w:b/>
          <w:caps/>
          <w:u w:val="single"/>
        </w:rPr>
      </w:pP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HandsFreeLink</w:t>
      </w:r>
      <w:r w:rsidRPr="006E0934">
        <w:rPr>
          <w:rFonts w:ascii="Times New Roman" w:hAnsi="Times New Roman"/>
          <w:szCs w:val="24"/>
          <w:vertAlign w:val="superscript"/>
        </w:rPr>
        <w:t>®</w:t>
      </w:r>
      <w:r w:rsidRPr="006E0934">
        <w:rPr>
          <w:rFonts w:ascii="Times New Roman" w:hAnsi="Times New Roman"/>
        </w:rPr>
        <w:t xml:space="preserve"> allows the driver to send or answer telephone calls without removing hands from the steering wheel. When a call comes in, the telephone number of the incoming caller is displayed on the Multi-Information Display located in the speedometer face. In addition, a telephone ring tone is played over the audio system. If the driver chooses to answer the call, a press of the "Pick up" button </w:t>
      </w:r>
      <w:r w:rsidRPr="0008705F">
        <w:rPr>
          <w:rFonts w:ascii="Times New Roman" w:hAnsi="Times New Roman"/>
        </w:rPr>
        <w:t>(located at the eight o’clock position of the steering wheel)</w:t>
      </w:r>
      <w:r w:rsidRPr="006E0934">
        <w:rPr>
          <w:rFonts w:ascii="Times New Roman" w:hAnsi="Times New Roman"/>
        </w:rPr>
        <w:t xml:space="preserve"> mutes the audio system and the incoming caller is heard over the audio system speakers. An overhead microphone picks up the driver's voice. Algorithms built into the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HandsFreeLink</w:t>
      </w:r>
      <w:r w:rsidRPr="006E0934">
        <w:rPr>
          <w:rFonts w:ascii="Times New Roman" w:hAnsi="Times New Roman"/>
          <w:szCs w:val="24"/>
          <w:vertAlign w:val="superscript"/>
        </w:rPr>
        <w:t>®</w:t>
      </w:r>
      <w:r w:rsidRPr="006E0934">
        <w:rPr>
          <w:rFonts w:ascii="Times New Roman" w:hAnsi="Times New Roman"/>
        </w:rPr>
        <w:t xml:space="preserve"> system cancel "echo effect" and reduce background noise to improve the transmission quality of the driver's speech.</w:t>
      </w:r>
    </w:p>
    <w:p w:rsidR="00DB0223" w:rsidRPr="006E0934" w:rsidRDefault="00DB0223" w:rsidP="00DB0223">
      <w:pPr>
        <w:pStyle w:val="Footer"/>
        <w:tabs>
          <w:tab w:val="clear" w:pos="4320"/>
          <w:tab w:val="clear" w:pos="8640"/>
        </w:tabs>
        <w:rPr>
          <w:rFonts w:ascii="Times New Roman" w:hAnsi="Times New Roman"/>
        </w:rPr>
      </w:pPr>
    </w:p>
    <w:p w:rsidR="00DB0223" w:rsidRDefault="00DB0223" w:rsidP="00DB0223">
      <w:pPr>
        <w:rPr>
          <w:rFonts w:ascii="Times New Roman" w:hAnsi="Times New Roman"/>
        </w:rPr>
      </w:pPr>
      <w:r w:rsidRPr="006E0934">
        <w:rPr>
          <w:rFonts w:ascii="Times New Roman" w:hAnsi="Times New Roman"/>
        </w:rPr>
        <w:t xml:space="preserve">To send a call hands-free, the driver can dial the number by voice to activate the system. The driver also can store frequently called numbers with voice tags in the system's address book. Up to six different compatible mobile telephones can be paired with the </w:t>
      </w:r>
      <w:r w:rsidRPr="006E0934">
        <w:rPr>
          <w:rFonts w:ascii="Times New Roman" w:hAnsi="Times New Roman"/>
          <w:i/>
        </w:rPr>
        <w:t>Bluetooth</w:t>
      </w:r>
      <w:r w:rsidRPr="006E0934">
        <w:rPr>
          <w:rFonts w:ascii="Times New Roman" w:hAnsi="Times New Roman"/>
          <w:szCs w:val="24"/>
          <w:vertAlign w:val="superscript"/>
        </w:rPr>
        <w:t>®</w:t>
      </w:r>
      <w:r w:rsidRPr="006E0934">
        <w:rPr>
          <w:rFonts w:ascii="Times New Roman" w:hAnsi="Times New Roman"/>
        </w:rPr>
        <w:t xml:space="preserve"> HandsFreeLink</w:t>
      </w:r>
      <w:r w:rsidRPr="006E0934">
        <w:rPr>
          <w:rFonts w:ascii="Times New Roman" w:hAnsi="Times New Roman"/>
          <w:szCs w:val="24"/>
          <w:vertAlign w:val="superscript"/>
        </w:rPr>
        <w:t>®</w:t>
      </w:r>
      <w:r w:rsidRPr="006E0934">
        <w:rPr>
          <w:rFonts w:ascii="Times New Roman" w:hAnsi="Times New Roman"/>
        </w:rPr>
        <w:t xml:space="preserve"> system at one time. Additional information can be found at www.acura.com/handsfreelink or </w:t>
      </w:r>
      <w:hyperlink r:id="rId52" w:history="1">
        <w:r w:rsidR="00682290" w:rsidRPr="00682290">
          <w:rPr>
            <w:rStyle w:val="Hyperlink"/>
            <w:rFonts w:ascii="Times New Roman" w:hAnsi="Times New Roman"/>
            <w:color w:val="auto"/>
          </w:rPr>
          <w:t>www.handsfreelink.com</w:t>
        </w:r>
      </w:hyperlink>
      <w:r w:rsidRPr="00682290">
        <w:rPr>
          <w:rFonts w:ascii="Times New Roman" w:hAnsi="Times New Roman"/>
        </w:rPr>
        <w:t>.</w:t>
      </w:r>
    </w:p>
    <w:p w:rsidR="004F1E82" w:rsidRDefault="004F1E82" w:rsidP="00DB0223">
      <w:pPr>
        <w:rPr>
          <w:rFonts w:ascii="Times New Roman" w:hAnsi="Times New Roman"/>
        </w:rPr>
      </w:pPr>
    </w:p>
    <w:p w:rsidR="00DB0223" w:rsidRPr="006E0934" w:rsidRDefault="00DB0223" w:rsidP="00DB0223">
      <w:pPr>
        <w:pBdr>
          <w:bottom w:val="single" w:sz="4" w:space="1" w:color="auto"/>
        </w:pBdr>
        <w:rPr>
          <w:rFonts w:ascii="Times New Roman" w:hAnsi="Times New Roman"/>
          <w:b/>
          <w:caps/>
        </w:rPr>
      </w:pPr>
      <w:r w:rsidRPr="006E0934">
        <w:rPr>
          <w:rFonts w:ascii="Times New Roman" w:hAnsi="Times New Roman"/>
          <w:b/>
          <w:caps/>
        </w:rPr>
        <w:t xml:space="preserve">Acura Navigation System WITH </w:t>
      </w:r>
      <w:r w:rsidR="00EA6983">
        <w:rPr>
          <w:rFonts w:ascii="Times New Roman" w:hAnsi="Times New Roman"/>
          <w:b/>
          <w:caps/>
        </w:rPr>
        <w:t xml:space="preserve">BILINGUAL </w:t>
      </w:r>
      <w:r w:rsidRPr="006E0934">
        <w:rPr>
          <w:rFonts w:ascii="Times New Roman" w:hAnsi="Times New Roman"/>
          <w:b/>
          <w:caps/>
        </w:rPr>
        <w:t>VOICE RECOGNITION</w:t>
      </w:r>
      <w:r w:rsidRPr="006E0934">
        <w:rPr>
          <w:rFonts w:ascii="Times New Roman" w:hAnsi="Times New Roman"/>
          <w:szCs w:val="24"/>
          <w:vertAlign w:val="superscript"/>
        </w:rPr>
        <w:t>™</w:t>
      </w:r>
      <w:r w:rsidRPr="006E0934">
        <w:rPr>
          <w:rFonts w:ascii="Times New Roman" w:hAnsi="Times New Roman"/>
          <w:b/>
          <w:caps/>
          <w:sz w:val="20"/>
        </w:rPr>
        <w:t xml:space="preserve"> </w:t>
      </w:r>
    </w:p>
    <w:p w:rsidR="00DB0223" w:rsidRPr="006E0934" w:rsidRDefault="00DB0223" w:rsidP="00DB0223">
      <w:pPr>
        <w:pStyle w:val="Footer"/>
        <w:tabs>
          <w:tab w:val="clear" w:pos="4320"/>
          <w:tab w:val="clear" w:pos="8640"/>
        </w:tabs>
        <w:rPr>
          <w:rFonts w:ascii="Times New Roman" w:hAnsi="Times New Roman"/>
        </w:rPr>
      </w:pPr>
    </w:p>
    <w:p w:rsidR="00DB0223" w:rsidRPr="006E0934" w:rsidRDefault="00DB0223" w:rsidP="00DB0223">
      <w:pPr>
        <w:rPr>
          <w:rFonts w:ascii="Times New Roman" w:hAnsi="Times New Roman"/>
        </w:rPr>
      </w:pPr>
      <w:r w:rsidRPr="006E0934">
        <w:rPr>
          <w:rFonts w:ascii="Times New Roman" w:hAnsi="Times New Roman"/>
        </w:rPr>
        <w:t>The RDX with Technology Package is equipped with the Acura Navigation System with Voice Recognition</w:t>
      </w:r>
      <w:r w:rsidRPr="006E0934">
        <w:rPr>
          <w:rFonts w:ascii="Times New Roman" w:hAnsi="Times New Roman"/>
          <w:szCs w:val="24"/>
          <w:vertAlign w:val="superscript"/>
        </w:rPr>
        <w:t>™</w:t>
      </w:r>
      <w:r>
        <w:rPr>
          <w:rFonts w:ascii="Times New Roman" w:hAnsi="Times New Roman"/>
        </w:rPr>
        <w:t xml:space="preserve"> that </w:t>
      </w:r>
      <w:r w:rsidRPr="006E0934">
        <w:rPr>
          <w:rFonts w:ascii="Times New Roman" w:hAnsi="Times New Roman"/>
        </w:rPr>
        <w:t>is designed for intuitive and quick operation.</w:t>
      </w:r>
    </w:p>
    <w:p w:rsidR="00DC5FFE" w:rsidRPr="006E0934" w:rsidRDefault="00DC5FFE" w:rsidP="00DB0223">
      <w:pPr>
        <w:tabs>
          <w:tab w:val="left" w:pos="-90"/>
          <w:tab w:val="left" w:pos="360"/>
        </w:tabs>
        <w:rPr>
          <w:rFonts w:ascii="Times New Roman" w:hAnsi="Times New Roman"/>
          <w:b/>
        </w:rPr>
      </w:pPr>
    </w:p>
    <w:p w:rsidR="00C9410D" w:rsidRPr="007C14E5" w:rsidRDefault="00C9410D" w:rsidP="00C9410D">
      <w:pPr>
        <w:tabs>
          <w:tab w:val="left" w:pos="-90"/>
          <w:tab w:val="left" w:pos="360"/>
        </w:tabs>
        <w:rPr>
          <w:rFonts w:ascii="Times New Roman" w:hAnsi="Times New Roman"/>
          <w:b/>
        </w:rPr>
      </w:pPr>
      <w:r w:rsidRPr="007C14E5">
        <w:rPr>
          <w:rFonts w:ascii="Times New Roman" w:hAnsi="Times New Roman"/>
          <w:b/>
        </w:rPr>
        <w:t xml:space="preserve">Acura Navigation System with </w:t>
      </w:r>
      <w:r w:rsidR="00EA6983">
        <w:rPr>
          <w:rFonts w:ascii="Times New Roman" w:hAnsi="Times New Roman"/>
          <w:b/>
        </w:rPr>
        <w:t xml:space="preserve">Bilingual </w:t>
      </w:r>
      <w:r w:rsidRPr="007C14E5">
        <w:rPr>
          <w:rFonts w:ascii="Times New Roman" w:hAnsi="Times New Roman"/>
          <w:b/>
        </w:rPr>
        <w:t>Voice Recognition</w:t>
      </w:r>
      <w:r w:rsidRPr="007C14E5">
        <w:rPr>
          <w:rFonts w:ascii="Times New Roman" w:hAnsi="Times New Roman"/>
          <w:b/>
          <w:vertAlign w:val="superscript"/>
        </w:rPr>
        <w:t>™</w:t>
      </w:r>
      <w:r w:rsidRPr="007C14E5">
        <w:rPr>
          <w:rFonts w:ascii="Times New Roman" w:hAnsi="Times New Roman"/>
          <w:b/>
        </w:rPr>
        <w:t xml:space="preserve"> features summary:</w:t>
      </w:r>
    </w:p>
    <w:p w:rsidR="007C2ACD" w:rsidRDefault="00434D79" w:rsidP="00DC5FFE">
      <w:pPr>
        <w:numPr>
          <w:ilvl w:val="0"/>
          <w:numId w:val="38"/>
        </w:numPr>
        <w:tabs>
          <w:tab w:val="clear" w:pos="360"/>
          <w:tab w:val="num" w:pos="720"/>
        </w:tabs>
        <w:ind w:left="720"/>
        <w:rPr>
          <w:rFonts w:ascii="Times New Roman" w:hAnsi="Times New Roman"/>
        </w:rPr>
      </w:pPr>
      <w:r>
        <w:rPr>
          <w:rFonts w:ascii="Times New Roman" w:hAnsi="Times New Roman"/>
          <w:noProof/>
        </w:rPr>
        <w:drawing>
          <wp:anchor distT="0" distB="0" distL="114300" distR="114300" simplePos="0" relativeHeight="251641344" behindDoc="1" locked="0" layoutInCell="1" allowOverlap="1">
            <wp:simplePos x="0" y="0"/>
            <wp:positionH relativeFrom="column">
              <wp:posOffset>3886200</wp:posOffset>
            </wp:positionH>
            <wp:positionV relativeFrom="paragraph">
              <wp:posOffset>57785</wp:posOffset>
            </wp:positionV>
            <wp:extent cx="2171700" cy="1345565"/>
            <wp:effectExtent l="19050" t="0" r="0" b="0"/>
            <wp:wrapTight wrapText="bothSides">
              <wp:wrapPolygon edited="0">
                <wp:start x="-189" y="0"/>
                <wp:lineTo x="-189" y="21406"/>
                <wp:lineTo x="21600" y="21406"/>
                <wp:lineTo x="21600" y="0"/>
                <wp:lineTo x="-189" y="0"/>
              </wp:wrapPolygon>
            </wp:wrapTight>
            <wp:docPr id="24" name="Picture 24" descr="20080109_181250_Sa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80109_181250_Sa_011"/>
                    <pic:cNvPicPr>
                      <a:picLocks noChangeAspect="1" noChangeArrowheads="1"/>
                    </pic:cNvPicPr>
                  </pic:nvPicPr>
                  <pic:blipFill>
                    <a:blip r:embed="rId53" cstate="print">
                      <a:lum bright="6000"/>
                      <a:grayscl/>
                    </a:blip>
                    <a:srcRect/>
                    <a:stretch>
                      <a:fillRect/>
                    </a:stretch>
                  </pic:blipFill>
                  <pic:spPr bwMode="auto">
                    <a:xfrm>
                      <a:off x="0" y="0"/>
                      <a:ext cx="2171700" cy="1345565"/>
                    </a:xfrm>
                    <a:prstGeom prst="rect">
                      <a:avLst/>
                    </a:prstGeom>
                    <a:noFill/>
                  </pic:spPr>
                </pic:pic>
              </a:graphicData>
            </a:graphic>
          </wp:anchor>
        </w:drawing>
      </w:r>
      <w:r w:rsidR="00C9410D" w:rsidRPr="007C14E5">
        <w:rPr>
          <w:rFonts w:ascii="Times New Roman" w:hAnsi="Times New Roman"/>
        </w:rPr>
        <w:t xml:space="preserve"> </w:t>
      </w:r>
      <w:r w:rsidR="00C9410D">
        <w:rPr>
          <w:rFonts w:ascii="Times New Roman" w:hAnsi="Times New Roman"/>
        </w:rPr>
        <w:t>W-</w:t>
      </w:r>
      <w:r w:rsidR="00C9410D" w:rsidRPr="007C14E5">
        <w:rPr>
          <w:rFonts w:ascii="Times New Roman" w:hAnsi="Times New Roman"/>
        </w:rPr>
        <w:t xml:space="preserve">VGA </w:t>
      </w:r>
      <w:r w:rsidR="00E93AE3" w:rsidRPr="007C14E5">
        <w:rPr>
          <w:rFonts w:ascii="Times New Roman" w:hAnsi="Times New Roman"/>
        </w:rPr>
        <w:t xml:space="preserve">8-inch </w:t>
      </w:r>
      <w:r w:rsidR="00961665">
        <w:rPr>
          <w:rFonts w:ascii="Times New Roman" w:hAnsi="Times New Roman"/>
        </w:rPr>
        <w:t>colour</w:t>
      </w:r>
      <w:r w:rsidR="00C9410D" w:rsidRPr="007C14E5">
        <w:rPr>
          <w:rFonts w:ascii="Times New Roman" w:hAnsi="Times New Roman"/>
        </w:rPr>
        <w:t xml:space="preserve"> screen for convenient viewing</w:t>
      </w:r>
    </w:p>
    <w:p w:rsidR="00C9410D" w:rsidRPr="007C14E5" w:rsidRDefault="00C9410D" w:rsidP="00DC5FFE">
      <w:pPr>
        <w:numPr>
          <w:ilvl w:val="0"/>
          <w:numId w:val="38"/>
        </w:numPr>
        <w:tabs>
          <w:tab w:val="clear" w:pos="360"/>
          <w:tab w:val="num" w:pos="720"/>
        </w:tabs>
        <w:ind w:left="720"/>
        <w:rPr>
          <w:rFonts w:ascii="Times New Roman" w:hAnsi="Times New Roman"/>
        </w:rPr>
      </w:pPr>
      <w:r w:rsidRPr="007C14E5">
        <w:rPr>
          <w:rFonts w:ascii="Times New Roman" w:hAnsi="Times New Roman"/>
        </w:rPr>
        <w:t xml:space="preserve">Ultra-fast </w:t>
      </w:r>
      <w:r>
        <w:rPr>
          <w:rFonts w:ascii="Times New Roman" w:hAnsi="Times New Roman"/>
        </w:rPr>
        <w:t xml:space="preserve">60 </w:t>
      </w:r>
      <w:r w:rsidR="009A2071">
        <w:rPr>
          <w:rFonts w:ascii="Times New Roman" w:hAnsi="Times New Roman"/>
        </w:rPr>
        <w:t>gigabyte</w:t>
      </w:r>
      <w:r>
        <w:rPr>
          <w:rFonts w:ascii="Times New Roman" w:hAnsi="Times New Roman"/>
        </w:rPr>
        <w:t xml:space="preserve"> </w:t>
      </w:r>
      <w:r w:rsidRPr="007C14E5">
        <w:rPr>
          <w:rFonts w:ascii="Times New Roman" w:hAnsi="Times New Roman"/>
        </w:rPr>
        <w:t>hard</w:t>
      </w:r>
      <w:r>
        <w:rPr>
          <w:rFonts w:ascii="Times New Roman" w:hAnsi="Times New Roman"/>
        </w:rPr>
        <w:t xml:space="preserve"> disk drive</w:t>
      </w:r>
      <w:r w:rsidRPr="007C14E5">
        <w:rPr>
          <w:rFonts w:ascii="Times New Roman" w:hAnsi="Times New Roman"/>
        </w:rPr>
        <w:t xml:space="preserve"> (HDD)</w:t>
      </w:r>
    </w:p>
    <w:p w:rsidR="00C9410D" w:rsidRPr="007C14E5" w:rsidRDefault="00C9410D" w:rsidP="00DC5FFE">
      <w:pPr>
        <w:numPr>
          <w:ilvl w:val="0"/>
          <w:numId w:val="38"/>
        </w:numPr>
        <w:tabs>
          <w:tab w:val="clear" w:pos="360"/>
          <w:tab w:val="num" w:pos="720"/>
        </w:tabs>
        <w:ind w:left="720"/>
        <w:rPr>
          <w:rFonts w:ascii="Times New Roman" w:hAnsi="Times New Roman"/>
        </w:rPr>
      </w:pPr>
      <w:r w:rsidRPr="007C14E5">
        <w:rPr>
          <w:rFonts w:ascii="Times New Roman" w:hAnsi="Times New Roman"/>
        </w:rPr>
        <w:lastRenderedPageBreak/>
        <w:t xml:space="preserve">Navigation coverage includes the </w:t>
      </w:r>
      <w:smartTag w:uri="urn:schemas-microsoft-com:office:smarttags" w:element="country-region">
        <w:r w:rsidRPr="007C14E5">
          <w:rPr>
            <w:rFonts w:ascii="Times New Roman" w:hAnsi="Times New Roman"/>
          </w:rPr>
          <w:t>United States</w:t>
        </w:r>
      </w:smartTag>
      <w:r w:rsidRPr="007C14E5">
        <w:rPr>
          <w:rFonts w:ascii="Times New Roman" w:hAnsi="Times New Roman"/>
        </w:rPr>
        <w:t xml:space="preserve">, </w:t>
      </w:r>
      <w:smartTag w:uri="urn:schemas-microsoft-com:office:smarttags" w:element="country-region">
        <w:r w:rsidRPr="007C14E5">
          <w:rPr>
            <w:rFonts w:ascii="Times New Roman" w:hAnsi="Times New Roman"/>
          </w:rPr>
          <w:t>Canada</w:t>
        </w:r>
      </w:smartTag>
      <w:r w:rsidR="00DD562D">
        <w:rPr>
          <w:rFonts w:ascii="Times New Roman" w:hAnsi="Times New Roman"/>
        </w:rPr>
        <w:t>,</w:t>
      </w:r>
      <w:r w:rsidRPr="007C14E5">
        <w:rPr>
          <w:rFonts w:ascii="Times New Roman" w:hAnsi="Times New Roman"/>
        </w:rPr>
        <w:t xml:space="preserve"> Puerto Rico</w:t>
      </w:r>
      <w:r w:rsidR="00DD562D">
        <w:rPr>
          <w:rFonts w:ascii="Times New Roman" w:hAnsi="Times New Roman"/>
        </w:rPr>
        <w:t xml:space="preserve"> and </w:t>
      </w:r>
      <w:smartTag w:uri="urn:schemas-microsoft-com:office:smarttags" w:element="place">
        <w:smartTag w:uri="urn:schemas-microsoft-com:office:smarttags" w:element="country-region">
          <w:r w:rsidR="00DD562D">
            <w:rPr>
              <w:rFonts w:ascii="Times New Roman" w:hAnsi="Times New Roman"/>
            </w:rPr>
            <w:t>Mexico</w:t>
          </w:r>
        </w:smartTag>
      </w:smartTag>
    </w:p>
    <w:p w:rsidR="00C9410D" w:rsidRPr="007C14E5" w:rsidRDefault="00C9410D" w:rsidP="00DC5FFE">
      <w:pPr>
        <w:numPr>
          <w:ilvl w:val="0"/>
          <w:numId w:val="38"/>
        </w:numPr>
        <w:tabs>
          <w:tab w:val="clear" w:pos="360"/>
          <w:tab w:val="num" w:pos="720"/>
        </w:tabs>
        <w:ind w:left="720"/>
        <w:rPr>
          <w:rFonts w:ascii="Times New Roman" w:hAnsi="Times New Roman"/>
        </w:rPr>
      </w:pPr>
      <w:r>
        <w:rPr>
          <w:rFonts w:ascii="Times New Roman" w:hAnsi="Times New Roman"/>
        </w:rPr>
        <w:t>Fast</w:t>
      </w:r>
      <w:r w:rsidRPr="007C14E5">
        <w:rPr>
          <w:rFonts w:ascii="Times New Roman" w:hAnsi="Times New Roman"/>
        </w:rPr>
        <w:t xml:space="preserve"> route calculation time (3 seconds or less)</w:t>
      </w:r>
    </w:p>
    <w:p w:rsidR="00C9410D" w:rsidRPr="00264A7A" w:rsidRDefault="00C9410D" w:rsidP="00DC5FFE">
      <w:pPr>
        <w:numPr>
          <w:ilvl w:val="0"/>
          <w:numId w:val="38"/>
        </w:numPr>
        <w:tabs>
          <w:tab w:val="clear" w:pos="360"/>
          <w:tab w:val="num" w:pos="720"/>
        </w:tabs>
        <w:ind w:left="720"/>
        <w:rPr>
          <w:rFonts w:ascii="Times New Roman" w:hAnsi="Times New Roman"/>
        </w:rPr>
      </w:pPr>
      <w:r>
        <w:rPr>
          <w:rFonts w:ascii="Times New Roman" w:hAnsi="Times New Roman"/>
        </w:rPr>
        <w:t>Fast</w:t>
      </w:r>
      <w:r w:rsidRPr="007C14E5">
        <w:rPr>
          <w:rFonts w:ascii="Times New Roman" w:hAnsi="Times New Roman"/>
        </w:rPr>
        <w:t xml:space="preserve"> Point Of Interest (POI) search time</w:t>
      </w:r>
    </w:p>
    <w:p w:rsidR="00C9410D" w:rsidRPr="00DC5FFE" w:rsidRDefault="00C9410D" w:rsidP="00DC5FFE">
      <w:pPr>
        <w:numPr>
          <w:ilvl w:val="0"/>
          <w:numId w:val="38"/>
        </w:numPr>
        <w:tabs>
          <w:tab w:val="clear" w:pos="360"/>
          <w:tab w:val="num" w:pos="720"/>
        </w:tabs>
        <w:ind w:left="720"/>
        <w:rPr>
          <w:rFonts w:ascii="Times New Roman" w:hAnsi="Times New Roman"/>
        </w:rPr>
      </w:pPr>
      <w:r w:rsidRPr="00264A7A">
        <w:rPr>
          <w:rFonts w:ascii="Times New Roman" w:hAnsi="Times New Roman"/>
        </w:rPr>
        <w:t xml:space="preserve">Voice recognition function with over </w:t>
      </w:r>
      <w:r w:rsidRPr="00133DDE">
        <w:rPr>
          <w:rFonts w:ascii="Times New Roman" w:hAnsi="Times New Roman"/>
        </w:rPr>
        <w:t>1,100</w:t>
      </w:r>
      <w:r>
        <w:rPr>
          <w:rFonts w:ascii="Times New Roman" w:hAnsi="Times New Roman"/>
        </w:rPr>
        <w:t xml:space="preserve"> </w:t>
      </w:r>
      <w:r w:rsidRPr="00264A7A">
        <w:rPr>
          <w:rFonts w:ascii="Times New Roman" w:hAnsi="Times New Roman"/>
        </w:rPr>
        <w:t>navigation commands minimizes the need for manual character entry</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Voice recognition system recognizes city and street names as spoken words</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Simple system operation with clear visual prompts to guide voice navigation</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Interface Dial simplifies control of the system and is accessible to driver and front seat passenger</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Audio system automatically mutes for turn-by-turn voice guidance (voice guidance can be turned off at any time)</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Voice Recognition</w:t>
      </w:r>
      <w:r w:rsidRPr="00264A7A">
        <w:rPr>
          <w:rFonts w:ascii="Times New Roman" w:hAnsi="Times New Roman"/>
          <w:color w:val="000000"/>
          <w:vertAlign w:val="superscript"/>
        </w:rPr>
        <w:t>™</w:t>
      </w:r>
      <w:r w:rsidRPr="00264A7A">
        <w:rPr>
          <w:rFonts w:ascii="Times New Roman" w:hAnsi="Times New Roman"/>
          <w:color w:val="000000"/>
        </w:rPr>
        <w:t xml:space="preserve"> operates common audio and climate control functions</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Highly directional array microphone for precise Voice Command recognition</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On-screen picture of highway interchanges indicates which lane(s) to use to stay on route</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3 languages for all destinations (English, French and Spanish)</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Destination memory recalls current trip addresses, previous destinations and user address books</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Split-screen mode features simultaneous "map view" and selective route visualization</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Trip routing can avoid user-selected areas</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 xml:space="preserve">Telephone calls to on-screen points of interest with </w:t>
      </w:r>
      <w:r w:rsidRPr="00264A7A">
        <w:rPr>
          <w:rFonts w:ascii="Times New Roman" w:hAnsi="Times New Roman"/>
          <w:i/>
          <w:color w:val="000000"/>
        </w:rPr>
        <w:t>Bluetooth</w:t>
      </w:r>
      <w:r w:rsidRPr="00264A7A">
        <w:rPr>
          <w:rFonts w:ascii="Times New Roman" w:hAnsi="Times New Roman"/>
          <w:color w:val="000000"/>
          <w:vertAlign w:val="superscript"/>
        </w:rPr>
        <w:t>®</w:t>
      </w:r>
      <w:r w:rsidRPr="00264A7A">
        <w:rPr>
          <w:rFonts w:ascii="Times New Roman" w:hAnsi="Times New Roman"/>
          <w:color w:val="000000"/>
        </w:rPr>
        <w:t xml:space="preserve"> HandsFreeLink</w:t>
      </w:r>
      <w:r w:rsidRPr="00264A7A">
        <w:rPr>
          <w:rFonts w:ascii="Times New Roman" w:hAnsi="Times New Roman"/>
          <w:color w:val="000000"/>
          <w:vertAlign w:val="superscript"/>
        </w:rPr>
        <w:t>®</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Trip routing can include up to five user-chosen way points</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Ambient light sensing automatically adjusts screen brightness for the conditions</w:t>
      </w:r>
    </w:p>
    <w:p w:rsidR="00C9410D" w:rsidRPr="00264A7A" w:rsidRDefault="00C9410D" w:rsidP="00C9410D">
      <w:pPr>
        <w:numPr>
          <w:ilvl w:val="0"/>
          <w:numId w:val="39"/>
        </w:numPr>
        <w:tabs>
          <w:tab w:val="left" w:pos="-90"/>
        </w:tabs>
        <w:rPr>
          <w:rFonts w:ascii="Times New Roman" w:hAnsi="Times New Roman"/>
          <w:color w:val="000000"/>
        </w:rPr>
      </w:pPr>
      <w:r w:rsidRPr="00264A7A">
        <w:rPr>
          <w:rFonts w:ascii="Times New Roman" w:hAnsi="Times New Roman"/>
          <w:color w:val="000000"/>
        </w:rPr>
        <w:t xml:space="preserve">Rearview camera displays image on </w:t>
      </w:r>
      <w:r w:rsidR="00265F3F">
        <w:rPr>
          <w:rFonts w:ascii="Times New Roman" w:hAnsi="Times New Roman"/>
          <w:color w:val="000000"/>
        </w:rPr>
        <w:t>W-</w:t>
      </w:r>
      <w:r w:rsidRPr="00264A7A">
        <w:rPr>
          <w:rFonts w:ascii="Times New Roman" w:hAnsi="Times New Roman"/>
          <w:color w:val="000000"/>
        </w:rPr>
        <w:t xml:space="preserve">VGA </w:t>
      </w:r>
      <w:r w:rsidR="00961665">
        <w:rPr>
          <w:rFonts w:ascii="Times New Roman" w:hAnsi="Times New Roman"/>
          <w:color w:val="000000"/>
        </w:rPr>
        <w:t>colour</w:t>
      </w:r>
      <w:r w:rsidRPr="00264A7A">
        <w:rPr>
          <w:rFonts w:ascii="Times New Roman" w:hAnsi="Times New Roman"/>
          <w:color w:val="000000"/>
        </w:rPr>
        <w:t xml:space="preserve"> navigation screen when transmission is placed in Reverse</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 xml:space="preserve">Navigation system can be updated with available DVD </w:t>
      </w:r>
    </w:p>
    <w:p w:rsidR="00C9410D" w:rsidRPr="00264A7A" w:rsidRDefault="00C9410D" w:rsidP="00C9410D">
      <w:pPr>
        <w:numPr>
          <w:ilvl w:val="0"/>
          <w:numId w:val="39"/>
        </w:numPr>
        <w:rPr>
          <w:rFonts w:ascii="Times New Roman" w:hAnsi="Times New Roman"/>
          <w:color w:val="000000"/>
        </w:rPr>
      </w:pPr>
      <w:r w:rsidRPr="00264A7A">
        <w:rPr>
          <w:rFonts w:ascii="Times New Roman" w:hAnsi="Times New Roman"/>
          <w:color w:val="000000"/>
        </w:rPr>
        <w:t>Store and display owner image files as wallpaper on navigation screen (store up to 10 images each for Driver 1 and Driver 2)</w:t>
      </w:r>
    </w:p>
    <w:p w:rsidR="00C9410D" w:rsidRPr="00264A7A" w:rsidRDefault="00C9410D" w:rsidP="00C9410D">
      <w:pPr>
        <w:rPr>
          <w:rFonts w:ascii="Times New Roman" w:hAnsi="Times New Roman"/>
          <w:color w:val="000000"/>
        </w:rPr>
      </w:pPr>
    </w:p>
    <w:p w:rsidR="00C9410D" w:rsidRPr="00264A7A" w:rsidRDefault="00C9410D" w:rsidP="00C9410D">
      <w:pPr>
        <w:rPr>
          <w:rFonts w:ascii="Times New Roman" w:hAnsi="Times New Roman"/>
          <w:b/>
          <w:color w:val="000000"/>
        </w:rPr>
      </w:pPr>
      <w:r w:rsidRPr="00264A7A">
        <w:rPr>
          <w:rFonts w:ascii="Times New Roman" w:hAnsi="Times New Roman"/>
          <w:b/>
          <w:color w:val="000000"/>
        </w:rPr>
        <w:t>Enhanced database:</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Point Of Interest (POI) database includes approximately 7 million locations</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Fuzzy logic POI and address searching simplifies and speeds searches</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Smart logic for restaurant POI simplifies searching</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 xml:space="preserve">Business and recreation directory of virtually all of the continental </w:t>
      </w:r>
      <w:smartTag w:uri="urn:schemas-microsoft-com:office:smarttags" w:element="place">
        <w:smartTag w:uri="urn:schemas-microsoft-com:office:smarttags" w:element="country-region">
          <w:r w:rsidRPr="00264A7A">
            <w:rPr>
              <w:rFonts w:ascii="Times New Roman" w:hAnsi="Times New Roman"/>
              <w:color w:val="000000"/>
            </w:rPr>
            <w:t>United States</w:t>
          </w:r>
        </w:smartTag>
      </w:smartTag>
      <w:r w:rsidRPr="00264A7A">
        <w:rPr>
          <w:rFonts w:ascii="Times New Roman" w:hAnsi="Times New Roman"/>
          <w:color w:val="000000"/>
        </w:rPr>
        <w:t xml:space="preserve"> complete with telephone numbers</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ZIP code entry speeds address input</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Directory categories include restaurants (searchable by type of cuisine), lodging, shopping, airports, hospitals, recreation areas and much more</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Zagat Survey</w:t>
      </w:r>
      <w:r w:rsidRPr="00264A7A">
        <w:rPr>
          <w:rFonts w:ascii="Times New Roman" w:hAnsi="Times New Roman"/>
          <w:color w:val="000000"/>
          <w:vertAlign w:val="superscript"/>
        </w:rPr>
        <w:t>™</w:t>
      </w:r>
      <w:r w:rsidRPr="00264A7A">
        <w:rPr>
          <w:rFonts w:ascii="Times New Roman" w:hAnsi="Times New Roman"/>
          <w:color w:val="000000"/>
        </w:rPr>
        <w:t xml:space="preserve"> restaurant guide provides information and reviews on restaurants in database, which can be read on-screen or heard over the audio system</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Scenic Route drive route listings categorized by individual state</w:t>
      </w:r>
    </w:p>
    <w:p w:rsidR="00C9410D" w:rsidRPr="00264A7A" w:rsidRDefault="00C9410D" w:rsidP="00C9410D">
      <w:pPr>
        <w:numPr>
          <w:ilvl w:val="0"/>
          <w:numId w:val="40"/>
        </w:numPr>
        <w:rPr>
          <w:rFonts w:ascii="Times New Roman" w:hAnsi="Times New Roman"/>
          <w:color w:val="000000"/>
        </w:rPr>
      </w:pPr>
      <w:r w:rsidRPr="00264A7A">
        <w:rPr>
          <w:rFonts w:ascii="Times New Roman" w:hAnsi="Times New Roman"/>
          <w:color w:val="000000"/>
        </w:rPr>
        <w:t>Exact addressing locates approximately 80-percent of addresses at their actual GPS coordinates (instead of estimating location based on linear street number)</w:t>
      </w:r>
    </w:p>
    <w:p w:rsidR="00C9410D" w:rsidRDefault="00C9410D" w:rsidP="00C9410D">
      <w:pPr>
        <w:pStyle w:val="Heading1"/>
        <w:rPr>
          <w:rFonts w:ascii="Times New Roman" w:hAnsi="Times New Roman"/>
          <w:color w:val="000000"/>
        </w:rPr>
      </w:pPr>
    </w:p>
    <w:p w:rsidR="00C9410D" w:rsidRPr="00264A7A" w:rsidRDefault="00C9410D" w:rsidP="00C9410D">
      <w:pPr>
        <w:pStyle w:val="Heading1"/>
        <w:rPr>
          <w:rFonts w:ascii="Times New Roman" w:hAnsi="Times New Roman"/>
          <w:color w:val="000000"/>
        </w:rPr>
      </w:pPr>
      <w:r w:rsidRPr="00264A7A">
        <w:rPr>
          <w:rFonts w:ascii="Times New Roman" w:hAnsi="Times New Roman"/>
          <w:color w:val="000000"/>
        </w:rPr>
        <w:t>Destinations are searchable by GPS coordinates</w:t>
      </w:r>
    </w:p>
    <w:p w:rsidR="00C9410D" w:rsidRPr="00264A7A" w:rsidRDefault="00C9410D" w:rsidP="00C9410D">
      <w:pPr>
        <w:rPr>
          <w:rFonts w:ascii="Times New Roman" w:hAnsi="Times New Roman"/>
          <w:color w:val="000000"/>
        </w:rPr>
      </w:pPr>
      <w:r w:rsidRPr="00264A7A">
        <w:rPr>
          <w:rFonts w:ascii="Times New Roman" w:hAnsi="Times New Roman"/>
          <w:color w:val="000000"/>
        </w:rPr>
        <w:t>The Acura Navigation System with Voice Recognition</w:t>
      </w:r>
      <w:r w:rsidRPr="00264A7A">
        <w:rPr>
          <w:rFonts w:ascii="Times New Roman" w:hAnsi="Times New Roman"/>
          <w:color w:val="000000"/>
          <w:vertAlign w:val="superscript"/>
        </w:rPr>
        <w:t>™</w:t>
      </w:r>
      <w:r w:rsidRPr="00264A7A">
        <w:rPr>
          <w:rFonts w:ascii="Times New Roman" w:hAnsi="Times New Roman"/>
          <w:color w:val="000000"/>
        </w:rPr>
        <w:t xml:space="preserve"> tracks the position </w:t>
      </w:r>
      <w:r w:rsidR="00624F2D">
        <w:rPr>
          <w:rFonts w:ascii="Times New Roman" w:hAnsi="Times New Roman"/>
          <w:color w:val="000000"/>
        </w:rPr>
        <w:t xml:space="preserve">of the RDX </w:t>
      </w:r>
      <w:r w:rsidRPr="00264A7A">
        <w:rPr>
          <w:rFonts w:ascii="Times New Roman" w:hAnsi="Times New Roman"/>
          <w:color w:val="000000"/>
        </w:rPr>
        <w:t>based on positioning data from up to 12 orbiting Global Positioning Satellites (GPS). If GPS reception is blocked by a tall building, tunnel, or parking garage, an internal gyroscopic system with a speed sensor tracks the location to keep the mapping information current and reliable until satellite reception is restored.</w:t>
      </w:r>
    </w:p>
    <w:p w:rsidR="00C9410D" w:rsidRPr="00264A7A" w:rsidRDefault="00C9410D" w:rsidP="00C9410D">
      <w:pPr>
        <w:rPr>
          <w:rFonts w:ascii="Times New Roman" w:hAnsi="Times New Roman"/>
          <w:color w:val="000000"/>
        </w:rPr>
      </w:pPr>
    </w:p>
    <w:p w:rsidR="00C9410D" w:rsidRDefault="00C9410D" w:rsidP="00C9410D">
      <w:pPr>
        <w:rPr>
          <w:rFonts w:ascii="Times New Roman" w:hAnsi="Times New Roman"/>
          <w:color w:val="000000"/>
        </w:rPr>
      </w:pPr>
      <w:r w:rsidRPr="00264A7A">
        <w:rPr>
          <w:rFonts w:ascii="Times New Roman" w:hAnsi="Times New Roman"/>
          <w:color w:val="000000"/>
        </w:rPr>
        <w:t xml:space="preserve">The </w:t>
      </w:r>
      <w:r w:rsidR="00265F3F">
        <w:rPr>
          <w:rFonts w:ascii="Times New Roman" w:hAnsi="Times New Roman"/>
        </w:rPr>
        <w:t>RDX</w:t>
      </w:r>
      <w:r w:rsidRPr="00264A7A">
        <w:rPr>
          <w:rFonts w:ascii="Times New Roman" w:hAnsi="Times New Roman"/>
          <w:color w:val="000000"/>
        </w:rPr>
        <w:t xml:space="preserve"> navigation system stores its mapping data on a new, larger internal hard disk drive (HDD). The same drive is partitioned and used by the audio system to store audio files. Much faster than a DVD drive system, the </w:t>
      </w:r>
      <w:r w:rsidRPr="00264A7A">
        <w:rPr>
          <w:rFonts w:ascii="Times New Roman" w:hAnsi="Times New Roman"/>
        </w:rPr>
        <w:t>new</w:t>
      </w:r>
      <w:r w:rsidRPr="00264A7A">
        <w:rPr>
          <w:rFonts w:ascii="Times New Roman" w:hAnsi="Times New Roman"/>
          <w:color w:val="000000"/>
        </w:rPr>
        <w:t xml:space="preserve"> HDD is the key to the system’s impressive search and routing speed. The system can be updated annually with the latest mapping information by inserting an update disc into the audio system’s slot-loading CD/DVD drive. </w:t>
      </w:r>
    </w:p>
    <w:p w:rsidR="00393680" w:rsidRPr="00264A7A" w:rsidRDefault="00393680" w:rsidP="00C9410D">
      <w:pPr>
        <w:rPr>
          <w:rFonts w:ascii="Times New Roman" w:hAnsi="Times New Roman"/>
          <w:color w:val="000000"/>
        </w:rPr>
      </w:pPr>
    </w:p>
    <w:p w:rsidR="00C9410D" w:rsidRPr="00264A7A" w:rsidRDefault="00C9410D" w:rsidP="00C9410D">
      <w:pPr>
        <w:rPr>
          <w:rFonts w:ascii="Times New Roman" w:hAnsi="Times New Roman"/>
          <w:color w:val="000000"/>
        </w:rPr>
      </w:pPr>
      <w:r w:rsidRPr="00264A7A">
        <w:rPr>
          <w:rFonts w:ascii="Times New Roman" w:hAnsi="Times New Roman"/>
          <w:color w:val="000000"/>
        </w:rPr>
        <w:t xml:space="preserve">The navigation system can be controlled by using the interface dial by choosing menu options or by spelling out a word (e.g., an address, business name or place). Characters on an on-screen keypad can be selected using the Interface Dial. For voice operation, the driver simply presses the "Talk" button on the steering wheel and says any of a number of preset command phrases. The system responds to </w:t>
      </w:r>
      <w:r w:rsidR="00133DDE">
        <w:rPr>
          <w:rFonts w:ascii="Times New Roman" w:hAnsi="Times New Roman"/>
          <w:color w:val="000000"/>
        </w:rPr>
        <w:t>more than</w:t>
      </w:r>
      <w:r w:rsidRPr="00264A7A">
        <w:rPr>
          <w:rFonts w:ascii="Times New Roman" w:hAnsi="Times New Roman"/>
          <w:color w:val="000000"/>
        </w:rPr>
        <w:t xml:space="preserve"> </w:t>
      </w:r>
      <w:r w:rsidRPr="00133DDE">
        <w:rPr>
          <w:rFonts w:ascii="Times New Roman" w:hAnsi="Times New Roman"/>
          <w:color w:val="000000"/>
        </w:rPr>
        <w:t>1,100</w:t>
      </w:r>
      <w:r w:rsidRPr="00264A7A">
        <w:rPr>
          <w:rFonts w:ascii="Times New Roman" w:hAnsi="Times New Roman"/>
          <w:color w:val="000000"/>
        </w:rPr>
        <w:t xml:space="preserve"> command phrases, as well as to spoken city and street names. Voice recognition capability saves time and simplifies operation of the system.</w:t>
      </w:r>
    </w:p>
    <w:p w:rsidR="00C9410D" w:rsidRPr="00264A7A" w:rsidRDefault="00C9410D" w:rsidP="00C9410D">
      <w:pPr>
        <w:rPr>
          <w:rFonts w:ascii="Times New Roman" w:hAnsi="Times New Roman"/>
          <w:color w:val="000000"/>
        </w:rPr>
      </w:pPr>
    </w:p>
    <w:p w:rsidR="00C9410D" w:rsidRPr="00264A7A" w:rsidRDefault="00C9410D" w:rsidP="00C9410D">
      <w:pPr>
        <w:rPr>
          <w:rFonts w:ascii="Times New Roman" w:hAnsi="Times New Roman"/>
          <w:color w:val="000000"/>
        </w:rPr>
      </w:pPr>
      <w:r w:rsidRPr="00264A7A">
        <w:rPr>
          <w:rFonts w:ascii="Times New Roman" w:hAnsi="Times New Roman"/>
          <w:color w:val="000000"/>
        </w:rPr>
        <w:t xml:space="preserve">The audio system is automatically muted when the "Talk" button is pressed, and an overhead array microphone receives the command from the driver. Commands can be given in plain English, </w:t>
      </w:r>
      <w:r w:rsidR="009A2071">
        <w:rPr>
          <w:rFonts w:ascii="Times New Roman" w:hAnsi="Times New Roman"/>
          <w:color w:val="000000"/>
        </w:rPr>
        <w:t>such as</w:t>
      </w:r>
      <w:r w:rsidRPr="00264A7A">
        <w:rPr>
          <w:rFonts w:ascii="Times New Roman" w:hAnsi="Times New Roman"/>
          <w:color w:val="000000"/>
        </w:rPr>
        <w:t xml:space="preserve"> "Display gas stations,” "Find nearest hospital," or "Find nearest Chinese restaurant." The </w:t>
      </w:r>
      <w:r w:rsidR="00265F3F">
        <w:rPr>
          <w:rFonts w:ascii="Times New Roman" w:hAnsi="Times New Roman"/>
        </w:rPr>
        <w:t>RDX</w:t>
      </w:r>
      <w:r w:rsidRPr="00264A7A">
        <w:rPr>
          <w:rFonts w:ascii="Times New Roman" w:hAnsi="Times New Roman"/>
          <w:color w:val="000000"/>
        </w:rPr>
        <w:t xml:space="preserve"> voice recognition technology allows the driver to simply speak city and street names aloud, and the system responds by displaying matches available in the database. Points of interest on the map (such as restaurants or grocery stores) can be displayed or you can have the system provide turn-by-turn navigation— all by voice command. The massive point-of-interest (POI) database includes telephone numbers, which can be dialed by using the </w:t>
      </w:r>
      <w:r w:rsidRPr="00264A7A">
        <w:rPr>
          <w:rFonts w:ascii="Times New Roman" w:hAnsi="Times New Roman"/>
          <w:i/>
          <w:color w:val="000000"/>
        </w:rPr>
        <w:t>Bluetooth</w:t>
      </w:r>
      <w:r w:rsidRPr="00264A7A">
        <w:rPr>
          <w:rFonts w:ascii="Times New Roman" w:hAnsi="Times New Roman"/>
          <w:color w:val="000000"/>
          <w:vertAlign w:val="superscript"/>
        </w:rPr>
        <w:t>®</w:t>
      </w:r>
      <w:r w:rsidRPr="00264A7A">
        <w:rPr>
          <w:rFonts w:ascii="Times New Roman" w:hAnsi="Times New Roman"/>
          <w:color w:val="000000"/>
        </w:rPr>
        <w:t xml:space="preserve"> HandsFreeLink</w:t>
      </w:r>
      <w:r w:rsidRPr="00264A7A">
        <w:rPr>
          <w:rFonts w:ascii="Times New Roman" w:hAnsi="Times New Roman"/>
          <w:color w:val="000000"/>
          <w:vertAlign w:val="superscript"/>
        </w:rPr>
        <w:t>®</w:t>
      </w:r>
      <w:r w:rsidRPr="00264A7A">
        <w:rPr>
          <w:rFonts w:ascii="Times New Roman" w:hAnsi="Times New Roman"/>
          <w:color w:val="000000"/>
        </w:rPr>
        <w:t xml:space="preserve"> system or with the driver's cellular telephone.</w:t>
      </w:r>
    </w:p>
    <w:p w:rsidR="00C9410D" w:rsidRPr="00264A7A" w:rsidRDefault="00C9410D" w:rsidP="00C9410D">
      <w:pPr>
        <w:rPr>
          <w:rFonts w:ascii="Times New Roman" w:hAnsi="Times New Roman"/>
        </w:rPr>
      </w:pPr>
    </w:p>
    <w:p w:rsidR="00C9410D" w:rsidRPr="00264A7A" w:rsidRDefault="00C9410D" w:rsidP="00C9410D">
      <w:pPr>
        <w:rPr>
          <w:rFonts w:ascii="Times New Roman" w:hAnsi="Times New Roman"/>
          <w:b/>
        </w:rPr>
      </w:pPr>
      <w:r w:rsidRPr="00264A7A">
        <w:rPr>
          <w:rFonts w:ascii="Times New Roman" w:hAnsi="Times New Roman"/>
          <w:b/>
        </w:rPr>
        <w:t>Wallpaper image display</w:t>
      </w:r>
    </w:p>
    <w:p w:rsidR="00C9410D" w:rsidRDefault="00C9410D" w:rsidP="00C9410D">
      <w:pPr>
        <w:rPr>
          <w:rFonts w:ascii="Times New Roman" w:hAnsi="Times New Roman"/>
        </w:rPr>
      </w:pPr>
      <w:r w:rsidRPr="00264A7A">
        <w:rPr>
          <w:rFonts w:ascii="Times New Roman" w:hAnsi="Times New Roman"/>
        </w:rPr>
        <w:t xml:space="preserve">To further customize the </w:t>
      </w:r>
      <w:r w:rsidR="00382F7B">
        <w:rPr>
          <w:rFonts w:ascii="Times New Roman" w:hAnsi="Times New Roman"/>
        </w:rPr>
        <w:t>RDX</w:t>
      </w:r>
      <w:r w:rsidRPr="00264A7A">
        <w:rPr>
          <w:rFonts w:ascii="Times New Roman" w:hAnsi="Times New Roman"/>
        </w:rPr>
        <w:t xml:space="preserve"> interior, the navigation system allows the storage of up to 10 images each for each driver (two </w:t>
      </w:r>
      <w:r w:rsidR="00382F7B">
        <w:rPr>
          <w:rFonts w:ascii="Times New Roman" w:hAnsi="Times New Roman"/>
        </w:rPr>
        <w:t>RDX</w:t>
      </w:r>
      <w:r w:rsidRPr="00264A7A">
        <w:rPr>
          <w:rFonts w:ascii="Times New Roman" w:hAnsi="Times New Roman"/>
        </w:rPr>
        <w:t xml:space="preserve"> drivers total) on the built-in hard disk drive (HDD) media storage. Any one of the stored images can be displayed as a full-screen image on the navigation display when the display is not otherwise</w:t>
      </w:r>
      <w:r>
        <w:rPr>
          <w:rFonts w:ascii="Times New Roman" w:hAnsi="Times New Roman"/>
        </w:rPr>
        <w:t xml:space="preserve"> in use. To avoid driver distraction, there is no “slide show” function.</w:t>
      </w:r>
    </w:p>
    <w:p w:rsidR="00C9410D" w:rsidRDefault="00C9410D" w:rsidP="00C9410D">
      <w:pPr>
        <w:rPr>
          <w:rFonts w:ascii="Times New Roman" w:hAnsi="Times New Roman"/>
        </w:rPr>
      </w:pPr>
    </w:p>
    <w:p w:rsidR="00E51AE7" w:rsidRDefault="00C9410D" w:rsidP="00C9410D">
      <w:pPr>
        <w:rPr>
          <w:rFonts w:ascii="Times New Roman" w:hAnsi="Times New Roman"/>
        </w:rPr>
        <w:sectPr w:rsidR="00E51AE7" w:rsidSect="00F7259A">
          <w:headerReference w:type="default" r:id="rId54"/>
          <w:pgSz w:w="12240" w:h="15840"/>
          <w:pgMar w:top="1440" w:right="1440" w:bottom="1440" w:left="1800" w:header="720" w:footer="720" w:gutter="0"/>
          <w:cols w:space="720"/>
        </w:sectPr>
      </w:pPr>
      <w:r>
        <w:rPr>
          <w:rFonts w:ascii="Times New Roman" w:hAnsi="Times New Roman"/>
        </w:rPr>
        <w:t>JPEG images can be loaded from a home computer onto a USB storage device, such as a thumb drive. Then the thumb drive can be p</w:t>
      </w:r>
      <w:r w:rsidR="00624F2D">
        <w:rPr>
          <w:rFonts w:ascii="Times New Roman" w:hAnsi="Times New Roman"/>
        </w:rPr>
        <w:t xml:space="preserve">lugged into the </w:t>
      </w:r>
      <w:r>
        <w:rPr>
          <w:rFonts w:ascii="Times New Roman" w:hAnsi="Times New Roman"/>
        </w:rPr>
        <w:t xml:space="preserve">USB port that located </w:t>
      </w:r>
      <w:r w:rsidR="006461A9">
        <w:rPr>
          <w:rFonts w:ascii="Times New Roman" w:hAnsi="Times New Roman"/>
        </w:rPr>
        <w:t xml:space="preserve">just in front of the shifter within the </w:t>
      </w:r>
      <w:r w:rsidR="00961665">
        <w:rPr>
          <w:rFonts w:ascii="Times New Roman" w:hAnsi="Times New Roman"/>
        </w:rPr>
        <w:t>centre</w:t>
      </w:r>
      <w:r>
        <w:rPr>
          <w:rFonts w:ascii="Times New Roman" w:hAnsi="Times New Roman"/>
        </w:rPr>
        <w:t xml:space="preserve"> console. Using on-screen menus, the images can then be transferred to the </w:t>
      </w:r>
      <w:r w:rsidR="00382F7B">
        <w:rPr>
          <w:rFonts w:ascii="Times New Roman" w:hAnsi="Times New Roman"/>
        </w:rPr>
        <w:t>RDX</w:t>
      </w:r>
      <w:r>
        <w:rPr>
          <w:rFonts w:ascii="Times New Roman" w:hAnsi="Times New Roman"/>
        </w:rPr>
        <w:t xml:space="preserve"> internal hard disk drive (HDD) media storage. Each driver can then choose among their stored images for display, or set the system to not display wallpaper.</w:t>
      </w:r>
    </w:p>
    <w:p w:rsidR="00B3726C" w:rsidRDefault="00B3726C" w:rsidP="00C9410D">
      <w:pPr>
        <w:rPr>
          <w:rFonts w:ascii="Times New Roman" w:hAnsi="Times New Roman"/>
        </w:rPr>
        <w:sectPr w:rsidR="00B3726C" w:rsidSect="00E51AE7">
          <w:type w:val="continuous"/>
          <w:pgSz w:w="12240" w:h="15840"/>
          <w:pgMar w:top="1440" w:right="1440" w:bottom="1440" w:left="1800" w:header="720" w:footer="720" w:gutter="0"/>
          <w:cols w:space="720"/>
        </w:sectPr>
      </w:pPr>
    </w:p>
    <w:p w:rsidR="00B3726C" w:rsidRDefault="00B3726C" w:rsidP="00C9410D">
      <w:pPr>
        <w:rPr>
          <w:rFonts w:ascii="Times New Roman" w:hAnsi="Times New Roman"/>
        </w:rPr>
        <w:sectPr w:rsidR="00B3726C" w:rsidSect="00E51AE7">
          <w:type w:val="continuous"/>
          <w:pgSz w:w="12240" w:h="15840"/>
          <w:pgMar w:top="1440" w:right="1440" w:bottom="1440" w:left="1800" w:header="720" w:footer="720" w:gutter="0"/>
          <w:cols w:space="720"/>
        </w:sectPr>
      </w:pPr>
    </w:p>
    <w:p w:rsidR="000C03E6" w:rsidRPr="006E0934" w:rsidRDefault="000C03E6" w:rsidP="000C03E6">
      <w:pPr>
        <w:pBdr>
          <w:bottom w:val="single" w:sz="4" w:space="1" w:color="auto"/>
        </w:pBdr>
        <w:rPr>
          <w:rFonts w:ascii="Times New Roman" w:hAnsi="Times New Roman"/>
          <w:b/>
          <w:caps/>
        </w:rPr>
      </w:pPr>
      <w:r w:rsidRPr="006E0934">
        <w:rPr>
          <w:rFonts w:ascii="Times New Roman" w:hAnsi="Times New Roman"/>
          <w:b/>
          <w:bCs/>
        </w:rPr>
        <w:lastRenderedPageBreak/>
        <w:t xml:space="preserve">SAFETY </w:t>
      </w:r>
      <w:r w:rsidRPr="006E0934">
        <w:rPr>
          <w:rFonts w:ascii="Times New Roman" w:hAnsi="Times New Roman"/>
          <w:b/>
          <w:caps/>
        </w:rPr>
        <w:t>OVERVIEW</w:t>
      </w:r>
    </w:p>
    <w:p w:rsidR="004475DD" w:rsidRDefault="004475DD" w:rsidP="000C03E6">
      <w:pPr>
        <w:rPr>
          <w:rFonts w:ascii="Times New Roman" w:hAnsi="Times New Roman"/>
          <w:szCs w:val="24"/>
        </w:rPr>
      </w:pPr>
    </w:p>
    <w:p w:rsidR="00714A9E" w:rsidRDefault="004475DD" w:rsidP="004475DD">
      <w:pPr>
        <w:rPr>
          <w:rFonts w:ascii="Times New Roman" w:hAnsi="Times New Roman"/>
        </w:rPr>
      </w:pPr>
      <w:r w:rsidRPr="006466B1">
        <w:rPr>
          <w:rFonts w:ascii="Times New Roman" w:hAnsi="Times New Roman"/>
        </w:rPr>
        <w:t xml:space="preserve">As a </w:t>
      </w:r>
      <w:r>
        <w:rPr>
          <w:rFonts w:ascii="Times New Roman" w:hAnsi="Times New Roman"/>
        </w:rPr>
        <w:t xml:space="preserve">direct </w:t>
      </w:r>
      <w:r w:rsidRPr="006466B1">
        <w:rPr>
          <w:rFonts w:ascii="Times New Roman" w:hAnsi="Times New Roman"/>
        </w:rPr>
        <w:t xml:space="preserve">result of Acura’s “Safety Through Innovation” initiative, the </w:t>
      </w:r>
      <w:r w:rsidR="006D34E1">
        <w:rPr>
          <w:rFonts w:ascii="Times New Roman" w:hAnsi="Times New Roman"/>
        </w:rPr>
        <w:t xml:space="preserve">design of the </w:t>
      </w:r>
      <w:r>
        <w:rPr>
          <w:rFonts w:ascii="Times New Roman" w:hAnsi="Times New Roman"/>
        </w:rPr>
        <w:t>2013 RDX</w:t>
      </w:r>
      <w:r w:rsidRPr="006466B1">
        <w:rPr>
          <w:rFonts w:ascii="Times New Roman" w:hAnsi="Times New Roman"/>
        </w:rPr>
        <w:t xml:space="preserve"> </w:t>
      </w:r>
      <w:r>
        <w:rPr>
          <w:rFonts w:ascii="Times New Roman" w:hAnsi="Times New Roman"/>
        </w:rPr>
        <w:t>emphasizes</w:t>
      </w:r>
      <w:r w:rsidRPr="006466B1">
        <w:rPr>
          <w:rFonts w:ascii="Times New Roman" w:hAnsi="Times New Roman"/>
        </w:rPr>
        <w:t xml:space="preserve"> safety for everyone— from the driver and passengers, to the occupants of other vehicles</w:t>
      </w:r>
      <w:r>
        <w:rPr>
          <w:rFonts w:ascii="Times New Roman" w:hAnsi="Times New Roman"/>
        </w:rPr>
        <w:t>,</w:t>
      </w:r>
      <w:r w:rsidRPr="006466B1">
        <w:rPr>
          <w:rFonts w:ascii="Times New Roman" w:hAnsi="Times New Roman"/>
        </w:rPr>
        <w:t xml:space="preserve"> as well as </w:t>
      </w:r>
      <w:r>
        <w:rPr>
          <w:rFonts w:ascii="Times New Roman" w:hAnsi="Times New Roman"/>
        </w:rPr>
        <w:t xml:space="preserve">injury mitigation to </w:t>
      </w:r>
      <w:r w:rsidRPr="006466B1">
        <w:rPr>
          <w:rFonts w:ascii="Times New Roman" w:hAnsi="Times New Roman"/>
        </w:rPr>
        <w:t>pedestrians.</w:t>
      </w:r>
    </w:p>
    <w:p w:rsidR="00714A9E" w:rsidRDefault="00714A9E" w:rsidP="004475DD">
      <w:pPr>
        <w:rPr>
          <w:rFonts w:ascii="Times New Roman" w:hAnsi="Times New Roman"/>
        </w:rPr>
      </w:pPr>
    </w:p>
    <w:p w:rsidR="00714A9E" w:rsidRPr="00714A9E" w:rsidRDefault="00714A9E" w:rsidP="004475DD">
      <w:pPr>
        <w:rPr>
          <w:rFonts w:ascii="Times New Roman" w:hAnsi="Times New Roman"/>
          <w:szCs w:val="24"/>
        </w:rPr>
      </w:pPr>
      <w:r w:rsidRPr="00D426DB">
        <w:rPr>
          <w:rFonts w:ascii="Times New Roman" w:hAnsi="Times New Roman"/>
          <w:szCs w:val="24"/>
        </w:rPr>
        <w:t>The R</w:t>
      </w:r>
      <w:r>
        <w:rPr>
          <w:rFonts w:ascii="Times New Roman" w:hAnsi="Times New Roman"/>
          <w:szCs w:val="24"/>
        </w:rPr>
        <w:t>DX</w:t>
      </w:r>
      <w:r w:rsidRPr="00D426DB">
        <w:rPr>
          <w:rFonts w:ascii="Times New Roman" w:hAnsi="Times New Roman"/>
          <w:szCs w:val="24"/>
        </w:rPr>
        <w:t xml:space="preserve"> is equipped with a comprehensive array of the latest technologies </w:t>
      </w:r>
      <w:r w:rsidR="00712F65">
        <w:rPr>
          <w:rFonts w:ascii="Times New Roman" w:hAnsi="Times New Roman"/>
          <w:szCs w:val="24"/>
        </w:rPr>
        <w:t xml:space="preserve">and designs </w:t>
      </w:r>
      <w:r w:rsidRPr="00D426DB">
        <w:rPr>
          <w:rFonts w:ascii="Times New Roman" w:hAnsi="Times New Roman"/>
          <w:szCs w:val="24"/>
        </w:rPr>
        <w:t>to enhance active safety (collision avoidance) and passive safe</w:t>
      </w:r>
      <w:r>
        <w:rPr>
          <w:rFonts w:ascii="Times New Roman" w:hAnsi="Times New Roman"/>
          <w:szCs w:val="24"/>
        </w:rPr>
        <w:t>ty (crash safety performance). Standard f</w:t>
      </w:r>
      <w:r w:rsidRPr="00D426DB">
        <w:rPr>
          <w:rFonts w:ascii="Times New Roman" w:hAnsi="Times New Roman"/>
          <w:szCs w:val="24"/>
        </w:rPr>
        <w:t xml:space="preserve">eatures </w:t>
      </w:r>
      <w:r>
        <w:rPr>
          <w:rFonts w:ascii="Times New Roman" w:hAnsi="Times New Roman"/>
          <w:szCs w:val="24"/>
        </w:rPr>
        <w:t>such as</w:t>
      </w:r>
      <w:r w:rsidRPr="00D426DB">
        <w:rPr>
          <w:rFonts w:ascii="Times New Roman" w:hAnsi="Times New Roman"/>
          <w:szCs w:val="24"/>
        </w:rPr>
        <w:t xml:space="preserve"> Vehicle Stability Assist</w:t>
      </w:r>
      <w:r w:rsidRPr="00D426DB">
        <w:rPr>
          <w:rFonts w:ascii="Times New Roman" w:hAnsi="Times New Roman"/>
          <w:szCs w:val="24"/>
          <w:vertAlign w:val="superscript"/>
        </w:rPr>
        <w:t>™</w:t>
      </w:r>
      <w:r w:rsidRPr="00D426DB">
        <w:rPr>
          <w:rFonts w:ascii="Times New Roman" w:hAnsi="Times New Roman"/>
          <w:szCs w:val="24"/>
        </w:rPr>
        <w:t xml:space="preserve"> (VSA</w:t>
      </w:r>
      <w:r w:rsidRPr="00D426DB">
        <w:rPr>
          <w:rFonts w:ascii="Times New Roman" w:hAnsi="Times New Roman"/>
          <w:szCs w:val="24"/>
          <w:vertAlign w:val="superscript"/>
        </w:rPr>
        <w:t>®</w:t>
      </w:r>
      <w:r>
        <w:rPr>
          <w:rFonts w:ascii="Times New Roman" w:hAnsi="Times New Roman"/>
          <w:szCs w:val="24"/>
        </w:rPr>
        <w:t xml:space="preserve">) with traction control </w:t>
      </w:r>
      <w:r w:rsidRPr="00D426DB">
        <w:rPr>
          <w:rFonts w:ascii="Times New Roman" w:hAnsi="Times New Roman"/>
          <w:szCs w:val="24"/>
        </w:rPr>
        <w:t xml:space="preserve">and </w:t>
      </w:r>
      <w:r w:rsidR="009A6F98">
        <w:rPr>
          <w:rFonts w:ascii="Times New Roman" w:hAnsi="Times New Roman"/>
          <w:szCs w:val="24"/>
        </w:rPr>
        <w:t>a 4-wheel anti-lock b</w:t>
      </w:r>
      <w:r>
        <w:rPr>
          <w:rFonts w:ascii="Times New Roman" w:hAnsi="Times New Roman"/>
          <w:szCs w:val="24"/>
        </w:rPr>
        <w:t>raking system (</w:t>
      </w:r>
      <w:r w:rsidRPr="00D426DB">
        <w:rPr>
          <w:rFonts w:ascii="Times New Roman" w:hAnsi="Times New Roman"/>
          <w:szCs w:val="24"/>
        </w:rPr>
        <w:t>ABS</w:t>
      </w:r>
      <w:r>
        <w:rPr>
          <w:rFonts w:ascii="Times New Roman" w:hAnsi="Times New Roman"/>
          <w:szCs w:val="24"/>
        </w:rPr>
        <w:t>)</w:t>
      </w:r>
      <w:r w:rsidRPr="00D426DB">
        <w:rPr>
          <w:rFonts w:ascii="Times New Roman" w:hAnsi="Times New Roman"/>
          <w:szCs w:val="24"/>
        </w:rPr>
        <w:t xml:space="preserve"> enhance collision avoidance capability in the </w:t>
      </w:r>
      <w:r>
        <w:rPr>
          <w:rFonts w:ascii="Times New Roman" w:hAnsi="Times New Roman"/>
          <w:szCs w:val="24"/>
        </w:rPr>
        <w:t>new RDX</w:t>
      </w:r>
      <w:r w:rsidRPr="00D426DB">
        <w:rPr>
          <w:rFonts w:ascii="Times New Roman" w:hAnsi="Times New Roman"/>
          <w:szCs w:val="24"/>
        </w:rPr>
        <w:t>.</w:t>
      </w:r>
    </w:p>
    <w:p w:rsidR="00714A9E" w:rsidRDefault="00714A9E" w:rsidP="004475DD">
      <w:pPr>
        <w:rPr>
          <w:rFonts w:ascii="Times New Roman" w:hAnsi="Times New Roman"/>
          <w:color w:val="000000"/>
        </w:rPr>
      </w:pPr>
    </w:p>
    <w:p w:rsidR="004475DD" w:rsidRDefault="004475DD" w:rsidP="004475DD">
      <w:pPr>
        <w:rPr>
          <w:rFonts w:ascii="Times New Roman" w:hAnsi="Times New Roman"/>
          <w:color w:val="000000"/>
        </w:rPr>
      </w:pPr>
      <w:r w:rsidRPr="006466B1">
        <w:rPr>
          <w:rFonts w:ascii="Times New Roman" w:hAnsi="Times New Roman"/>
          <w:color w:val="000000"/>
        </w:rPr>
        <w:t>Key safety technologies include the Advanced Compatibility Engineering</w:t>
      </w:r>
      <w:r w:rsidRPr="006466B1">
        <w:rPr>
          <w:rFonts w:ascii="Times New Roman" w:hAnsi="Times New Roman"/>
          <w:color w:val="000000"/>
          <w:vertAlign w:val="superscript"/>
        </w:rPr>
        <w:t>™</w:t>
      </w:r>
      <w:r w:rsidRPr="006466B1">
        <w:rPr>
          <w:rFonts w:ascii="Times New Roman" w:hAnsi="Times New Roman"/>
          <w:color w:val="000000"/>
        </w:rPr>
        <w:t xml:space="preserve"> (ACE</w:t>
      </w:r>
      <w:r w:rsidRPr="006466B1">
        <w:rPr>
          <w:rFonts w:ascii="Times New Roman" w:hAnsi="Times New Roman"/>
          <w:color w:val="000000"/>
          <w:vertAlign w:val="superscript"/>
        </w:rPr>
        <w:t>™</w:t>
      </w:r>
      <w:r w:rsidRPr="006466B1">
        <w:rPr>
          <w:rFonts w:ascii="Times New Roman" w:hAnsi="Times New Roman"/>
          <w:color w:val="000000"/>
        </w:rPr>
        <w:t>) body structure,</w:t>
      </w:r>
      <w:r w:rsidRPr="006466B1" w:rsidDel="007E691F">
        <w:rPr>
          <w:rFonts w:ascii="Times New Roman" w:hAnsi="Times New Roman"/>
          <w:color w:val="000000"/>
        </w:rPr>
        <w:t xml:space="preserve"> </w:t>
      </w:r>
      <w:r w:rsidRPr="006466B1">
        <w:rPr>
          <w:rFonts w:ascii="Times New Roman" w:hAnsi="Times New Roman"/>
          <w:color w:val="000000"/>
        </w:rPr>
        <w:t>a total of six airbags, active head restraints</w:t>
      </w:r>
      <w:r>
        <w:rPr>
          <w:rFonts w:ascii="Times New Roman" w:hAnsi="Times New Roman"/>
          <w:color w:val="000000"/>
        </w:rPr>
        <w:t xml:space="preserve"> </w:t>
      </w:r>
      <w:r w:rsidR="00D76D74">
        <w:rPr>
          <w:rFonts w:ascii="Times New Roman" w:hAnsi="Times New Roman"/>
          <w:color w:val="000000"/>
        </w:rPr>
        <w:t>(</w:t>
      </w:r>
      <w:r>
        <w:rPr>
          <w:rFonts w:ascii="Times New Roman" w:hAnsi="Times New Roman"/>
          <w:color w:val="000000"/>
        </w:rPr>
        <w:t>for the front seats</w:t>
      </w:r>
      <w:r w:rsidR="00D76D74">
        <w:rPr>
          <w:rFonts w:ascii="Times New Roman" w:hAnsi="Times New Roman"/>
          <w:color w:val="000000"/>
        </w:rPr>
        <w:t>)</w:t>
      </w:r>
      <w:r>
        <w:rPr>
          <w:rFonts w:ascii="Times New Roman" w:hAnsi="Times New Roman"/>
          <w:color w:val="000000"/>
        </w:rPr>
        <w:t xml:space="preserve"> </w:t>
      </w:r>
      <w:r w:rsidR="003538F1">
        <w:rPr>
          <w:rFonts w:ascii="Times New Roman" w:hAnsi="Times New Roman"/>
          <w:color w:val="000000"/>
        </w:rPr>
        <w:t>as well as</w:t>
      </w:r>
      <w:r>
        <w:rPr>
          <w:rFonts w:ascii="Times New Roman" w:hAnsi="Times New Roman"/>
          <w:color w:val="000000"/>
        </w:rPr>
        <w:t xml:space="preserve"> </w:t>
      </w:r>
      <w:r>
        <w:rPr>
          <w:rFonts w:ascii="Times New Roman" w:hAnsi="Times New Roman"/>
        </w:rPr>
        <w:t>front seatbelts with an automatic tensioning system</w:t>
      </w:r>
      <w:r>
        <w:rPr>
          <w:rFonts w:ascii="Times New Roman" w:hAnsi="Times New Roman"/>
          <w:color w:val="000000"/>
        </w:rPr>
        <w:t>.</w:t>
      </w:r>
    </w:p>
    <w:p w:rsidR="000C03E6" w:rsidRPr="006E0934" w:rsidRDefault="000C03E6" w:rsidP="000C03E6">
      <w:pPr>
        <w:rPr>
          <w:rFonts w:ascii="Times New Roman" w:hAnsi="Times New Roman"/>
        </w:rPr>
      </w:pPr>
    </w:p>
    <w:p w:rsidR="000C03E6" w:rsidRPr="006E0934" w:rsidRDefault="000C03E6" w:rsidP="000C03E6">
      <w:pPr>
        <w:pBdr>
          <w:bottom w:val="single" w:sz="4" w:space="1" w:color="auto"/>
        </w:pBdr>
        <w:rPr>
          <w:rFonts w:ascii="Times New Roman" w:hAnsi="Times New Roman"/>
          <w:b/>
          <w:szCs w:val="24"/>
          <w:vertAlign w:val="superscript"/>
        </w:rPr>
      </w:pPr>
      <w:r w:rsidRPr="006E0934">
        <w:rPr>
          <w:rFonts w:ascii="Times New Roman" w:hAnsi="Times New Roman"/>
          <w:b/>
        </w:rPr>
        <w:t>ADVANCED COMPATIBILITY ENGINEERING</w:t>
      </w:r>
      <w:r w:rsidRPr="006E0934">
        <w:rPr>
          <w:rFonts w:ascii="Times New Roman" w:hAnsi="Times New Roman"/>
          <w:b/>
          <w:szCs w:val="24"/>
          <w:vertAlign w:val="superscript"/>
        </w:rPr>
        <w:t>™</w:t>
      </w:r>
    </w:p>
    <w:p w:rsidR="000C03E6" w:rsidRPr="006E0934" w:rsidRDefault="000C03E6" w:rsidP="000C03E6">
      <w:pPr>
        <w:rPr>
          <w:rFonts w:ascii="Times New Roman" w:hAnsi="Times New Roman"/>
          <w:b/>
        </w:rPr>
      </w:pPr>
    </w:p>
    <w:p w:rsidR="000C03E6" w:rsidRPr="006E0934" w:rsidDel="002E588D" w:rsidRDefault="0086312F" w:rsidP="000C03E6">
      <w:pPr>
        <w:rPr>
          <w:rFonts w:ascii="Times New Roman" w:hAnsi="Times New Roman"/>
        </w:rPr>
      </w:pPr>
      <w:r>
        <w:rPr>
          <w:rFonts w:ascii="Times New Roman" w:hAnsi="Times New Roman"/>
          <w:noProof/>
          <w:lang w:eastAsia="ja-JP"/>
        </w:rPr>
        <w:pict>
          <v:group id="グループ化 9" o:spid="_x0000_s1213" style="position:absolute;margin-left:261pt;margin-top:55.1pt;width:225pt;height:162pt;rotation:207688fd;z-index:-251637248" coordorigin="6739950,2084278" coordsize="7607393,5992922" wrapcoords="12024 2100 10872 2200 8496 3300 8496 3700 7128 5300 6552 5800 5472 6900 4608 7500 3024 8900 3024 9200 3312 10100 3024 10900 3024 11300 2520 12300 2520 12600 2880 13300 2880 13800 3096 14900 3240 15100 5256 16700 7632 17300 8208 17300 9648 17300 9792 17300 11232 16600 12816 14900 13536 13300 14760 11700 16920 10100 17568 8800 17640 8500 17928 6900 17496 3100 16128 2200 14976 2100 12024 2100">
            <v:shape id="図 31" o:spid="_x0000_s1214" type="#_x0000_t75" style="position:absolute;left:6739950;top:2084278;width:7607393;height:5992922;visibility:visible">
              <v:imagedata r:id="rId55" o:title="" grayscale="t"/>
              <v:path arrowok="t"/>
            </v:shape>
            <v:shape id="フリーフォーム 1" o:spid="_x0000_s1215" style="position:absolute;left:10494037;top:3250787;width:919062;height:862949;visibility:visible;v-text-anchor:middle" coordsize="919062,86294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Wr&#10;/WsiFwAAqwIBABAAAABkcnMvc2hhcGV4bWwueG1s7J3LbuTWEYb3AfIOjV4aSJr3i2DZu2RjBAaS&#10;AONlQ9JcgFFLUCvj8TZ+huyzTZ4hb+MXSZGUyL9G4l/VPPRgIB94I9ss/TrsqvpO1Smyv/724/X7&#10;zYeru+O7m8P5Nv1jst1cHS5uLt8d3pxv//63P/2h2W6O9/vD5f79zeHqfPvT1XH77Te//93Xt2fH&#10;240YH45nt+fbt/f3t2e73fHi7dX1/vjHm9urg/y/1zd31/t7+de7N7vbu6vj1eF+fy9C1+93WZJU&#10;u+v9u8P2G/lVhw9/vf3+rvvp4i8fvr/bvLs832bbzWF/LZK//PyvX37+7y8//6/74Z//6X/49ybd&#10;7h6u70z7nw9iKj/s8Pcd+9+7P/v4+u764c/de/7cy7v9j3IPPvlL92c3r19vPsqNSoq2SPJ6u/np&#10;fJtnZVI3dfcH7c+uPt5vLuSKNm2TStZwIRc0VdYWbff/d8Nf0l148Y/j/Z+vblb5q/Yfvjve9/Jv&#10;LuWn7te/uXy4fRc3h8Px3f3VK/loX1+/l9V/tdskmx83TZMleTb81U+u/gGvrqukKrPN202T50WT&#10;zJi8SkEgq2q5PaaKMkmyPElNFbmn4zKyNs3T3FRBk8QUyEGgqNKsqEwBZZIUlS1SoEhTlllmiqBJ&#10;0yaybusDKUGkzIukLkwRNEmLsiprU6UClSot2rY0VdAklz+rbUwVCbXxY6+TIkls50KTMknrpDJV&#10;JNuNKlVTN5ntXMokqdrE/lxaUCmbrMpsD0OTos3lPptrSTGEy6St5S5bUa9tqqoo7NWkGMRVUeeV&#10;fdO0zeA0ljenGMZD8rLXgzYPbmPqYDQ3RSt3wdZRNkmbJY7PBwO66LKGnQNStPGmZRXTVdo4loMm&#10;Q9K33Q2D2uZLipc7V4IObSvg1ZNAUWZV+asTjKqgTy4lGBVAZwwhGBVBTywCCEZF0A+DCEZV0BWD&#10;CEZVEEdBBKMqCkchBKMqiKMgglEVTaMggnGd9QjGdTDywwjGdTABNHWS1Xa2TJVN/+u7lM91VA4I&#10;IhjXwTSQhhCMy2AecNwxvNwJGGRSpyD1S9n0leEzFdtMDVaUdVacRDCugs6fjTUYVUE/HgnGVdCk&#10;L4+oADrjSDAuoEweazAqorz3kWBcBE3GGoyKoOuOBOMiaDLVYFQFXXEkGFdBk6kGoyrPEoyroMlU&#10;g1GVZwnGVZTJWINRlWcJxlXQZKrBqMrzBOMy2maswbgOBvFYgxk6ymaswbgOhnGbSBOvq1kMHbSp&#10;M2k69dU+18FoHglm6CgbIBhLlxjQYw1m6KAN5n2mo2L6gWCGDJpMNRi/bRjUNl9majAq8YRgvRPM&#10;4GiGYKd3EQdXm1NBR54IRlXQJyeC0bWgid3gQ2ecCEYFlMkjwegq0BPHGozfKzQZCUZF0A8ngtGV&#10;oMlEMKqCnjsRjKqgyUQwqoI4GmswfsPQZCIYVVE4eqzBuIoyGQlGVRBHYw3GVdBkIhhV0TR6rMG4&#10;jLYZCcZ1MIgnglEHCO4iDsvoCMZ1MPQngvH1PInmnpRcB20msnAdDOjH2shYDppMZOEyGNI9WfhK&#10;8HLnSp6SpU3aZi7n49UgUGf13JHW8+dTokFU0CmBLEwFfQXIwlTQZCALE0AnAbIwAWUykoWJoIsA&#10;WZgImkxkYSLoJEAWJoImQBamgpgAsjAVNAGyMBXEBJCFqaAJkIWpKExMZGEqymQiC1NBTABZmAqa&#10;AFmYiqbERBYmo20mslAdDGIgC9VRNmNtlFMdDGMgC9VBGyAL1cFobsq8KbtzPVFheUzZ5JUcavUH&#10;OlQHA3qqjbgO2njTsorpx9qIy6AJEIwuB4N6IBi9Y3i5cyXIpAdGykH1r0+w7jh8TgUdOYxgTAXd&#10;eDHBmAD6b++LpvuiJwLBmAiaBBGMiaDrhhGMqaD3hhGMqaxHMKayHsGYyooEYzJrEozqYOA/bHu6&#10;yQeaIjGMgWBUB20CCUZ1MAM0YQSjOpgEnHk/VTE9EozKoMlyglEJzAHOlTxDsG6K8WG08JOJwrnu&#10;HnUxGH0aZwSNchVNxvMp6sjok1CDde3qubWgyXKCEQH03zCCERF03jCCERF03UCCERX03kCCEZUV&#10;CUZUViQYUVmTYERmVYIxnTUJxnQw9EMJxnQwA4QSjOlgEnDm/TmCMRlMAwEEYxKYA5wriQQb5vut&#10;vR46I3QRGSKVSUgXkYmg80aC9VPufHsUCTaN7I9T7vyWRYJdvdLzflMXkcWmtgmswVjexyTgzPsv&#10;mGBpks+OrK9Xg1EV3IoFdRGpCm7EltZgVGAtglERdN4QglER3HwF1WBUBfdfQTUYVVmNYFRltRqM&#10;qqxXg1GZFQnGdTDwF3UR+1/fzwiyLKae7arzLC+GB0FpKwmjeToH4+tRNkEE4zqYBIIIxmUwDSyu&#10;wbgE5gDnSp7UYJmcIs+eUOHVTgH0yqmLSFWUSUgXkaqsQTAqgP4b0kWkIui8IQSjIui6QQSjKui9&#10;QQSjKqsRjKqsRjCqsh7BqMyKBOM6GPiLCNb/+o5gXAdDH540XkAwroMZIKyLyHUwCXjTsorpx3Mw&#10;LoMmiwnGJTAHOFeCTOonOagCXu0UQK+MBOPH0uiJ0yQH/UTQJBJs6CLSGxYJ9lwXkd6yFQjWtnlr&#10;kwVzRZWX3XsirO6+qqcGcNk6kWCvnu8icjd4uQST1xKVD6+1evKCqJlpen6rnp3koCrok9MkB1VB&#10;k76LSAVwOzWdg1EBZfJ4DkZFEEchBKMi6IfTND1dCZpMNRhVwc3UNE1PVdBkqsGoCuJomqanKmgy&#10;TdNTFVVQjdP0VEWZjNP0VAULqmmanqqgyTRNT1U0jcZpeiqjbcZpeq6jaCRv+1pOMK6DYRxGMK6D&#10;0dwU8qxx9zIuo9ZTNqXchP4taVxH5YAua/TPg/HPB22mwoLrqJgOqcG4DAa1XSHNPGlMJbCqshXw&#10;arhV3WczM/K3IsGYCvrxYoIxAXTGIIIxEfTEIIIxEXTdMIIxFfTcMIIxFcRRGMGYisJREMGYCuIo&#10;jGBMRdMojGBUZ0WCUR2M/ECCUR1MAIEEozoqB4QRjOpgGhifaOagRJOpi9iTeTb7Yx6w+TJHMLYS&#10;ZJKtgFdPBCuKqj3xbU/8Vj1bg1EV9OOlBKMC6MAhBKMiynvHtz3Re4UmYxeRiqAfBhGMqqDnBhGM&#10;qqxGMKqyGsGoymoEoyorEozrrEcwroORH0YwroMJoCnTrHHURsqm//X9+wppusSAnp5opjlg5o27&#10;fD2YBoIIxmUwD9h8mSEYlUAm2Qp49UQweeFuUc1SGHH0+M54o/pGk3GSg6qgHy8lGBVAZwwhGBVR&#10;3htAMCqCrhtEMKqCnhtEMKqyGsGoymoEoyqrEYyqrEgwrrMewbgORn4YwbgOJoAwgnEdzAF10cg3&#10;j9jdSrRpsjaTjq2cH3IdTANeUqKNN/1jInCSEk2g1qOUwUzguGN4uXMlyD5bAa92CmDEBE2M0A8e&#10;4yWSkt4qdPdIyodvV6F3LJIStq7ldN5GUxfGfSXdpoDzNqqDkR9JudssIWUuX37TOmpXTB3e9I/Y&#10;ezGkLIr+i6/kRVxVPlcj6kfcEnlr8nDaSr0ZAk32SPJ0SLdNoioYZ9MjbjSfYchktfQt+mEuqoIm&#10;w3AKWwbuKouilEcmzWUok3E4hYng9lC6J7m8ntu6V2gyNkbprUKPL9NajEwRNIHhFLYUjJGybZo0&#10;NVXQBIZTmAruDscvCePOhSYwnMJUFCzrtBryPnUuZTINpzAVVVZ2RLI9DE1gOIWpqLLywcbyMWWz&#10;CJZ5Xpfdd9Hxj0a/RHgcr6TerMcr+8/E1sHQnx4Q4DoYzU0uj7fbsakf0h4bo1wHA1oev0vk9ZDm&#10;fUObRbAsa8nMtg7mgSWwtDON6owuKSldGEsxCdQ+jmGdOKyjzKQj7Xkfl09AUa+oinzImExFmSzo&#10;v9aJ/NN/7EwFo+VUUCZVYd8sDK3xSToaJejwcqvadAgStgo0WQLKvKiGCGEiGCCLQFnkzbBzYSrB&#10;oJQvILWdC2NkCSirOktt5woGpWwQbQ8LBmUjXyI88Jh9MOGgzGTTN2yQqQ4G/vQcAg2ZT0DZ/Xoz&#10;8pXNMlAmVW3HZjgos1o2TPZ6VBJY0H/NyzxpHOvBPLAElE2ePuyXqBtgImgKcQRHOxnD2g6cSMr+&#10;S7rla/siKeePjtHdyzSSsn+jO83GCnuRlI/fbk3vmS4PIynlK0G7ERv7BBGpJw/BvyhS5vnwlEji&#10;B2X/7Tr2Xfu8oExzmRfuNjBpS17HhkWos27FrWImj7rUfX1BVZTJgrJSvqp22L1QlYCysiyKxr5Z&#10;gWVl3UikmJ8IxtaCsjKr86F2pbcK+bqgrKySJpNOveVcuJtc0n9t5VsXbefCsFpSVjZpUvWtRHrH&#10;FF8X9F/rshnKfaoSWlaWSS6vjTc/mPCyUppJTV/x0+VowC7pv/a/3l4Phv6islJOYDI7NsPLykK+&#10;b6gv+/l9U0lgSVlZyWGPYz2YB5aUlWmdlg4ZTARLerA+loWWlj6VQGKmRd6mDg+AQ85C7nJamvsL&#10;jAEnl5WJj8vIwMzHZTSx273o+oWPy8rEdS6Kfl/4uIwmPi6j15c+LqOJk8uIPyeX0cTJZYU/H5fR&#10;xMllxF/l47Iy8XFZ088HZmXjPRnFba+XzMrGOUaEYdwd83jIrGycZMZAHsoKm8xo4yUzxrOUpC4y&#10;f2LjKmMxpGsnmdHGezKKUZ07yYw2XjJjXDvJjCZeMmNg+5iZoomzzETO+lTQwimC0faZyCxTUY6i&#10;BsMzlViT4QBrrhsjLZKZNv4wuCKZPeO9CrORzN6ZJQzjSGYZvHU2mJGykczy1Y550dilk8Ksj5nK&#10;xAlN5KxPBS3qtC2kRSU0q7K2aGfmndQLfJaQORO36ZlJVTA+s9PJPM0SUxVF5kpmnPuBDNoBQhP7&#10;ZuHmd0HNXCZ1lZufCMbkgppZnm6QxrT1sYeSuSzbyr5fuOtdUjPLkLPMO1lrwU1vtaBmTrMk6ecv&#10;qHOFkjmtZSTUXIuqf2W409PM1jaJ9L364X66GtUxXlQz11VdONaDkb+IzEXZJn1Tjq8HA3lRzSzJ&#10;L7U9Wr3KYFHNPL7qjq8Hs8AiMudtKYPoVuyosd1FNbPATM4MTR1MBUtq5iKvGzt3Ksz6mKlMnNBE&#10;zvpU0MIpElozLyBzLnuGfkiOMhNDWiZFuwcErI8fozOLZGYbskjm19fv9/3wnjwNFsnsOmfGXFFG&#10;Mnf17+nd7EjmTSTzF1oz/2bJnCdpaZczuFuONXOsme3zUtyQS/0ba2bnBBju5OtYM29izewsZzHg&#10;Ys38xdXMlbx2xZ40xgZ490id3TaNZH6sZvPYzY7d7NjN3sRutrQnYjf7xNns3243++WQOa2T1D6S&#10;xwZ4KodLrX3KiIdL8Zw5njMvmc2OZI5k7gbnIpkjmefH5bAALiKZzYN/JHMpaVl6+dbTzGiSlpW8&#10;1dRUURNgvmem0cRZmasJMN+cGZo4T7PVNJfz4Sxt45w002fGvkkzZePsmuO4iHfSTNk4z7OxM+2d&#10;NNM2vkkzTAHeSTO08XbNsXPmPc9WNs7zbNxve2tztGmck2YY196uOdrUzkkzjGzneTaaeHcAGNq+&#10;fnaKJrFr/hImzeIOwGQzhvBL2gHUqbxbzu5mYMyXdd5k9jCDprnvITBtE3cAm7gDkGI27gC8E21x&#10;BzBO3X6mp8BeyERb3AHEHcBQBc48YflD8A6glEELu22idwBJW8j7Aq3HMvRTYM6nzWIP4JV6Ciz2&#10;AGSnEXsAsQdw6nPgcQdAHwHFXt7nmWn/LOfzsQdweg8g7gA23qfadEff9442bRNPAeIpgHsOADf3&#10;cQcQdwDkFfB4Bvilzs7HHYDj2TmM+c91CvDSdgC56+1M6musyrZtM/tVU+rd4fEUIJ4CbL/axVOA&#10;L/VdcLEHEHsA2VznHEcHvthJwBe2A6iStMrsd0Dpk4NM3rZiT2lqmscdwCZOAu7cz89jLnjxk4C7&#10;/dmby++O9998vT/bv5Uf+i+rvvh4ePhv8tNmf3hzvk223SW3N8fNx/Ptxc3hcHx3f/VKHrX/afrX&#10;H5Iuv8qvFKvuasNYjvfQOD3JWOZ20bjP7G5lacOhcX6SslTXaNx/v7dbWVrtaFyepCyzsGhcnWQs&#10;bo3G9UnGMrSCxs1T4/8LAAAA//+sV21v4zYM/iuGvw5dLFmvwaXA9YBuGIohaO+A7aPiOI2vihzY&#10;Tq/trx8lWk5s9K4L2i+RZJEi+fAhpRh3v0iz9PKTme/rNnlapEXtXFt15T86TZ6Py391Orv8NDPz&#10;4sl5aRiSXyiTbKwN67PUyUSdnKdOJ+r0PPV8op6fp84m6uw8dT5R5+epi4m6OE9dTtTleepqoq7O&#10;U5+QjoxYh+y7aTtPwKYsusQuUpsm3SLt0qRZpE2arBbpypsEPptu28v6afJjkWqiMwHc2C5SJahm&#10;OhB/Vz+WX+ug0vkKILliGIYkmrHI3KNYcVhVxVX5cqrElabIeUFFrgPhwIdwoFYKTvHVxGnGREhI&#10;3CMs1wTpyqhkZMBrZMO6U1s0B78wzZRIySNBolQc0ToVJJfI6BhKFIgjCjIhc4Hpz3meReijUBx7&#10;YamkQKJrnZNIsigURxTmRGYEXSCZ5noq/SqgVBOfK0AN/GdZCDKixnOSZZgjAnI8VNiwyXLCMQ7C&#10;hRZD9f4CUpEpmvexE6my2G9iHHHEeCShMsN4uMwVjTUSpeKI0oIDmni2yDSTU2Bfi14AUyADgTMs&#10;U6COnA58ElSRDPPPuZbYW2P0IgPY+k3KOP0/0QOckSJca00jCWMcr3nIpaQg6D0URBDg8ImHXCoO&#10;PA+bVCgW4Bw8hPwobPCCcY2Z9bU9ys941eOeSQnkCccKpkVAMh4LdGEEGSk0zbFuj5tY+eCthJI7&#10;Xkdv2lRa8T5OSQHtUSYUZxry6R1SNPN4nICgGMCPDnk5HVkyjmy8wjgV4TlHbJVkHMA6PZZwnfc2&#10;QQya2MkmdBAGzSc4lGvOhovvzTiFkBnDq0dRYOyo3pjSUIPhWCmUFqGRRGxzIXTeb0oo79iOxpFF&#10;LmGERPqiDW6yXKpI0ig0VkWVC6iIviQUheY9AgWi5thiJZSyGuXhJ/18bKOwdVsCkMBDf1sMk3CD&#10;BHK23R9lvfPXRFvban1dWZs87axr52aRbrtuP5/N2mJb7kz7e70vHext6mZnOlg297N1Y35U7n5n&#10;ZxCHmO1M5cLt0zb3qy+2SR4NXGbX1xAjPseM3W8NfmXhIzrXiwf/Bj+8U9Z9hDeu9nGhKQsPvdl+&#10;3u6XzeUnGLtnW6Kl23LzXmNJtfZXLULgUSsHEExRlK47dmCw5s1uwLEPM5y/bbi3502Xmw28Nj7M&#10;OH3b+GAxRF67jzO+q1zdvOaAHSDfoD3MPmZ9P++erur1s3dnBeOyeTcBms5+qYHzULbGFdsa3m9F&#10;12Azs2135w2/1wh2xvee4oOGIkh2prkJ/sLkNkzsIwZQuTVQFmOx9w4jSdbl5qtZ3b3ADQkXAbxD&#10;Eog5CJXmxl01D74AEo/256C0Mm2ZJtZ0leu3AZst/MuCvrE8uAIMYMFYd7cvvFftvljCMzj0DngR&#10;+d4Ra/cocYX1cyobxeDbcffzJjysfyLX764OUKdfnwKwq8PdyzC9hjCGxd+1883UzDuzgg4apoDG&#10;7bJB90JLgbpy66VpDHxOHg67ald/rwIkNvyz/G4u/loCOWx3E9alu/h2lyYt4EkFROrf+vALKvB7&#10;WKQOjMJ211QPpV/dhVmaPJQNZIRA202TwuwHwX0RNKEcdsZWL+WfYemTYCsHJ4C4q5dNXW/83Efj&#10;O6KZT3vkyYUQcjLuZseyGrVrLPCIzeHG9dgdfP/t54EJSfe8LzemAId+27kL22GFlGayURrcKNrJ&#10;RtH2nDiijbdbqO9Y1qHRX/4HAAD//wMAUEsDBBQABgAIAAAAIQDre8oBzgAAAOwAAAAPAAAAZHJz&#10;L2Rvd25yZXYueG1sRI9NS8NAEIbvgv9hGcGb3VhokdhpKRFR8CD9OHicZKfJ0uxs3F3T9N+7B8Hj&#10;y/vFs9pMrlcjh2i9IDzOClAsjTdWWoTj4fXhCVRMJIZ6L4xw5Qib9e3NikrjL7LjcZ9alUckloTQ&#10;pTSUWsemY0dx5geW7J18cJSyDK02gS553PV6XhRL7chKfuho4Krj5rz/cQhVbWSsv/rvRV3Z5TB9&#10;vCw+zQHx/m7aPoNKPKX/8F/73SDMQZ3ernWwZkcxcUDIOBkug4Fe/wIAAP//AwBQSwECLQAUAAYA&#10;CAAAACEAWuMRZv4AAADiAQAAEwAAAAAAAAAAAAAAAAAAAAAAW0NvbnRlbnRfVHlwZXNdLnhtbFBL&#10;AQItABQABgAIAAAAIQAx3V9h0gAAAI8BAAALAAAAAAAAAAAAAAAAAC8BAABfcmVscy8ucmVsc1BL&#10;AQItABQABgAIAAAAIQBFq/1rIhcAAKsCAQAQAAAAAAAAAAAAAAAAACoCAABkcnMvc2hhcGV4bWwu&#10;eG1sUEsBAi0AFAAGAAgAAAAhAOt7ygHOAAAA7AAAAA8AAAAAAAAAAAAAAAAAehkAAGRycy9kb3du&#10;cmV2LnhtbFBLBQYAAAAABAAEAPUAAAB1GgAAAAA=&#10;" path="m13848,719440c58920,626392,98840,520466,143912,427418l231946,217755,261373,,467367,35309r11397,64007l517013,109596v12149,27809,13995,19558,26144,47367l608237,317801,712703,573827r-57396,35652c652009,540807,628106,559710,601626,524523r-70253,75405c577228,616112,578566,626841,643181,645905v64615,19064,273233,46435,275881,68405c898528,725977,854979,820228,844524,854997v-29166,19584,-28585,-1448,-103032,-15455c667045,825535,489374,768960,366934,770955l17154,843783c-20009,822941,14950,760888,13848,719440xe" fillcolor="red" stroked="f">
              <v:fill opacity="26214f"/>
              <v:shadow on="t" color="black" opacity="22937f" origin=",.5" offset="0,.63889mm"/>
              <v:path arrowok="t" o:connecttype="custom" o:connectlocs="13848,719440;143912,427418;231946,217755;261373,0;467367,35309;478764,99316;517013,109596;543157,156963;608237,317801;712703,573827;655307,609479;601626,524523;531373,599928;643181,645905;919062,714310;844524,854997;741492,839542;366934,770955;17154,843783;13848,719440" o:connectangles="0,0,0,0,0,0,0,0,0,0,0,0,0,0,0,0,0,0,0,0"/>
            </v:shape>
            <v:shape id="フリーフォーム 2" o:spid="_x0000_s1216" style="position:absolute;left:11464933;top:3979799;width:583765;height:272211;visibility:visible;v-text-anchor:middle" coordsize="583765,27221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Tu&#10;+ZYzBgAA0RgAABAAAABkcnMvc2hhcGV4bWwueG1srJjNjts2EMfvBfoOhI4FEov6smXECdAAm0tQ&#10;BG0KpEeuLH8AFCVIqtd7zT5D7722z9C32RfpcCjJ49gmFa93D6JtzvyH8xvSHr55ty8k2+V1sy3V&#10;wuOvfY/lKiuXW7VeeL9/vns181jTCrUUslT5wnvMG+/d2x9/eFPNm4qBsWrm1cLbtG01n0yabJMX&#10;onldVrmCz1ZlXYgWXtbrSVXnTa5a0YJQISeB7yeTQmyV9xZcqd1v1adaj7Jfdp9qtl0uvNBjShQg&#10;+fz01/PTv89P/+nB139w8DcLvEk3X5viWIEpDCbUX4N+xXy/qosuXDEm3GUtHiAH30Qq5uVqxfaQ&#10;KB4lURpCjI8QaTqF/1QHJOb5vmUZzIhn4TSJPZbBhGAaBJzrzycmEj0x+7NpP+TlTaISu49Ni/Lr&#10;JYy0+/WyS19WKtVs2/wLoF0VElb/04TFSRLF7IHFUcCTqYn8xOIPauGzDQu4H6aY+HP+OfEPuUl4&#10;5BQ4MvGjxC0SEBETvFOEmpgVOJcCXIdU+U4BOpsnfBa5lxERgXEsqIXbPyU3+A/TOMUqPEPvlDUU&#10;eBxeqIwvR+AG1laBI5OetVWEgovRt0ZhFaEmATrXrK0qlB6ytgrQ2QfWVgFKbhwLaoGsrf7Pso7j&#10;CE6n7kj45iR4AesY/WoMVgHKepr66dRJgYI7sLaKUJNrWVsFbsXaKnI96yDkcGC6UNDqwFqKwSq6&#10;UBlH+/oK1rMoiGaatVWEgruGNTp3qlB67jTR2TxJ0pQ7BSi5cSyohZsFJRfNUj7VrGecp/4Feqf7&#10;2oqBblLj1ylATa5gncQhlIdrFbQ8TCE5UVB6yNqaJjqbR+HMT50ClNw4FtTi+1hPAz9NnVmi1YH+&#10;h9+YZ77dj/c1JscpQFlzP5rFsc6SVYWSi6+Ajc6dKhTfd8JOoognTgGKbhwMauGGQdEd/GO7MPYL&#10;24qBkjNtCMK2CVCTdMoD/MK2ilxgbROhJqaQnChOWdsE6Gz+EtY2kcusobkb2i+x6TuybK+6lgxG&#10;TOi+2oemV8yrstGtJO3PoFfsX8JhbvpFsMJ20W4MAKlx32yOMwYw1Bg7PFjMOGNIOjXGH52jjSGZ&#10;1Bh/l/TG5tnlrs6zlsmFJz3WLrzWY/XCqz12v/DuzbdhJVqdckwsDNnDoQXfDB24/rQod/nnEue1&#10;Ov+4AzGMPuOHGVLRmX1LDxHjHukA9ZP6Z4VuzfmHfg+HJiypn9U/zWw4EsCrqVmr29Noe0eZLJvc&#10;lIzOBd41DEnRuezuG/TKm1Jul3dbKW9xJdLU6/v3smY7AXzu7nz4w/oWstoI826Eb5rguukY3xCH&#10;DkqqW0SjSr0uIyVh58BtkLkDgmf7KHOj9GsO1zh4eXX1bRBcUkH1cFwq3nvlQxJElsFVV78HpQI1&#10;LbuCwG4mHLqFOz0tna9WsIFuJh64xQdFXHmpbidebFVZnwtADilfGT1D31Cv5u3+53L5qMO5hyfc&#10;Mr60AOpWvi//BwAA//+kUsFu2zAM/RVB1yFzkm05BHOBZkAxDMZg1N0H0LKcqJEpQaK7JF8/SnbT&#10;Lodd5oPxKD5RfI+0pVxKAagOLpRSUZDF3VfY2kgNna0Wp8Fi3EIpD0R+WxRRHfQA8aPzGjnXuzAA&#10;cRj2RRfgt8H9YIv1crkpBjA4FfP/WyV15OsgBghV7pfBYwb2ZRJgsNNIkxa7x0mJ6HT/BG1zKeXm&#10;y/rz5pMUgSa+hgp34VjKlRS9Q7rPl1qIWgoLZHBOszcHwD3LqkdU/MBKZnuw8SqB6FWtSLwAl10t&#10;05ckF2zgO8ZO97fcVxrff8ve9/QP3pxtx282PJ3ylNqxuVzhA8u4Bj8d6kwhaKtIGbIbj3WY2mM3&#10;01MauxoC8LE4joMZ3LPJlljWXMpnWPyoeTksVTnWuPjVSBHZz/WGlYo2G85XGI+lRH6U0xTMUaeo&#10;yUiKow48kRVvhRQK/JXoVb6JaYesuejvOUxDsAa5AtPR1cG5PuHUr8X0R/dgrJ2ETCfRWdOlw+xf&#10;WlHNLk1jsbSaZ/IXS/e9VvTqzVjh7N2Yysw4b4Kgs9c9KG7ow4ALS9NSa7hJaJgSKt4kVJzff3M7&#10;r4jnv9/Saee6c4bR3/0BAAD//wMAUEsDBBQABgAIAAAAIQCeSdlozwAAAOwAAAAPAAAAZHJzL2Rv&#10;d25yZXYueG1sRI9da8IwFIbvB/6HcITdzVSFIZ1HGXWbY3d1Q2+PzWkb1iQlyWz11y8Xg12+vF88&#10;6+1oOnFhH7SzCPNZBoJt5ZS2DcLX5+vDCkSIZBV1zjLClQNsN5O7NeXKDbbkyyE2Io3YkBNCG2Of&#10;Sxmqlg2FmevZJq923lBM0jdSeRrSuOnkIssepSFt00NLPRctV9+HH4Pwcjp+9KtdUQ+3t6Io9+p4&#10;08sF4v10fH4CEXmM/+G/9rtCWIKo99ez16qkENkjJJwEl8BAbn4BAAD//wMAUEsBAi0AFAAGAAgA&#10;AAAhAFrjEWb+AAAA4gEAABMAAAAAAAAAAAAAAAAAAAAAAFtDb250ZW50X1R5cGVzXS54bWxQSwEC&#10;LQAUAAYACAAAACEAMd1fYdIAAACPAQAACwAAAAAAAAAAAAAAAAAvAQAAX3JlbHMvLnJlbHNQSwEC&#10;LQAUAAYACAAAACEAdO75ljMGAADRGAAAEAAAAAAAAAAAAAAAAAAqAgAAZHJzL3NoYXBleG1sLnht&#10;bFBLAQItABQABgAIAAAAIQCeSdlozwAAAOwAAAAPAAAAAAAAAAAAAAAAAIsIAABkcnMvZG93bnJl&#10;di54bWxQSwUGAAAAAAQABAD1AAAAhwkAAAAA&#10;" path="m72099,l583765,97127,565348,272211,,164416,72099,xe" fillcolor="red" stroked="f">
              <v:fill opacity="26214f"/>
              <v:shadow on="t" color="black" opacity="22937f" origin=",.5" offset="0,.63889mm"/>
              <v:path arrowok="t" o:connecttype="custom" o:connectlocs="72099,0;583765,97127;565348,272211;0,164416;72099,0" o:connectangles="0,0,0,0,0"/>
            </v:shape>
            <v:shape id="フリーフォーム 3" o:spid="_x0000_s1217" style="position:absolute;left:12140994;top:3546522;width:477440;height:981372;visibility:visible;v-text-anchor:middle" coordsize="477440,98137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3k&#10;XwGWCgAA91UAABAAAABkcnMvc2hhcGV4bWwueG1s7FzLjts2FN0X6D8IWhZoTFIUKQ3iBOii3RRF&#10;gKZAslQ8mgcwlg1bmUy6bL6h+27bb8jf5Ed6RdnSUTK+5ERCgKbaaTA6OiSlc+7lJc3HT+/WN9Ft&#10;udtfb6plLB+JOCqr1eb8urpcxr89//H7LI72dVGdFzebqlzGb8t9/PTJt9883p7ttxGBq/3Zdhlf&#10;1fX2bLHYr67KdbF/tNmWFf3vYrNbFzX9ubtcbHflvqzqoiai9c1CCWEW6+K6ip/Qo6rbX7fPds3V&#10;6pfbZ7vo+nwZ6ziqijVRfnj354d3/3x49765+ONvd/FXlMSLw/0N1F1XBKWLBT5v755bnN1d7NaH&#10;5hYhzT3fFW9oDD5qaXG2ubiI7miglNQiz6mNb5dxkmqTKtU0qDgr7+poRXdoa7Wm0VzRDXkmE+v+&#10;v2hb0ty4er2vfyo3k7SquP15Xzv6y3O6ah5/eX4YvtWmqvbXdfmCGnOxvqHef7eItE6FUdGbw0Xb&#10;9E8gLxEioqsol9QnceLuFxIJEpNb4SVAiBIqEdLLooBF5TKRiZcFISZPc2m8LAmytA3zDRZC2oHy&#10;stD3070SaWSmpbcvCLEmo4/My5ICi/+V4N3WCPqyvQQGCBKVmMzbC0ToLE1V4iWxQCJFKnPrZUFI&#10;IAvZXfdGlLEi8bMMIFIkub8vObAEShEhfimicEnqqhWJuzih3jFa14r8sHkbLMForRtttJdltNat&#10;pi/e15fRWjd57meZQuvsKxlonZxdp14ZonITSzL0jhUiAlWIwpUkKe0che0KQgJZBsK1SmZ+lgHk&#10;M7TuuuAdsVnr+VekdalySmt8jjLQeppmxi9FVK+L66xA8G47a/3/q3VKf60+kQUMc/gxcZ1lwSCt&#10;xmidZcEgTRmKEf7sASG5e3gTEFkWFK4co3WWBdX7uVpnCTBKj4nrLAkG6VFxnWUZBOkxcZ1lwSAd&#10;mGIjxOXwLMEUOTxLgAm5nrVu3UyaHbFZ603tqJuvs2M1a70rJMxal65ce09V8iWmAn1tjv2yMEjP&#10;cd2Tnsxx/VjzVt18nf26MEjPcf30TAGF+1Xl8IJWbvxVLUwFbJqoLPfOFOYcPjx7mHP4ZpnOnzh8&#10;+RzelY78M2m0h8RmeZp59TGI62FVAYQEZg8o3MDsASGBVQHUugxzFIQEOgoGd39VAO/uK4BsMMQk&#10;PqwqgIjAmQJqPbAqgJBAFozrKqwqMICEZQ/yM2btA4xf8vcz2NQIe6Kq9+naHvvSB57inttUr1kC&#10;hEgrE1rc8tXN0CB6T2FZEDLKU1iWyTyFZZnMU1iWKTyFJZjKU1iSyTyFZZnMU1iW6TyFpRnjKRnt&#10;3XEJsLsI9hRaslKnpvnDdQXX8sZTWIKBpxijaHMMeQrLggbRewrLgpDEJpmwXhY0iH7mw7IgxOTC&#10;tqt7bF/QIPo8hWVBSDtQ3r6gQfR5CsuCEKtpa5vL7Ni+oEu4PIUlwLstrf3nrjDLEqBDdHkKS4II&#10;ndE+HxexWBI0iD5PYVkQEsgyMIguT2FZBhCRKu3vy8AfWh36BYmZh8tT2OHCu2l5QWfGm0YgpCU4&#10;bpy8p3R4wlN4W4SNV7ThTuR+FjSI3lNYFoTQbjiTuv2G3SbQ+/qCBtF7CsuCEJOlRrYy4UYMDaL3&#10;FJYFIe0+VucpHAsaRO8pLAtCrFZ51rowx4Iu4TyFJcC7rcqtdpv02FeCDtF5CkuCCMqXFW2KayIW&#10;1ws0iN5TWBaEBLIMDKLzFJZlABFC5P6+DD0lTPEDjF+MaBDgKW6r9WH/80fbnj+d+7DvA5OOdsrj&#10;TIsjQMg4T+FYpvMUjmU6T+FYpvMUjmUST+EIJvMUjmQ6T+FYpvMUjmVCT+FoZk+BPIUbqNlTuiV6&#10;yFO4EZs9hVYlIE/hxmr2lONvrbq5DzdcmNr4EyFMOuY8ZcTch3slc57SLEL2cx9urP4TeUoiUmPd&#10;7wXbX2eemDJgniJpqpj4J4uDnCNwZjLA+CWPBhHIgBA/wewpXTowrp7C6WT2lNlTZk/hFII2NNdT&#10;Dr9aYePV7ClfzFOocmzc2ij7QnDqk1Lt1LrNgWzhEXOOOU3hSuboD/PUZ576cLHky5doM5XT7uGH&#10;LPvMloKjRSfkdGfYFFfHY21Wd9XhXBu6iormcCJBJwcVZ9vNvjmPBw+5oQN3jn/S4g9N8eiRhHJn&#10;7vBgchYEyweBqZiK4ONxP2HMtO6CYLeNJrjZFP4R7H7bGwymiiaC0wf1meSFYPMgMFUMEOw2LwY3&#10;myIsgrMHMVOsRXD+IHAza0c0/Q3fWNuBw7e6K1d1dLOMb+KoXsZ1HO2W8S6OXi3jVw2Gvt6ibj7x&#10;42X0pj836qo7Nqr573pzWz7fuPvq5ntv5/+uIUf6/pbV61fXqx/K3xFARwNo074u2i+r3Zsi/vZh&#10;RlNZxD2MyuB0fs2hce0/21XipsttMn7s7YDkPkp6aHqgVMrSUTqDx0qyyfbbS4QSuvvnvwAAAP//&#10;rFVtT+MwDP4rVb+euPUlTduJIQESdzpNp4lxPyDN0q2QJlWaccCvP8dpyzYhcRLbh8WJ7Tz2E9sN&#10;XhYhiSKSkTB4XYQpLWhGw9nV5YzN+b5q+I14e9BXl2wulV8763ySkhLqfWiR0ZgMPqPVuA7WcUIj&#10;b10WcZonJ9bHSN4nJllRZBhVUWYRQR82H5RwISm9MqH5iTLK80EJmrLI/yOfCO/KkzIn6Ulwx6mk&#10;eRZ7YFIkJcB4rkajcfVhwm3UG2dRVOanxh+mTZMszzEaeBdaYDRj2kmSxbEPNcnKOEfWR2UaZTRP&#10;0RM0aTrmcYxyvPNhpjQhqY8zjnKaYgFM15YpIYWnmuQJkjnqCElIQVEXfUgyl7oXnqGO2R2WlROW&#10;vR1KrLc/hG5dgfVaNpu7RsrgpZWqn7NFuLO2m89mPd+JlvXfdScU6GptWmZha7azjWF/G7Vt5SwB&#10;tmYta1SIl5ltdStN8MzkIry7i+CH50x2O+ZPgV449MH13hxjmuLwVX+OaJR2eY2VAijdvO9W5uoS&#10;VvsqhUe6F/VXwYJmA80Zewoca2IigXEulI2negU0B1tDYGcDTj8HHvActKhrwe3ZwJPPwSdEzFyr&#10;84G3jdLmowDkRHnt8fzr+1fv5vblRm9eXTgVrCvz5QIwVt5qqHmYEkzxnTaLkFvjXh1GeG/XDvir&#10;IHhZ99VbXETQBEHLzBLjBeEeBfnsE2jUBkrW5yK3ymcSbET9wKr12yKkWUIoTDzIGY0EW6ob8+Qa&#10;IHBsX6NTxXoRBpLZRg1q4GbH1BbmxmqvOAD4hpFq3XEXVd/xFbd+SsRuSoxj4tDixvfPoe1oBmfv&#10;2usaRt3xnQd2g7baQ58+vCCx1X79Nol3kMa0+a2VG6ZsblkFExRFYON+ZUCEDzaOFOgrtVkxw+A4&#10;eNq3TasfG6REQs6L8JFd/FpBcUi7xL1QF3/WYdADn/CRBmoq5BJcQN4vQgWgoLameRJut0YpDJ6E&#10;gReJYeyGAWfdZNhx9IR2aJls3sRP3LpHkI2CG8Bc6ZXRunayy0Yq9386Iw8+CMjf8TR7b6ujce0b&#10;fORmv1QDd3s3fwcZKyGwr52oGYeAvrXqQlrfIYKdKATzCt6fKHjvFED6O9v+DbC/x7bGQX/1DwAA&#10;//8DAFBLAwQUAAYACAAAACEAv2S8Gc8AAADsAAAADwAAAGRycy9kb3ducmV2LnhtbESPTUvDQBCG&#10;74L/YRnBm91YRCR2WvyoWDyIrQXxNmYnyZLsbNhd09Rf7x4Ejy/vF89iNblejRyi9YJwOStAsVTe&#10;WGkQ9u9PFzegYiIx1HthhCNHWC1PTxZUGn+QLY+71Kg8IrEkhDalodQ6Vi07ijM/sGSv9sFRyjI0&#10;2gQ65HHX63lRXGtHVvJDSwM/tFx1u2+HUP80j2ux3bh5WbN8zt+6j/vXPeL52XR3CyrxlP7Df+2N&#10;QbgCVT8fv4I1W4qJA0LGyXAZDPTyFwAA//8DAFBLAQItABQABgAIAAAAIQBa4xFm/gAAAOIBAAAT&#10;AAAAAAAAAAAAAAAAAAAAAABbQ29udGVudF9UeXBlc10ueG1sUEsBAi0AFAAGAAgAAAAhADHdX2HS&#10;AAAAjwEAAAsAAAAAAAAAAAAAAAAALwEAAF9yZWxzLy5yZWxzUEsBAi0AFAAGAAgAAAAhAB3kXwGW&#10;CgAA91UAABAAAAAAAAAAAAAAAAAAKgIAAGRycy9zaGFwZXhtbC54bWxQSwECLQAUAAYACAAAACEA&#10;v2S8Gc8AAADsAAAADwAAAAAAAAAAAAAAAADuDAAAZHJzL2Rvd25yZXYueG1sUEsFBgAAAAAEAAQA&#10;9QAAAOoNAAAAAA==&#10;" path="m442486,v59980,48546,22081,107393,33121,161090c456566,227703,419495,302043,400454,368656l296464,685614,212604,981372c145885,895042,112649,826742,107749,742987l,729743,37519,482949r59950,18030c162577,400683,225110,259174,305673,174333,362439,107636,393448,84727,442486,xe" fillcolor="red" stroked="f">
              <v:fill opacity="26214f"/>
              <v:shadow on="t" color="black" opacity="22937f" origin=",.5" offset="0,.63889mm"/>
              <v:path arrowok="t" o:connecttype="custom" o:connectlocs="442486,0;475607,161090;400454,368656;296464,685614;212604,981372;107749,742987;0,729743;37519,482949;97469,500979;305673,174333;442486,0" o:connectangles="0,0,0,0,0,0,0,0,0,0,0"/>
            </v:shape>
            <v:shape id="フリーフォーム 4" o:spid="_x0000_s1218" style="position:absolute;left:7796820;top:3716647;width:1296638;height:1800207;visibility:visible;v-text-anchor:middle" coordsize="1296638,1800207"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tp&#10;edSgIwAAWO4BABAAAABkcnMvc2hhcGV4bWwueG1s7F3NbiQ5cr4b8DsU6mjAqySZSWY2RrOAD/Zl&#10;YSzgNdA6atTqH6Bb3WhpZ3p89DyD777az+C3mRdxZDIr8wutKhjFLMtjOexLzaqiv0omGfHxY0Tw&#10;u99/+/Rx9+Pt1/sPn+8u9+53zX53e3fz+c2Hu3eX+3/+09//bb/f3T9c3725/vj57vZy//Pt/f73&#10;3//1X3335dX9lx0Z392/+nK5f//w8OXVxcX9zfvbT9f3v/v85faO/vb289dP1w/0n1/fXXz5ent/&#10;e/dw/UBAnz5e+KaJF5+uP9ztv6d/6u7Hf/ryx6/jp5t//PGPX3cf3lzuu/3u7voTQf76y7/9+st/&#10;/vrLf40f/vU/pg//vmv3F/P3R9Pp8x2Z0ocL/Pfup3/3+tW3t18/zT/3WvNz33y9/onG4NEvvX71&#10;+e3b3bfLfUpD7D0N1s+X+5BcjG0af8/1q9tvD7sb+oLzQ4yBBu+GvuH6pvHN9I2L/FPGr978+f7h&#10;H24/n+VnXf/4h/uH6Qe8e0Ofxn/+3Zt5/G4+393df3i4fU0/9+2nj/T4f3Ox6zsfXdz9NH/IP/4v&#10;TK6YSWyHtHu/c6EZehePmLx2gBKGrlWgoEnbtn0byjAeYZp+cEPxYdAktr7rXBkmAEzbJZq2RRg0&#10;STE6+mXFQWsBJoQQQyjCoEnf03SMZRhaU8sM8G1yoSvCoEk/zgDFu4kA4/oudL4Iw0yaPoWhLT9O&#10;Ahzft74pT2g0mSdyGYeW8TJszjnvXPF5mEleMGWcAXBCalIZBi2ci47GugzjcFWX5zP7umt8R1Na&#10;AYKL2rW978tP49Am0pJOvQIIl3Xvuq4tzwKHNo0CA9e00nU6ZqPznfhilDDMRIeCo9x1MZAfLMUB&#10;NGlD6rzixeAYB/PQ5qHNQ5uH3pmHPpFDm4c2Dm0cWs3VkRG/LA49DG3fl5kaUrUuNqFRbKQYH36J&#10;Hpq2LSn2s0Yjyxx+6Em4GfcEnXdDd8yG6RyLjy7g4Lshrh7jJA3IOE/S6AIO2vS0IRp8+Xlwu7Io&#10;HQUctKHNmo/TXkp+HtQtFqmjgIM2zjWu91MQlYFQuVjEjgIQ2rgmJeem1SMDMe3i4KoLQMzGD8O8&#10;cZeBULxY9I4CENrMM7o8F5h6cRA8CkDMJj9HGegpb13AQRMXUohpEr7kkWMaxih5FEDY950Piba8&#10;5adh+oU7+OsSFDqFlHzbThJO4Xlwhc8AiqdCK8VS5RLGQTEuPQ86Ba0zRRWDdKzk0vSS8qcjSjMT&#10;p8dAp3hBILCtPltGwdezzWfLOPhutvlsGQdfzzafLeOc0WfLQGf02TLQGX22DHRGny0Dnc9nyzhn&#10;8tkyyFl9dgEKncJWn12AQr+gcXG4vtWulHl6nS/d7LLbYfDTQUIXu77tj3j5Izy7MGjg5+MQaBs0&#10;xQYRB8d5kavnATzy267Qph/6rp8Ox+Tnwfez8mz5edCGwq93+ehSBkIHvBJtGQhtiPt2yeWdkDhy&#10;6IBXoi0Doc1IMJsmsx4RiDnghWjLQMwmtKH1mS6KQOiAV6ItA6GNy2+mPOmYA16ItgzEbLRA6IEP&#10;skhhcqOJa13qYt50iSPHnLCCw7HvOzokjPnwX57aR4i2PG7MiIDomL38gpgy4poukggzEu0CFDoG&#10;he9h7rfOaSu9qXntW/PaUzYQemDz2mNOlHntKTXsmby2oz3+mH5UcqVItSMlrbUazoj+17z2xU4Z&#10;HXCsu941cUxDK70g4NoUHn2ThTKRJeDr0eowaKPl9MibtZwebbScHmmzltOjjZrTo9PWcnq0UXN6&#10;pM3a6IA2ak7PaLOS0zMbLadH2qzl9Gijjg6MNys5PbPRcnrGnZWkntnoWT06Bk18wO/rWT0uccqz&#10;1MUHNFLHB1zk+viAVhpWz5Z43jEo/ClaKf32/wqrf6b4QDvPEMcE4kIcYvOAAlGfT+7EOIQv1OLD&#10;SIG1mg/6eosPJ+0emK+3+LCz+DBNn+eLDz0VfozVMs5Nn46J2xhUlHEIw35sXBOy3xZh0KZm/0Dp&#10;6CGMGeyFx9kcH3xP/1fGwZhStX+grBPKCyo+D9KEuv1DFyJt1opA2/cPdJ5PWWhFIIwpVfsH33SB&#10;jpSKQJv3D5RUR3p4GWj7/iHQrM6EW1xELKZU7R+61LQKoDPsHygxRjO/mVxfFyM0z4NuIbWBytUU&#10;hwK4xilNjEqVUnkyMJH/9O2D0ms79AtKt42efvai5cdBIyUOunoLD1SEqzwyZq/UwsO0T1EeGaOr&#10;t/Bw0j6FufqXGB48FQzTaXORLrAz4FH1yCn1hSNqjBGaQITfVwci9Az6QIRWmkDEGaA2EKGVMkBg&#10;TLFAdLGLNTqW7VNqdSzbp5xyCs72HLZPmc7O6/YpLywQeeoTotm0sq1K11A+liYhC8OKPuShlSbk&#10;cS1CG/LQykLezqQ5ikTadF2coeHlSXNUU9kqxEbcr1HNb+w7xWpFmc2kuRyI1Am7KMo8nzRnIe9i&#10;ZyFvJOrK2IpbQ2VoxZltcqPJjbnzoX+2XZ6FvFO2k0xuTKM0rlDm0Cu4ltpNOkUFFj9ZerbTKAt5&#10;FvJypsemkJcClS4dydlgxZIbQ56Ig6emG3d5Ig6K4mGbsCnioCLebjxhE4HOucsTgVCK2BryRCDc&#10;sfmNIU8EOucuTwRiwiYd9lDFSfGMiNl00z8/5RGIQGcNeTIScuGtuzwZCV3D1pAnI6Fz2HDCJoOg&#10;Z9gqbMpI6Bq2CJsyCvoF9eaLun2vHZDX3ZeIxKjZtl2eiIMz20Ie2+WJ44YTu2ubMLVNnmfEEXpx&#10;hTbUs6qbxTkRB6f1Vl1TBMI5ahHvcaqHOHQselnE+4ujPHHwWHqIRTy2yZMHDl2DRTys0pXHDYKx&#10;RbzfeMTzqWkU+we2FFzrw5CFLHEiWMSja22ucF+IRbri0FnEG5uAXHEpFNrviINnEY9GDrkwnOTJ&#10;A8eWubpwAK3ycbiMgn7B9nh0CAF1ZeLIoXbx0mTNrkupV5Sp4Lweerq6SBGIcIIGi3jjsRfkrohT&#10;DqPX1twVEcginkW8w02ALHiZqjlqJaZqbk3XFL0PavXPdZBHBTp+7hwynbiqVM3U0wUD5aMbi3jj&#10;9gHP/izi5fyirakr4jLi+7WNqSsyEnJhUzVN1bTUlby+oSZPXEAvOuJRmyhN5SxGSWotRfdX5e4K&#10;4sChemHneHaOB6cdlrlysYPacHEZ2R5vErjRm9gez/Z4tNWnW49O3+NZxKtVNUlfSkHR/guVUNc1&#10;dAeWQnk2VdNUTVM1by/3N/MoXFmu5u1r1C5e3Dnec6maFvGqI16iS0kVR6084jnK5co3LIm83iKe&#10;RTyLeBbxrj/BGFjEo9MolrliezyKXs9Wj+epGKRXNK1mEa9tuqHPLZ/UEc8rQyuLkp0ytLJ6PLJR&#10;Vf5xI3XpH5YtaY8M0Qar3cXRY8maWgEVCTT2NJOR8MhDfWSIRtBcU0bCpa4p/cPvqwVUPL1QJ8mg&#10;kTotFEVKfSEEWilSFhw7rddW5DErE1BNQDUB9eOhkcy2lmaih8NA+WzBNTSUtapQallwbWPvU75r&#10;SXwiFie1YZwZ0a3Xui0yz5LRxnEWXdVxHCOlNo6jjT6OY6DUxnFmoy7vwGipjuNopI7jGC01cRy/&#10;r47jGCfVcRyN1HGcRVh1eQdaaeI4+gZ9eQdaPX8c73pPB9IX3393/erdm90d37ziyttY0Cji4Lrb&#10;KAuLOLjqNia7iji45DYmu4o4uOrCRllYBMJFtzX1RwTCJbd1kywC4arbGsdFIIzJW+O4CMRC8uY4&#10;LkOhY3BUvtQrOsjy4E+yBDmeKZ9bhkLfsDWOy0joHbbGcRkJ/cPWOC4joYfYEMdlEOYdtD3G0Qji&#10;uIyE7kG/H0erHMdlFPQNW+O4iHTGVjwiDi5Xi+OsMYE4brhOLY6Pp65uvd5JHDlcchbHp1xh2I+L&#10;Q/f/II73rk2x3LuPK+SBasUGjfu2OH7lMO7DflyeeBiSt+7HZSR0DxbHschVHjdIubc4bnF86odm&#10;+/EcXtdDa3EN2X787u6JRK2q/fjzxfGWLoRUHICwq3xdiM6FXqExIM/X7vyZDSj44uRjcVm988dg&#10;Dgq+jITBXLPzx++rGQPGcTVjQCP1zp/tydUKPlppqCM6B/3OH61WBV98Pbbzv71CZQ+Kd8VxQ25v&#10;Cv64IV+Ld8WBw+VtjMEYA0qCz6jgv0TGEHzrFUUFrO6Xcvdi9DnHUly3xhiopaMxhtvXxhiMMVDh&#10;/GvcDNiZ/xTIoaWj6EtxN2Bn/jlZEnP3xMHjx/fPd+ZvjGF+UVWMwaVuGDTCCbqVIfqWikbe71xW&#10;hY6mh7FNhacU1aA41EEjtZqBDECjZuD31WoG8w/aPAY0UqsZqBjozz/QSqFm+CrKwKxMzdhaVyD6&#10;VFMzbq/Q8ZiakU90NhbtiXMOnYjlI36aa0bmSKeIeahaGjcxbvKaqRPGTShLzLhJ45qgSYmGfA64&#10;CkP03+h/rFaCNY0Txw15hukmppus96a+zFqJF8lNUkt3ABTvfH500hIHN7c3Fh0EO2kx3YQ1tJUH&#10;DiUQdRYIGpluMp7kT3dhlGc3qjpKfQYPey1v1PJGLW/07bLxh2ZHopcz3cTyRh+Xx2MOaHiB3MQl&#10;1zjFJbmste3QdK7PHaLFBcV0E3UuLB7sqE+PkGto+CN+X316hA5CzYLQSMuC2AmN+vSIWWkUGiQN&#10;anLi0UrJTpDQqIHQSImDP81YkLEgY0HGgsaMKstsOTA7PI+uq54xFjQfKFayILoApS9LAIw69U0X&#10;vVOcXCKrMRakPKdC0qAmJ8aCznrVg7iNQJ9lFUFWEXRoAmo5NBO/tfzeheQ+Xw2xsSBjQcu0My1o&#10;TDZQajQo6zg3tCll+XH6dCQP/QqNlDhI62JDtXg5R16EQZuqbJ22HWLOkBdxMMOnqi460E1UmeCL&#10;OMic+qHvNKItKt5d8v1cWyDioA1c8SiyOpat4z0dx0+7IhEHbeoyiVObQu5LJQJhBUNdR7REDbAU&#10;Mw7FbldT5UQJvjR45aHDraGrOhFzTRwUQ4d6t6vriNa3Ycg3mogvibVRq2RBfddRj9Ix30SGQs9Q&#10;mUk8uCZv/GUk9A3U26SiI1rXNlHxos7QSaXtmjYnQcrPhP7B+apsnT6MxdTlF4UuoqrKySWqC1L4&#10;8DOciIUudQovvl0LGvpBNcvRSaSOIqDiFMnhgk9xToqV5wMzaYMqeYudbvmhJbdcng7MSH36xhZ7&#10;07ddq/BGTBFSjJtnC11LhJiVkgkheRr9XNMe4gV9+h9jXGmY2zlNgMdgcKgrGZcPh9UqPA4Odh3j&#10;6hKthux/BJwzMC63MFUBBz1qHeOitjIHxiXgoDutZVxNc3DcAtAZGFeT2kMoF4DOwLh8OyhWEDrT&#10;OsbVDMMSyIUnQm9ay7hCjAcfJyCdhXG1qVe8Jn5kV9e7rg/pwLikh0LfUMm4Qlh2FRISeoe607eW&#10;ouUh7klI6B9qGRft/RQLlyVVVzKuNDiFDz8L42qWfbM0fOgkqk7fxisMk+ZFoZdIQ09WinM+XPFD&#10;71TrCW203I7RJ2KDigdiJtrMKsad/BDCfNuESB2YkZrbscXe9KF3Cr/HWJeG27GFrqVcHq2quF2f&#10;miZHpunTMdKFhFCJgzwtNs1BFRJh0KaK2wXa/Ga/IOLgK63idr4/7MNEHHw9VWpa7JzPoU/EQd9d&#10;xe2I2jWZ24k427kdkYaZoIhA27ldDKlRjBy67So1jXoGtZ1iBaHXruR2fpj1DHHo0GtXcrtEbeiy&#10;jxORzsHtUjpQcBkKPUOlmuYoSEzbMRkJfUMdt2tp9DINkpHQO9Rxu5D8TBlkJPQPldwudX2neSh0&#10;EZXcrumTwoefgdv5kT4ppgQ6iTpu14V2qf2mgHsszDr0EnXcbtxyKx4JvUQVt0shHPpbCg/EuV1H&#10;KrOGC+Fip5PSMCvG4hw/B7ej68qTwu9t5HbTY5Rf0XZuRxNofkfTp2OTbiO364aQQl5FIgy+1Dpu&#10;1zRzVBJx0H/XcTvX0UX3o24n4qD3ruJ2JA/SaijioO+u4nZN8rN8Kz4POu463a4jb5r3eyLQdm5H&#10;1261ipFDt13H7egOwz57OfGJ0GtXcTsikSkqhg69diW3i0MbM9MXH+ks3K7p5vAqQ6FnqON2VGY3&#10;H53LSOgb6rhdIN1J8aLOcFIaqF9M5qvyM6F/qOR2sY+D5qHQRdRxu3FXliOs/FDoIyqz5pveKbz4&#10;9pNSWoc+al4Uegl6+tN1uz4c6Ko8eOglqridm/m3CHMGakci7iy3y0joICplO5IdnMLtbaR202OU&#10;Q7pRu8elAEbtjNqNGaHeqB2NglG7tRGXUbtDO82qJDijdnn46mQ7o3bU8atKtTNqV1vfoOSQptq9&#10;RgUueFPtTLXL3TtMtdtU5WmqXR6+qptiTbXbVuVpqt24Df5Nq3aDi3Pq6gmqHWnZdGRTvD2I6W9T&#10;+Zipdqo+Ltg03g5kd3YgO4lpdiA7imkNHUwrblXFYxM7kF164VYVUphqZ6odvwSHmrnagaxRu3l3&#10;QFUUw1xWI5NIlrHRUzZ8pyCRKAzpSSRaaagqS7zIuWKKo1+0UlZSoNQ3J6WVgdCIqpEpF34k3zG4&#10;IR1JBHzNjtlrSCR5/flSDREH32kbKo5+oxtiLnoScfCF1uiDQxM6KlYojhu+0q4mq68PDVWtFHEw&#10;/SbUZfUREerLQJh94+uy+shKAYQZenVHv9R+kYq5i0OHuTe+Sh90zUD1rkWg7SQyBd8pJjdL0KMG&#10;GTVZfd41TfZ04jrihbWpSh+cAMrD59A31JHIgRoDKWYEy9CrzOqLbt6by8OH/qFOH6SR0KxbVlhL&#10;FjVZfdTuyCveE7oI0oMqsvroFgGNc2UJenUkkiiAKvyhk6jK6uub8fJUxeihl6jK6otN1ExylqNX&#10;k9XXjY1tik6P1V74On2QOn9pkNA/1JHIYcqrLT8Tsgc3NkFpFemkLLNPMRM8+gY1t2NWSnKHfBCA&#10;6J67lq5Gu/j+u+tX797s+GUmrImeb6jH1hSY0phm3ByxOcIiZRxknsmHSFmh9IJkHJwJK4uUcdCG&#10;umq3uRpJxsF5sLJIGQdtXNMFUqDKD4RTYaWRMhDaOMpMHytXiiP3NI+UgdDG+WGgw7EyEAaJlUfK&#10;QGjjfOraXgH0NI+UgdCGZgINnmLoMESsPFIGQhvagTWUVFQeOowQqxgpA6GNi54Gb/JA8vQ+wiNl&#10;JGbkIlVa5/1LAQqXuVt4ZAGKG02upzx8T/PIAhJ6B9cR5cr8pPBQuNYXHllAQhtqQ9hF6rVWXLbs&#10;BsuFRxaQmINoybVq1u0RHlmAYi7COcq4n7SawvCx9b4QyQIUMyLnGjX+9QiTLEChm6B6vUYVAtmS&#10;X5IIC0hoNHS+y3yoMHy45hcmWQBCG2oxOdNwGegpJinDMIuxhocOjYtz/AiTLCChi4ixC1T4U0bC&#10;1b4yyQISGoVA80ERnBgnpJA2Eq5RvytAoY9Q+HHGCdUEj1lpGR6nklSsn/tLyc/DjAbq0qJgRPhe&#10;1zJjGQdtjErSgYNRyelec6OSU33NUmgsryIMEUYln6hGkYeP0U+jkksuwSJJFobPqOTnfP3aa9YR&#10;ZhUlC+NnVJIKTJEJrKKkPHLMyKgk0YfxfjMVwWNU0ikZHmOFgERN4rpwRGFkqqQWCCcDUEkRB202&#10;UkkRBzcVG1VJEQd3FFtVSRGIiQ4bVUkRiMWJjaqkCMQEh41UUgRCuWGrKikCYYjYqkqKQGelkiLS&#10;eVVJGQp9w3xQUdYcGC1cTrepWaDg7JjNViopIzH/sFGVlJGYg9iqSspQzEVsVSVlKOYktqqSMhS6&#10;ia2qpIyEfmKjKikDoZ/YpEqKMGdVJWUkdBFbqaSMhARisyopQ6GPOF2VXKmkjML8w2+ZSkZHV/9M&#10;fYUKXhzqc+LYQnzKdShI7mADB9zyyIGNUclR8VoTJeU3xOKEUclJLFwSJeWhwxBhVHIRu9YDbnHJ&#10;Psqu3HbALSNhnDAqubyoVZWUh4+5CKOSy/itB9zy+KGfMCpJsQlUSXHkzqpKykjoIoxKPtI/xaFj&#10;UubCWXsqb2lUFTfbqKSMg291G5WUcXB3ALmS4rihDaiSMhBuEOCAWwRCG8iVlIHQ52+kkjIQigeQ&#10;Kyk+EdpArqQMhNLBWnMjMzy0AVVSBkJ3D7mS4hOhDVBJGQiVA8iVFIHQBg64ZSAmMK41N/LYMSPI&#10;lSxAoXrgm5DSlH1egEIjlwFGVbIAhd5hoypZQMK1vuZKii+K1elArmQBCRf7mispI6GNW1XJAhJ6&#10;iLXmpvCimNFKJQtQbL2vuZLyUzGjVZUsQOGKX6tuCk+FRqsqWUBiS34blSwg4ZpfcyXl0UObVZWU&#10;gZjGOFfdyCPHLNZcyQIMrvaNVLKAhB4CciXFoWOtfFYqWUBCD4G5kjIUWk2qZAGFrXTtsfORA24Z&#10;irFCLRIzMiq5MyqZUxiXsht5zqHHNyo5Dd1adiMPHbr7l0kl6fbSfNOjHJEeqZJtH/1UkycPHzus&#10;VrNWjC561oo+X8ta0QYE0MJDYbTQsla00bNWpIVa1oo2etaKPkLNWpmRmrUiK1xLxQvTjxmpWSty&#10;STVrRSM1a0VHAWmZIk1xaLQKoPLsY9RQyVqZjZq1Ip3UsVa0ULNWXO1q1opG61l6YeRwtatZKxqp&#10;WStb7TnDdKrwEacD45Ma1spWupZLemalJJOMgGqRmJESCGeQCaCUbbsWi8uTG2ecCaCZHi/F4vLQ&#10;YWgxAXQaurVYXB46pmVSGmyX744vxHLmGKhvSeemqskCFLoGb6x1bpxnrHU5dtYe2xtrXYqJkIAa&#10;a6XTXWOtB79irJXYl7FW01rz5R9rBqhMUzC4mNb6f0FrNda6MKg8tRUZAiiKmNY6t3ZXZwigjzCt&#10;9e1h+pnWOk+kfNu2vIlmKaDGWo21rj1JjLVSlU/ofaeow8JAZlprvi5xafAueyAWxdYSeJkem9b6&#10;4eH2iskuprUuDMAyBA5xbK22l9cT68xpGQIHKkmu/NADtDB+eNhvGQKZgFqGwKhbWIbApN4oJVB2&#10;pmcZAjR9lnbysgdCBmqsdZpyprWOw/ASS6RMa10YSvYKprVSQw66C7qcHceYruW1rnKPsVZjrets&#10;MNZqrHUWEeh6pq7LNwvIecdP9ogy1lqOSSyV2lirsdbVD1Nhv+W1zo7IMgQsQ+DhlreuN9ZqrHX1&#10;lsZajbUaa13Xg7WjmlMRYtc2ZR6OWQXWjioHFqvGWtIKrIfAQXU2rfUwEpYhcBgJ6yFAh23WQ4AG&#10;Aa92khVDJnxZhsDFzrTWaf4sF87L6jFOH2uiOm391gvn5aFj+Wrb+vHLQJij+oydryxD4BCXjbUe&#10;RsJY62EkKlmri9RGpryNZneLDjH5VtOXAx2F9RCgMGjVWIcs9hfYQ8AP6bCQQn/ahaRyvMX2NmPn&#10;q7DoXsdxmA1p6PkWKRkHO6eNrDUM5edBm9q81lXHO/48mAtbXY21Xr91HAi7ZVVrrX7pwH4cCJmu&#10;q8wQSL1iyp2lGssvFXPHn+gsWmvy5UmHTLe69X+rGDoWwGqrsaghavmRWLus6gyBftC4BvQNLtX2&#10;a41O8VToHqpZa6fwQ496/7cuxqjIoMXVTv1anWJOOLSp7dfaDAvpOr6ezpTXmjQPxZxEbb/WOCw5&#10;ZcJTMTdRV41FrDUsicECFDqKata68mMBCT1FVb9W10TqkVdeUrxha4jBKeY5awlAqm5UeHNmo677&#10;Ygu+U7wj1vtfzY+RDoydYb3CGXk0Uqu6uNrHXIS1I/bx2cDatao7w3JCkGIYFH6P9WzVdIblC71P&#10;KtbqmdUTqu7F9at3b/5w//D9d9evrt/Th4vx0823u/l/o0+767t3l/tmP/7hy+f73bfL/c2h2xyV&#10;iP28/udVM7Jn+ifJav5nJGMKZ2jsTjKm+YrG/iRjmlBoHE4ypomFxu1JxjRX0Lg7yZheJhrHk4zJ&#10;e6PxdF+Z+lWRP0bjaZekNiYXi8bDST975FdoTf990hx7PMlOm2Vjs3uGfto8G8kNMz9tpo2MhZmf&#10;NtdGGsLMT5tt7tF0o/8+aeQfTTh32owbhSv240+bc2MfdmZ+2qwbgzWa03+f8uxjCGbmp826MbQy&#10;89Nm3Rgvmflps24Mgsz8tFk3BjZmftqsGyMWM2ezLvucOTZ9vb152H283H/c7x4u9w/73dfL/df9&#10;7ofL/Q/j26Jodf0whrTDx91Pl3vasMdIBGD3nj7Pqsr490+ff7z90+fpmw9jhBvPTSnCTr8lN9+Z&#10;J8D6xZs///Dh5u9u/wXNBgqxPs/ctqH/n2+F/DL9m6TlDEOel21ydHXw/CunP2Z9aMLLl4cfJhxD&#10;+XiHaFnrmWyyhDPbHL711C8MA91WmX8E3dTeNNPMpKGafkRwfdfkF0C/tDsQpfmP1H+nzetiFnKe&#10;/IlPgnZpSHlauZEv99NyOqDSxS0hZFTXDK6jz/n1Tb9p7Hze5jk1yzpPwh6eef6tTfLzTJolmkdD&#10;w79OXR1JkckvO7e9efT1px7Kd31q5vEIIbU0qvCzfZfiHD3G1x7SrCzm3zf2JJ8Xypzc9uRDPQ1L&#10;Y5kdhGuJ3rccto/UJSk/SUfnsOHRX3t/sM3X5ehh+y7RaxvXpqM30sXJKxxeoR96T1DTX+ltxpY/&#10;7dAlWgr5r54GePGmwuSe3sM8K3LhheadpJbgZ6RE74StMU9Pn+a/ppbWIH+G3tEuIdtmceXJwVlm&#10;zn8LAAAA//+sVdtu4zYQ/RVBr0VqXkRKNOIAmwXSoggKY539AFqmY20oSpDobZKv75AjOWaQYlMk&#10;fjGp4fDMOXOhzx5XOSO8lDTPnlY5rQhhpMwXV5cLvbTurru6fPnv4/GyoELhaVFQKeWr0/Vx29TX&#10;5hl90UdSWVSTD2BwHnz0Eo2CSjYbuWJFhJ+NXFFazp5C0mJCS1HmSPFCToji6FMwLoFbyif1nYNg&#10;5aQBF7IiEWcOoiSES7yQVUKp6jx8KitZTiFSKpUUb4b4FihIIQApKk8qJVjUckalQjLBZmuhykQ1&#10;KrlUs68AVPV+2JLSmQ/hBS9ixDMso4pLEmFVpZgg52QZlYRjspQsWTFLm7JLdygwoyAwiqgKwTg7&#10;vxbIcDphiqqSqcAF6ID5BInA9f1EmaJqxpS0TK+FXHFMuSo4tEASEJECmIfMgBocAscSSpmlO+Sp&#10;oNaxPRQD9ZJipoRV1aQeLWiZaFDxUDoRkRLoq3cjSqghLBNFADzJ1wUv2WQTpapSjmIKhYhQDu8l&#10;WBGpsNwryikUw1krM0IJQRIlq2iVsIdkSIaCSyn+j6aFLBTFChCChmF1hgl3yclYwK0i4VjxSk0B&#10;cdCXvF2v6fiAQpVcYQ6jmGej8K2MU1ZICTMhpA4cqyQBIJCEIRSNFwVXoPlZ7BQkYpOaFGqV/0cT&#10;2240mJ9e+0MczmFxO/q4ro+j/8N0bZipY2eb3U1jbfbYWjcu9So/eN8vF4uxPphWj793vXFg23dD&#10;qz1sh/vFbtD/NO6+tQtGiFy0unF5vGy43361Q/ZT21V+c0PgF79r2x80fi3iRwxuxOMxplMc+IJ8&#10;RjSuC7wQyjpA6Zdjvx6uLuHfP1mDSN/M/qNgWbODd5GiBEE1cxJB17Vxfi4j6wAtwO4hsE8D5r8G&#10;nvACtNnvTe0/DZz9GvyEGJl37vPA28Z1w1sB2JPke8TD7GPW+6V/vO52TyGcLfyvhw8XwODt1w5q&#10;Hp4A7epDN6zy2g/Yunb0mwD8URCcAx+9JZCGJshaPdzGeGHxLS7sTyTQuB2ULHKx9w6ZZDuzv9Pb&#10;zTPMLAEDDCYUcI6HjL5118NDaIAsqP0lOm31aPLMat+4yQzaHLS7h7mxProaALBhrNv0dYhq7Ot1&#10;7XFKwLMQZsfcuy8nrrF/zs/Ox+Dbi/XLHkZdeufZucm6PUKf3j1GYbfHzfNpeQM0Tpu/OxeGqV56&#10;vYUJGpegxrf1gOHFkQJ95XZrPWj4nD0c26btfjRREgucV/kPffHXGorD+tu4N+7i+ybPRtCTSWCa&#10;baOW4ALr4yp3AApmPzQPJuw2cZVnD2aAjFAYu3lW6/50sK+jJ7RDq23zbP6M25AE2zi4AY67bj10&#10;3T6sA5swEfXy9Yw8exCifuk0e2mrZFxjg8/aHG/dpN0xzN9pHSsh80+92esaAvqtdRfWY4cY/cpg&#10;NBrq8ZWhHqeaeFE7vh597O+5reOgv/oXAAD//wMAUEsDBBQABgAIAAAAIQDqhclTzQAAAOwAAAAP&#10;AAAAZHJzL2Rvd25yZXYueG1sRI/LTsMwEEX3SP0Hayqxow7lHTqtKhCUDUh9fMAQT50o8Ti1TZv+&#10;PV4gsby6L53ZYnCdOnKIjReE60kBiqXyphGLsNu+XT2CionEUOeFEc4cYTEfXcyoNP4kaz5uklV5&#10;RGJJCHVKfal1rGp2FCe+Z8ne3gdHKctgtQl0yuOu09OiuNeOGskPNfX8UnPVbn4cwkp/2c/bLb3u&#10;bHvTylM4PCzfCfFyPCyfQSUe0n/4r/1hEO5A7Vfn79CYNcXEASHjZLgMBnr+CwAA//8DAFBLAQIt&#10;ABQABgAIAAAAIQBa4xFm/gAAAOIBAAATAAAAAAAAAAAAAAAAAAAAAABbQ29udGVudF9UeXBlc10u&#10;eG1sUEsBAi0AFAAGAAgAAAAhADHdX2HSAAAAjwEAAAsAAAAAAAAAAAAAAAAALwEAAF9yZWxzLy5y&#10;ZWxzUEsBAi0AFAAGAAgAAAAhANtpedSgIwAAWO4BABAAAAAAAAAAAAAAAAAAKgIAAGRycy9zaGFw&#10;ZXhtbC54bWxQSwECLQAUAAYACAAAACEA6oXJU80AAADsAAAADwAAAAAAAAAAAAAAAAD4JQAAZHJz&#10;L2Rvd25yZXYueG1sUEsFBgAAAAAEAAQA9QAAAPImAAAAAA==&#10;" path="m1187297,191939c991928,404047,813999,471705,618630,683813l439539,811460c390029,873001,318506,999538,338240,1053059v19734,53521,222096,38477,219705,79527l307226,1299361r-47439,-23880c258700,1337429,257612,1399378,256525,1461326v1447,29723,30300,69413,31747,99136c285780,1579564,298239,1603648,295747,1622750r-20261,50761c274603,1677425,282773,1744714,281890,1748628r-78129,51579l74159,1541666v-12511,-23633,-22531,-2419,-35042,-26052l30093,1423661v21178,-66857,39943,-137663,138584,-306696c180504,1089526,156252,1084973,163694,1059659v7442,-25314,55666,-70409,52344,-92418c212716,945232,163310,958868,146253,952523v-17057,-6345,-29322,-9147,-39703,-16207c96169,929257,102888,914172,83965,910166,65042,906160,-3722,957986,158,905136,80697,813138,201005,728187,291621,665316,464913,551761,665613,453156,838905,339601l1276399,v-29701,63980,110024,-43958,-89102,191939xe" fillcolor="red" stroked="f">
              <v:fill opacity="26214f"/>
              <v:shadow on="t" color="black" opacity="22937f" origin=",.5" offset="0,.63889mm"/>
              <v:path arrowok="t" o:connecttype="custom" o:connectlocs="1187297,191939;618630,683813;439539,811460;338240,1053059;557945,1132586;307226,1299361;259787,1275481;256525,1461326;288272,1560462;295747,1622750;275486,1673511;281890,1748628;203761,1800207;74159,1541666;39117,1515614;30093,1423661;168677,1116965;163694,1059659;216038,967241;146253,952523;106550,936316;83965,910166;158,905136;291621,665316;838905,339601;1276399,0;1187297,191939" o:connectangles="0,0,0,0,0,0,0,0,0,0,0,0,0,0,0,0,0,0,0,0,0,0,0,0,0,0,0"/>
            </v:shape>
            <v:shape id="フリーフォーム 5" o:spid="_x0000_s1219" style="position:absolute;left:8000010;top:4846837;width:1628918;height:1305378;visibility:visible;v-text-anchor:middle" coordsize="1628918,1305378"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Yn&#10;n2CESwAA0GoEABAAAABkcnMvc2hhcGV4bWwueG1s7J3NriRHkp33AvQOF7UcQFPhHv9Es2cnbQRh&#10;AElA1bJAVrMJdBUJFtXTs9U8g/baSs+gt5kXkWVGRsZnt5vupzySF1TJtGph7qFVeLqZmx0/Zv67&#10;f/jLhz89/fn9T5++/+Hj16/S33evnt5//OaHb7//+N3Xr/7rf/n3/2559fTp53cfv333px8+vv/6&#10;1T+///TqH37/b//N73786tOPTwb++OmrH79+9ceff/7xq9evP33zx/cf3n36+x9+fP/R/m9/+OGn&#10;D+9+tv/vT9+9/vGn95/ef/z53c9m6MOfXueum15/ePf9x1e/t//Uxz//5x//8afL//rmP/35H396&#10;+v7br19Nr54+vvtgJv/1X/7Hv/7L//7Xf/k/l//x3//X9X/8z6fx1evb31+g1//90aD2P17zv/fp&#10;+t9999Vf/vDTh9s/953yz/32p3f/ZGvw7F/67qsf/vCHp798/Wrp7P8lW6x//vrVsAzT0s+Xf8+7&#10;r97/5eenb+wP0pSXNdnifWN/kfpu7Ofl8hevt3/K5U+/+W+ffv4P7394yD/r3Z//46efr/+A7761&#10;/3X5z3/37W39vvnh48dP3//8/o39c//w4U/2+X/3+ilPfT/MT//0lOyfvy7X1fwbmLfEdE9/fEp9&#10;Hroxbx/71yYSTMz9svRj3YTHpDHXzWSYSXnp0tTV7RDU99PYCd/T09C2UnVDBA3DlPNS/6LBGRpS&#10;tw51QwRNc17XtW5odIa6YUxL3RBBy7rOs7B05r/33Zb6ZV0WwZADpXWd1r7+STMt5XHJSVg7B9o2&#10;dd2S+fPxTfa7rmNfXzwHSlOf0ly3tNLSxUeXqW7Jg0RLlyh2fFQ3jxYY6qY8Ks3zPAi7PNHXU7fk&#10;aVgFWx6VpiUJuyLR35MFYNuDgi2i1K2e6PEpj50BBVNEjeu6WDyuB1j6fMpzXgYlxBI1dsNsy143&#10;Ra8f+jSuwnmRCErzOE6jYIlu33dz7oVQkQjKaR3GSbBEt1fPwETQkIe8CEfU5ey/u1U/ppSVLUHQ&#10;mKdpVVaPbi9bImhJycJzffUyQ0VexmzRuZpBOJDFsXEaBEt0eTurZyH6ZWJmixKrcEpl+ruSRPDv&#10;R1uCJOy6TE9PXR4sftXXjSDLMNMsBL1MR7ckwuKDYImgSxaRlV/IObr6TQStY7cqm875uZi2ZoKE&#10;beA2tmiDGMGE252RGr9+itT4UohFanyrSFOkxvd84WVT4y2hrh5ILqFe+n7thQMpUuOdfnkbqfGN&#10;h4rUeFuIt5Eav4nUeN8LkRpfielgjS0pjNQ4UmPQR5EaH1TaF5sap6HPAi3kEupxzWOvkJFkeII1&#10;vl+CBmu83QYHa7ytQ7DGRkgFa3xNRAVKlwyweplEzNXEdsv9qwsqymZ4q3FSUFE2xEuNm/SkfkFB&#10;0JEalw25E284JagoG2LdloZTgoqyIV5pnGWNy5Z435lUmYMDHVxu2RLvO5Mqc/Cgu8yhbIn3nUlV&#10;OTjQIXIoW/LSCFnkwMCQTNF0EzlUbPFWaUfVmVyiDia3YsrHCDVdJepIVyum6PB6ukrUIXKomGKc&#10;kEUOBB0ih4olBgpZ5EDQIXKoWGKkUM8lJ6c4RA4VS3R6OYkk6BA5VCzR6WVLBB0ih4olOr0qckgE&#10;HSKHsiVH/6oiB4aJI12tGKK/KyIH/v0hcqgYoafLIgeCDpFDxRIdXU5XCTpEDhVLztFVkQNBd5FD&#10;xZDzc1GAkAkSckluHTUsEHM1kfspT+uvnq6WzXDXnExXy4a4aU6mq2VD3DPpXLpaNsQ9czJdLRvi&#10;IZT6aV6HXM/0HWj771/EYmVLPE/OpqtlSzxPzqarZUs8T86mq2VLj01XK7Z4sJxNVyumfIw4l65W&#10;TLkoIWtyiTrS1YopxomT6WrFEgPFyXS1YolOr55Lv5CuViwxUshJJEFHulqxxEghWyLoSFcrlhgp&#10;TqarZUsPTFcrhhgl2tPVihEXH9TUjqAjXa1YoqOfTFcrlhgd5BScoHu6WjHE4KC67F+nq2UjTD1V&#10;G8REunpp7KvnXNyeB7ta/m24ZyJdvd4X3JLUz0xXVc6ThxDkAOVfieeJnEQ60MF5li3xEJJv6D3o&#10;zniWLT1LV1XtKgPDwXhWTPEcStZVqF3QE3UwnhVTPFh0xpMoOYV0/q62dRF0MJ6Vj2KUkFNIgg7G&#10;s2Kp5TxyetyD8axYYrIqJ3YEySkkXV62RJCcQtLl5RSSoIPxrKweXV5kPB21ejCeZUMuV1VSSMaH&#10;g/GsGKGny+kWQXIKSUeXU0iCDsaz8k3O0dW0mCA1hXR+rjKeBAn5HX/VSCFvEw/KG4A/ZTCe18zu&#10;aAMvLx2j/AsynmnuLDOp5/k8GmwGwd6xX/4mRvlIIe8NWpFC3pdCZiFdZLlPBihvv8SAHynkrVUy&#10;UsjbQkQK+RQp5OcNtHITEiKFrM3/Yg1xDM0qB20X6M8NzSob4uHwgiykzcxKQr5FTmKxSqq7jvcp&#10;f5FLIVUxKUFqruqSQfV23oG2D6nTnS6DVHPVZyAtVyW5IOeqDqRmxc9ISHWOFcvR/fa7qm54NjNL&#10;JTxJM8jZKr1dJzyJkglPFyTiznwfy3jvSCrHCXf9rTIbDiQTnnT6JhpSzlbp9LIlgmTCk04vE54E&#10;qYSn4yHFbNVhZMKT/q4Qnvx7mfCkp8uEJ0FyturCg9qRRJBMeLokQiU8CVIJT+YDqsvGnfm1Efzc&#10;iNdyKOWm+RIJz5fKVvu5nzph2pzLVvM8bXNDy78RzyCZWXWgyFb3MVtnG5LKv1Rkq6+OgU8MLfL1&#10;PI8WmVslSL6e54Ekc6sEydfz9Hn16ItsdR+XxcQzstWnyFbvoVycJMvoENlqvT0Wo3dmE0hdB6yU&#10;jz3WOF9iQ9I0WKZWv2LmRjseJCgvHQ8UI3FfiFuNbHUTraqMJ8+g4FYRIIJb/XwlAMNEZKv7Xbb6&#10;RgDr2uBW99UT3wjgFUxwq58x7Ym1bHCrahHL7SaIDUjKnxqEWk65Ilu9vIf2lsdQZKvbxFWxT59n&#10;kNz4xKs6E6BqqtVnoFAC3Iv/UALsczybuNWU7WU+RTftNKhj6tesRHKWtTKNS5CcGJNclWlcgmQa&#10;l16vnoC/8HhW+YB65AsBFUssbGXRAUGq6MBd66s0rgPJogOmEarogBg5MWYioYgO+PcyjcvMUxYd&#10;ECSLDpgQyF1WBMmJsXN0VXRAkErjOj9Xu6wIEmIdk1w1LBAjmHC788zjWeVowP0ZNO6VIYzEOBJj&#10;0J1y41hIZL+GEoCBpVEiq2arPPnkbJWHmJytEiRnqzzE5GyVIDlb5SmmHkshOgjRwQ/7i0xMOuRs&#10;lZ4uZ6sEydkqHV3OVgmSs1Xn6Gq2SpCarTo/V7NVgoRUkpmnGhaIEUxw4wSN696zKuff3DNpCNGB&#10;Ld0SEtlNqXByZn9540W2+v9qtppS3w/DUNcmORp3GGd7OavevOhnRKnDsngiyYkx01U5MSZIToyD&#10;xv14vf9zk6WCxt366IPGff0kJ8bO0dXEmCA1MXZ+ribGBAlZK5PcSIx/y8OyIjGOxPiuugw1Lujp&#10;374a98Vo3BdMjJPdCqzLKuTgPPuGvKxpFXJwnmMyOU2QnIMzM5ZzcILkHJyyJvWwdaoIeX4DtQpN&#10;AgdVY+y0CqolB5JzcBJsspSCIFlKQWZWlVIQI0spSMwqOTj/XianHb+m5qsEyeQ0HV0mpwmSc3Dn&#10;6Oo3EaTm4M7P1RycoMjBv6BpY5GDRw4eOfjtqtRNfYgc/NgXL0dOv2AObhXnZOOjhXSfx+yQpm5I&#10;QrrPI1NO9wmS030m4XK6T5Cc7jMJl9N9gtR03+XTTUm4nO4zn5YtESSn+0yo5XSfIDndZ1atpvvE&#10;yOk+k2ol3effy+k+82lZi0KQnO7T0eV0nyA53XeOrqb7BKnpvvNzNd0nKNL9SPdXgd+iw8UAjE3s&#10;sak16skC/S1aCo+8s1NfU+N5vI8krg/IISrS/WPZI92/r0VTup+6fhwnRczDE72fhyUv9WDh+XNV&#10;zONCjPpsCVN3ubIgSK0sXL6vVhYOJFcWdPqmfF+uLJi6y5YIkisL5u5yZUGQXFkwgVcrC2LkyoLp&#10;hFJZ8O/lyoKpu1xZECRXFnR0ubIgSK4snKOrlQVBamXh/FytLAiKyiIqi6gsYhD0PgpEHeIXKvdQ&#10;ub/76rtvnz6++/D+WIo3TuX+ZV4kvGBlsY69DYkRbkeYO/Tzui7Cue406/LtCJMH9XbEFQlqDeNA&#10;cg3DykKuYQiSaxgWCU2VhVzDsEiQLREk1zCsEuQahiC5hmGpoNYwxMg1DCsFpYbh38s1DIsEuYYh&#10;SK5h6OhyDUOQXMM4R1drGILEGqZvaRZwICHWtdggRjDBIBKdutGpu2fUMR48xoO/f+NkTXE78nQn&#10;95vmynyZDQkvKIayJKWz9EGoLJil9NMw5uEzb0eihrmdBFHD3BYiapitPzpqmM8YGh81DOsRldog&#10;JmqYYV3G+pFH5mQYrMlS0AOQA4lpQ9eEP6YNbVE+mqqjqXqfhOjCxBeq8FqHpfvsho6c0iq8jecm&#10;wEcNsz9aEPcwn1tZ8PIm7mH21RMfvop7mDeZ5Ujcw+zzvv74dHvB59Xr3//ub8kDWI9EDRODoUx8&#10;F8+02l1ZPHx1z2W6JU+Dwkwzluw3KtUAFPcweEqATEfcw9yvpOw8jxpmO9KbtGTL3M1JINqcAK3P&#10;3dzP9bslJwtTVWsOJFdLVHTIqjWC5BsfliNqWpQJklVrdPmmexi5WiLXIVsiSFatsR6RVWsEyao1&#10;isNU1Rox8o0Pb10V1Rr/Xlat+RomD6mvk+Ou8JFVa5SFydUSQapqzenCVCWeA6mqNefnYudNT5Bw&#10;HcMMRw0LxAgm+C8K1Vqo1m5UUPoCVWs5XxjjeohzYTFN47gKo4YYrOTpAc9A2oPEzzpv5tEeLah/&#10;lEfJXT4MD0muzDxKnR/AfGav5+rzA4iS5wcwC0o5DX0Wjr5ElPzyGjOaF3wnWFfIMRGS37JgUqN3&#10;+RAlj+xlaqNXZkQN6u2S83xZIUeUrJCj68sKOYLUysyVPmpl5kByZUa3lyszguTKjE4vV2YEyZUZ&#10;fV5NwTJBcmXGQNFUL8mVGT1etkSQXJnR4eXKjCC5MqO/q5UZMXJlRm8XkglXL8mVGR1drWIyQWpl&#10;5koftTJzILkyc44u9hO5gkmtzJyfq5UZQULZxCpLDQvEbCbGeZjGX7oq43qdq8yKZvjhZ9+pLhpi&#10;UEzDckqLVzTEQHpWi1c0xJB49h6raIgR8WxlVjTEiHh6JkLREsNoMuppylO9iHGgtE77/WnREsNi&#10;UmtAB0INWLT0vMbqrK6of9Rz1L0KLNtieJAlhv72C1Vg2ZaLEXIV6FFHFVi25cLEbfZcvQokClVg&#10;2ZQLFHIVSBSqwLIpFyqy+nALUbifK5tywULWGBKFKrBsyoUL+eEWolAFlk0515fv54hCFVg25Xxf&#10;rgKJQhVYNOXKLLUKdCBUgWVLDBdyFUgQqsCyJbq9XAUShCqwbIlOL1eBBKEKLFuiz6vpXiYIVWDZ&#10;El2+qTZDFVi2RI+XLRGEKrBsiQ4vV4EEoQosW6K/q1UgMagCy4bo7UoVyL9HFVg04sostQp0IFSB&#10;ZUt0dLkKJAhVYNmSc3S1CiToqALLhpyfq1UgQUKJxopODQvE7IVmP8y/fhXYTwUzXOGzVWDREFf4&#10;bBVYNMToe7YKLBpixD5bBRYNMfaerQKLhhh6T1eBRUuMvaerwKIlBuDTVWDR0vN67mQVWLbFGHy+&#10;CizbcjHidBVYtuXCxNkqsGzKBYqzVWDZlAsVZ6vAsikXLM5WgWVTLlycrQLLply8OFsFlk25gHG2&#10;CiyacgXd2SqwbInh4mwVWLbEYHG2CixbYqg4WwWWLTFSqOneL1WBZUsMFHJtRhCqwLIlxgnZEkGo&#10;AsuWGCbOVoFlS4wSJ6vAsiHGiBNVYNGIK+jOVoFlS4wOZ6vAsiVGB/mbCDqqwLIhBgfVZXuChBKN&#10;FZ1qg5jdxNDll6gCC2a4wuerwIIhrvD5KrBgiCH7fBVYMMTge74KLBhi7D1fBRYMMV4/oAosWGK8&#10;bqsCc7caE35rHilYYsB+QBVYsPTwKrBkywduVRHqULgLtNuLQiRyMeIBVWDJlgsT56vAkikXKM5X&#10;gSVTLlScrwJLplywOF8Flky5cHG+CiyZcvHifBVYMuUCxvkqsGDqwVVgyRId/3wVWLLEYHG+CixZ&#10;Yqg4XwWWLDFSqOneL1eBJUsMFHJtRpCrAkuWGCdkSwS5KrBkiWHifBVYssQocboKLBlijDhVBRaM&#10;PLgKLFlidDhfBZYsMTqcrgJLhhgcVJf9m1VgwQgrOtUGMVEFnlKEFpNWhuyoAv96OmNhWzNeRxW4&#10;d0dCEVrceFEF4m2ot8kH/EMRWl5DRu/UDTZbQpAKu2a9dTBUX6cHkgsUcsFJFMSn5a9inqa3IBIF&#10;8WnZFBM1vQWRKIhPy6ZcuJALTqIgPi2bYn6ntyASBfFp2RQzPEuJxOEwREF8WjTlqkDLibQh/Q5l&#10;//1jSH8hsmcmevK1I0EQn5Y/in4vF5wEQXxatsRYIRecBEF8WrZEp5cLToIgPi1bos+rmWUmCOLT&#10;siW6fFMZKBec9HjZEkFywUmHlwtOgiA+La8e/V0tOImB+LRoyNWCQsHp/h7i07IROrpcnBEE8WnZ&#10;Eh1dLjgJgvi0bMk5uio+JYjXjoXQ2js/V8WnBAnVIItHNSwQI5jgz3muBbH4u/C3jGvHa3k2zZdN&#10;Xc9YGebj2nF7aCz31kworB2DfFw7HtMP5atAhodHiE8LEfVZ6aiOCHWR5VbPbSNCS7YY8V+04Jz6&#10;ZV2EjlGeFMs0LZ0Sy12okGtbouTalnmkXtsSJde2zAn12pYoubZ18UKubYmSa1umhXptS5Ra27rS&#10;Ua5tHUqubX28UGtboiyN0GpbOr5c2xIk17YMFnJtS5Bc29Lr5dqWILm2pdPLtS1Bcm1Ln1eT2EyQ&#10;XNvS5ZsqTrm2pcfLlgiSa1s6vFzbEqTWtq6EFGtbh5FrW3q7Utvy7+Xalo4u17YEybUtHV2ubQmS&#10;a1vn6GptS5Ba2zo/V2tbgoRkhXWqGhaIEUxw40Rt+3zwaSE95p6Jy9S4TMXrbiGp5WLIdTRPFn3I&#10;qkf95i9TX7C27dZOeecz8VBa8jIv+5zfQvRLTD6jtj3ecY/a9mDQ5HtbJiFR297UNVHb7guRjcXZ&#10;X8UsxKQcte3HT9///P6tG4Eate1T1LY3T4ratj5CEanr3KdRiTuAxL1t3NseCVA/zesgzD7lweWf&#10;QCwcd6RK4972WHS53mTWGfe2ZFsbhcJfZG3bLcPYKS/LsCKe52kalrpuxT/kLvfbMl7IV8Q+Xqiz&#10;d4mSr4h5t6K/wEKUWka7G1j5itih5CtiHy9E+bOTF8tXxJ7UUq+IiZLLaOf3Y5964c1Z97KHfEVM&#10;xly+IiZIviImoyWX0QTJV8R0evmKmCD5ipg+r94FuYpYviKmyzdd3MpXxPR42RJB6hWxu4RVr4gd&#10;SC6jGSXUK2Ji5CtiertyRcy/l6+IGR3kMpog+YqYji5fERMkXxE7R1eviAlSy2jn5+oVMUHC/S2v&#10;e9WwQIxgwu3Ofll65U1j1MRRRl9eth+mIc9Cxx63dMifX12WLsro7RXyFP22CCtxRYzFaJQ/v9wV&#10;8QuW0faO6TzMgn6cKfVs8/ey0C2RmB3rF99EyRU7M11d1E2UWrG7gliu2B1KrtiZTugVO1Fyxc6U&#10;Vxd1EyVX7Mx5LVEWG5aJkit2ZgiyqJsguWJn0itX7ATJFTuzXrliJ0iu2On0csVOkFyx0+fV1Ny9&#10;kylX7HT5pjpardhdSaxaciC5YqfDyxU7QXLFTn9XK3Zi5Iqd3q5U7Px7uWKno8sVO0FyxU5Hlyt2&#10;guSK3Tm6WrETpFbszs/Vip0goZxm9a2GBWIEE3SDEHWHqHuf19TP/dQJnZV0ncVYC+Uqi14QFfu+&#10;4lGxo0iNih2LERU7JBsvV7Gn6aIPEcgBZu/2wvJgrHe9ZZ6JuE4OEKWSA672lskBh5LJAaYTOjlA&#10;lEwOMK/WyQGiZHKA2bVODhAlkwNMr3VygCiZHGB+LZMDBMnkgEsSZhtHKFwLuZ5lmRxgaiGTAwTJ&#10;5ACdXiYHCJLJAfq8WgU4XbdKDrjqu6lkl8kBerxsiSCZHKDDy+QAQTI5QH9XyQFiZHKA3q6QA/x7&#10;mRygo8vkAEEyOcDoIJMDBMnkgHN0lRwgSCUHnJ+r5ABBQuXOQl8NC8QIJuhwQQ4EObCXqkEO3Oam&#10;xSNKH/Y90X2pjyi94PjsUMXv26lNFf+C1/nJqu8ufS45sFqXj6IcYMpvUh6RhyBK5SFcmS/zEA4l&#10;8xBMJ3QegiiZh2ACr/MQRMk8BFN4nYcgSuYhmMjrPARRMg/BTF7nIYiSeQim8jIPQZDMQzCVl0UK&#10;BMk8BHN5mYcgSOYh6PQyD0GQykM4dkAtOBxI5iHo8k3sgMxD0ONlSwTJPAQdXuYhCJJ5CPq7ykMQ&#10;I/MQ9HaFh+DfyzwEHV3mIQiSeQg6usxDECTzEM7RVR6CIJWHcH6u8hAECSQBOQU1LBAjmGA8CB4i&#10;eIi95gweIniI928Sw0N05zNniO78QznwZbYVBA9x/4V/+zzEOHSjkChnFhjDNI/jVBeUuEb74CGO&#10;MYvBQ9zSpeAh9oUQpwT2TCxkdoCg4CFuSx48xFPwEFtrssoR9MFDXDra82CTBfv6RZPLGXIalReO&#10;WCpYU2s8J/76aTE6rpvr6RYZxhQ8RPAQwUO8++CeLmdwCR7iXqVaZ8uLTQkMPcR92UMPcV+KlIKH&#10;2HVGoYfYVyL0ELdSNfQQe80+pmRzbqpz0HuWHqGH2KpcgebtQw9xfYTiTU9pg6zxICj0EFUvJS3Z&#10;NGZx7bteGAjAYGCc6ToO9WKapULwENdaOniIG6UwJHubvn4IMRqkHH0Ze1oXeggGl+AhjioweIj7&#10;WkzRl3GPF1l87sG9VtDYlxE8xL7swUPsKxE8RPAQbxylICsvWHoEDxE8xB5Soi+Dmoupz+Or17//&#10;3buvvvv26aO/tHtQX0bJxCN5iJIdBoNGHuLyn98qz5Ih1hdDWiYbblSd/sV2K0d4lAwRNAyWpgmv&#10;hpFidO9KlAwRpL4r4fQQw3ChjutLR5BKeLDhygkvSl9EkDql0jEKfFeiZMiBcm/UhdDuTaGTe56x&#10;ZMmDRMIj0cFTzpfO3vrP5FHynEp6ekqzzcUTtoRv5pAfaKS3O8qjtITJoWRbdHg3p7Joy6PStKS+&#10;HicSfT51GEVRtEWUTHnQ61OHURRFU0TJcyrp96nDyxJFU0QteZmXJCwgPd9JL4qmiJJHUTjfp/Si&#10;aIoo+WUJ5/xsASmaIkqlPNykBzeKomTKoWTphQsYfOGyaIoouQXEeT4pj6IpomTKwzk+pRdFU0TJ&#10;LSD0e9cCUjRFlDyKgn7vRlEUTRElUx70ezeKomiKKLkFhH7PURRFSwTJoyjo9qQ8ipYIkkdR0OvZ&#10;AlK0RJA6isLNeuAoipIlB5KlF/R5tbZx3RzyKAq6PImI4jcRJLeA0ONlSwTJlAcdnqMoit9EkDyK&#10;gv6OFpCiIWLkURT0diGj7fn38igKOjplCsXPIUhuAaGjcxRF0RJBMuXhHB2jKIqWCBKlFwMrD9Vl&#10;HUiYE9FigxjBBCOPzTGexltrRmm9iEl5zoOQ+TOEmArr0F6UDBEUnMf1QUi+pVlaOkad4Dz+6i3N&#10;0tIx7qTgPO63ysF5MDtJXXAe+4VEcB5He35wHkfACM7jvhbBedyXIjiPPW4G57FrQzDLr5SaBefx&#10;8dZiQPoiOI+n4DxuniTzOMF5XAX5L8Z5UJ5cCnHkPPLYz5MwK8vVJSq5QpBKrjDqmM7j8h3163aC&#10;VEEJ6QtZUEKQKighcSoLSghSyRXypkkVlBCkCkocfcFJHqVdR5AqKGEEcc+elgw5kEqueMGGTZC5&#10;t9CUTD1DqZISz26qkhKHkiUldHadXnmGmmflkdpEf9clJQ4lS0ro8rqkxKNUeoVer0tKiJIlJfR7&#10;XVJClCwpoefr9ApRsqSEvq9LSoiSJSXO+2VJCVEqveIUGzYh4njdpBQyHEqWlDzz/eN1k6IpomRJ&#10;iXN9mV4hSpaUOM+XJSVEyZIS5/iypIQomV6h3+uSEqJkSQn9XpeUECVLSuj3Or1ClCwpod/LkhKC&#10;ZEkJ3V6WlBCk0itOs6FKShxIlpTQ6WVJCUGypIQ+r95PuzYVWVJCl28SesiSEnq8bIkgWVJCh5fp&#10;FYJkSQn9XZWUECNLSujtiqSEfy/TK3R0mYogSJaU0NFlSQlBqqTEiTbUb3IgVVLi/FxkRAeCBL0H&#10;5SFHWBiHy5tsv0YXzV1SUjbBr2iSlBz0StmQC4vn6JWyoWdRUZobwlBladDlN7nQK2VDBFmDRrd8&#10;dhvNfVBq2RDD20l6pWyI4e0kvVI2xBB3kl4pG2KEO0mvlA0xwMnalWdEyZ1eKZt6hjpJr1Rsufhw&#10;ll6p2GKIMFLmHL1SscUooduiy4NeqdjyqJP0SsUWY8VZeqViitHiLL1SMeXihdqxQ98HvVIxRdRZ&#10;eqViijHjLL1SNvVQeqViihHjLL1SMcWAcZZeqZhivDhLr1RMMVycpVcqphgtztIrFVOMFmfplYop&#10;RouT9ErFEoPFSXqlYomx4iS9Urb0SHqlYomR4iS9UrHEQHGSXqlYcnEiT9MqNPH39PiDXqlYIugk&#10;vVKxxChxjl6pGGKMaKdXKkYYHU7SKxVLjA4n6ZWKJUaHk/RK2dID6ZWKIQaHZnplSlPXDb8qvVI2&#10;wa84Sa+UDTHCnVSvlA0xwDWpV7b//IVeKRtifOsH69Jvp1fKhhjeTtIrZUMMbyfplbIhhriT9ErZ&#10;ECPcSXqlbIgB7jS9Ujb1WHqlYsvFh7P0SsUWQ4ROedDfoV6p2HIomcqhy4NeqdjyqJP0SsUWY8VZ&#10;eqViitHiLL1SMeXixUl6pWKKEeMsvVIxxZhxll4pm3oovVIxxYhxll6pmGLAOEuvVEwxXpylVyqm&#10;GC7O0isVU4wWZ+mViilGi7P0SsUUo8VJeqViicHiJL1SscRYcZJeKVt6JL1SscRIcZJeqVhioDhJ&#10;r1QsuThxjl6pWGKYOEmvVCwxSpyjVyqGGCPa6ZWKEUaHk/RKxRKjw0l6pWKJ0eEkvVK29EB6pWKI&#10;waGdXslTty6/Lr1SNMGvOEuvFA0xwp2lV4qGGODO0itFQ4xvTfTK2Pdjn648TtEQw1u/zHMn9FUx&#10;UqELybpPCvuNIJXHYbRCF1LZEEEqj8NghS6ksiGCVB6HsQpjbcuGCFJ5HM+THHNty5Y8Su5D8o5+&#10;F8pUbHmUKpShr2O0bcWWQ8lMDt0dfUgVW89QolCGHk8mp+hUfnCszOTQ6cnklG15lMrk0O/Rh1RZ&#10;Q6JkJoeejz6kiimiZCaHvo8+pIopouQ+JHo/hDIVU0SpTI4jStLRh1Q25VAyk+Oc/+hDqpgiSu5D&#10;eub7Fy+pn4uZKJnJca5/9CFVvooomclx8eLoQ6qYIkpmcpzjH31IFVNEyUwO/R59SBVTRMlMDv0e&#10;fUgVU0TJTA79Hn1IFVNEyUwO/f7oQ6pYIkhlchxVcvQhlS05kMzk0OuPPqSKJYLkPiQ6/dGHVLFE&#10;kMzk0OePhoOKJYJkJocuf8hXKpYIkvuQ6PGyJYJkJocOf/QhVb6JIJnJob/f+5AqhoiRmRx6+7UP&#10;qWKEfy8zOXT0o2enYokglclxVMnRh1S25EAyk+Mc/T7atmKJILUPyfn5vQ+pYoigYHIuspJikcHl&#10;amJy+tXKBYH3YCjN8zhYTvh5z/lsDF49kWQkDSbn2bDe8mZgHA0mZ3soOZicV8dQUXuoZBxX5X0Y&#10;unswOcy59IG9zJ+CyTl2YTA5xwzTYHLuaxFMzn0pgsk5okUwObeRnMHk7AuRjbPM9fLjFxqRyjm0&#10;AwWTc1vyYHKegsnZXs5WydeB1MT/x0xOGu2+c6rzHlyunOa0CmvmqrRgci5kSWhyNsro/tR0+bgj&#10;Kx6anP1BBbw2XV4+/yxzDk3OkbeHJof8T2hyjuL2mLFWcS5epIUm51hAazUOTc6WjYYm59gW3Tos&#10;nSLV4j1RaHL2Qz80ObdiPzQ5O+sxJntjtl669bwfCk3OFplDk/P6KTQ5KlvEecIC8UE50ryMdu7V&#10;vZSY1PXrJChYSMrY6w/B5BjB0jK8JrqrLqxMaHJCk/P9z+/fJh9WQpND1mjJ0yDkXIk5V2hyuILd&#10;2i3X9/Qq9IrjftU5OeRkorvqWPborjqIiOiuuq9FdFfdlyK6q260QnRXfS6/wp6A0OTsqzeNs6Ar&#10;6Mn2RnfV66fortoJumoDD1mZF2ByRptvPPafyeSMeRVGsLDiUgkjYlTCyClyVMKIIFX6w5CYVOkP&#10;QWoTl6uz1CYuglTCiNflSSWMCFKlPwyI8jgegtRxPCyw5HE8BKmEkSvKjkfBy/UfQar0x8+7OV4F&#10;L1tyKHkgj+Nr5TYuh5IH8jhXPx4Gr3yWR6niH3q7PpDHoeQ2Ljq83sb1DCUO5KHP6+Ifh5IH8tDt&#10;9YE8HqUO5KHn621cRMniH/q+PpCHKHkgD71fH8hDlNrG5ebdyJSRQ8niH+f98kAeouSBPM755TYu&#10;omTK6Jnvi+IfouSBPM715YE8RMltXM7zZcqIKFn84xxfHshDlDyQh36vt3ERJVNG9Ht9IA9RsviH&#10;fq8P5CFKbeNyE29UysiB5IE8dHtZ/EOQPJCHXi+3cREkU0Z0enkgD0Gy+Ic+r9aGrrlKHshDl28a&#10;kyNTRvR42RJBsviHDi8P5CFIHshDf1fbuIiRKSN6uyDH6Pn36kAeN/FGHcjjQHIbFx1dpowIksU/&#10;ztHVgTwEqQN5nJ+rA3kIEpQ5pIx6C/qrcJdLzGZiyfbQ9S9MYn7DRW6hjKZkznNtHy2a4Qo3UUZj&#10;N6a1bocLLGuMCLLoOw9bP2zxgxixmyijPufO9JAX2rBoiAH79ixWndQjqLeDfxB2AkNvE2U09EMe&#10;hb3AyNtGGa15NpFadekYeZsoI2scHMdtwkvxN2L0lSc4E2Q+tI7CZnDkjzzC2aEW296dsHi+G6uR&#10;MrKyNgvr5zU8jZSRDeOxmePVTZHo7Y2UUU6Xak6w5aJEmruhz3Xn9XOVcx566feizzdSRrItFys6&#10;VWXkUXZmTtsLqEXfSi5cdENnOZSwhkStazdlxZQLGN3UL+simCJqTTb6Xjg+Er2/kTKajdcXNqEj&#10;f9oooyVbdSbEjMxsQp/hTNQ8pX4R3NiNSLaTfs2dMHjPoebBfivFlIsYcr8YUcZOrcsmkS5u9uwC&#10;RhNlNPWmWBvqsSm7eNFGGU3dMAubPTvHb6KMxjTY1hW+in7fSBldBjIq24J+30gZTXYdoPxWPlrY&#10;Vu+ESiATNSQ7E7a73eIOdOxPE2U05Gm0Y656EPd0+zbKyK70FiFr6ll9NFFGOWe78RG+iU7fRhlN&#10;9iyxsNEd+9NGGc3d0gubzzVkyUQOo8s493lQVo9xQrZE0GLch1LrOB1PG2W0Wj+b4k+MEk2U0dQP&#10;SkHqKKDPpYymPs2TsOsc+9NEGVkgn5VcbGB0aKKM+mEalIjnZuvI38SQYmeT3QnVo8PgooPI5ziQ&#10;YIT8j73CtJo7VAcfE7OZWOe1638tzmie5nULB0UzXOImzmiyd+S3TV20w1+ljTOal+k2CLZoyCV3&#10;LTIjq5jWWfgiBt8mzsiSrf1kLX4RY28bZzRY4i7sBZfWDcuwKk0ZBI3dPN/otuIXMVy3cUb9MN5q&#10;paIhJmdtnNE1079GnaIhx/40ckbLmqyP6JLSlU25oN3IGa02jkMJQgwP+owhj7IU6EYklr/LhQjL&#10;BbssRNXnTNPcrVtaXLblokQjZ9SvWfq9XKDoLoTCUD8tfLdYVm25WNHIGc1Ln7aUtbyG9Pw2mZFx&#10;MuM4K7ZcxGgjjfLSG3tRdy8XMzq1NY2oZbXALuzCR5BGxuMom/ARpNFsZKIQMxz900gajfZbKaZc&#10;yGgijeaU1n4rMYq7/RGkkVVNNy6xbMoFjDbSyOiV251A2ZSLF22kUV67UUgusgsXVuivxipUk2aH&#10;GtbOrlXqLpx9tFCHDBE1GN2+brxveQHp95cTq4E0sudSbsVa0dQDSKPBbgKFEPgA0mjJuRdy6AeQ&#10;Rr09aCv4b89Q0UYaLd2qbPQHkEbLaGdwfZ8/gDRalnRrRinvPcaJNtJotq4KIbs9Txqtl5kn20VU&#10;+Zvo702kkf1ISkV6jjQyHeeNFC1+zQNII2tLUnKxB5BGUzIRQ31/P4A0GqfR9DzVpM/xPyqh40DC&#10;sUQCSLVBjGCCpWGL0ChII+u2DNLoMvpnCNLIViFIo/s0hAstFaTRPnuzsTdNJnJcDRikEZ+EC9Lo&#10;8El1MrWjmpYgjQ43VidTs34M0ujYgUEa3dciSKPdrdqURkEafd6DRY5pGoI0uq3eYgNWhJksjmkK&#10;0simDFlPgLBujmm6zLIJ0ujyipOoAjpHGlk5Klya/BVp1NuQonn5tZRGy5A3gXLZDEUBTUojk5Zs&#10;/SBlO0zU2pRGiw0Nul4plA05DUETaTTY5Jsrz1825GrBloFGgw1gmK7X7GVDZPnblEbjNG0332VD&#10;7i6wSWmUxtwJX0SOv01pNKR1vnLV5S9y94BNA41m68kQNsMjlEbrNGVh8R7RnWarlgdh/R7SnWYX&#10;MqNiy4WIRqWRKdC2efzlfeH7zBqVRnYHJP1eLlA0kkaqLRcrGpVGl5T1ejtTWUMXLpq602zedt9t&#10;QpmKLRcx2pRG/Wjh9nLpVDHlYkaj0mietzvpsilH/zS2p9l+VzbhI5RGRlB1gh8/QmlkI0mV8J5d&#10;yGhUGq3WH1TfFo9QGk1p3PpbKtvCBYw2pZF1H28KgoopFy/aSCO7pN96niqmXLhoVBpZYFJ2oI8W&#10;TUqjtbO5bsK28NGiSWlkrZibrK68gI9QGtnyCSHwEUqj1RKn+vI9QGlkWd0g+O8jlEbLpYe9eoA4&#10;/qetPW3tb9MkKjuCgULW/xA02n7YGj4rlhgnZEsEmdh8VYodx/80taetNuRqa4SrfBOjRJPSyFru&#10;lIr0nNLIdvemnS9/jeN/2kij3mYWCnnfI5RGpsW+6mYq30RyQv4mB5psaIJQUzn+x/a3ROg4kPA5&#10;JIBUG8QMedMp9+ZJVgS+/v3v3n313bdPH999eP/1q29++Pjxkz0K5KYaDdZAaadYVc9LgdJgfQa3&#10;M7ZkhqusapqIWRYba7QF05IZJngqPUWMUSzW3lm341gjdd42Qaa3NrKpbojRV9Y0EWSCzWkRvojB&#10;V26EI8ik6uvWq1jecC6vU+dtEzRM3apsOcZreXgSQTZGa+ivovjyF7mczlpps+2gqg8RNA9T3jP9&#10;0u72rJHKTznUMo/GPdb33TPWaO4n+wdWP8qhLGYbNSCYop8nuRXOo+wR4q3ds/xTPWs0s27kLPxW&#10;z1CLZVu3XL/4a9Hf9fFJHtVbInQ7K4q26PK6qsmh8rhL4ytrSK/Xxyc5lGyLjm+Uh/hIm0fZRsy3&#10;RLy4hvR9vRXOo5LN2VBs0f31kdtEWbu6sU1193rGGomtcA5lxa0NhhJMMTHQCSqirv3KQtB4xhpZ&#10;nLaxGdX45FCzudbW3lLe789YI3V+EtMKU1zeRpVUTDnnlwkqomZ7fGAblFMx5X3fhrRl4drYjUKa&#10;jHbba+mSY/mhRjJBxYAxLvPlSexrMV005TxfJqiIsmJw3jpPKgvoHF8mqIgaOxuPJ5wkbjyRPj+J&#10;0WK4PAZw4z1KC+hYI7kVzqHMF2el8nC0kTw/icHC7l3TfvVQ/CjmCrKqiaB+tfEgQtrkaCN5fhJD&#10;RbZ3jvcStPhNdHq5FY6gvGbz4LpPuQY1maBieBnWedh6rMou1dPlm2gj6xOy9lLhm+jxsiWCrCC1&#10;O2XBEh1eJqgIWu1tpvlGjhZ3BP1dJaiIsUE2nVKTOu5ImO7g/n4aTWki7LpntJGoamJ0MCasV3Kx&#10;Zw1qq2Vw9UzCgexBIhtmWd8LjgGSCSpGB7tkMF8XLNHRVfJoIEhjj8g3qWYcpt9GVfedzQWaJY7K&#10;WFQjOKupHnfCZOKUW1JeMsOA38RRzeMe5Upm+Hu2cVRWtAqfw19TllARZHeCpkfdNlvpgxjqGzkq&#10;60kSvojHQytHZZP86l/EQC9LqAgyjqrb063S0jHON3JUJpQVvohxXpZQETQPphK9naylL3Jsk9x4&#10;51A2d3vuhO3g2CZ9XBMjw2L5wi5HLH4VY0MzR7WM+5VW0RYDhD6uyaOWdFP0ViIr/b2Zo7JK+pYb&#10;F7/LxQlZROVQxhvZZPC6AycXKmQRlUPJtuj4rRyVjQ3bGeDiGrqAIYuoPCpN/a5VKNqi+zdyVDZh&#10;eVdglEw5tkme8e1QxlHdpvaWd7xXNsmddy5o2AwMZRM6tkmf8c1QM194DyHqPoKjmuy3Uky5kNHI&#10;UeV5G0JV+a2877dxVNbPdUuYizvQu/5kk2+EJNMxW3a7n/d7qaIpFy/aOKrepjre2JyiKef4jRzV&#10;5QWHesR9CEd1ebO3bsqxTa0c1WQzcwRT9PtGjirbk8eCJbp9K0fV7YKj0qZ4BEdlY1xv9wFFSwwV&#10;jRyVqXOEjf4IjuoiIhV+JwYKmTkiaLSZafttSnH1GCdkSwQtVvYq5U7PMNHIUdldr+JPzCmaOCpL&#10;lJSa1HFOn89R2aYTdt0jOKruNni5fBI6ukme8c2Q0s/WIiH8Qo/gqGajy+ue5OgmlTzyIIk9cnyT&#10;qNUiRpBq8ZQwyuTzCSprhLqtWKnHj79nE0Gl9fixkmwjqLQeP54OjQSV1uPn0ki1x48ge1dA6vFj&#10;mG8jqMQeP0b5NoJK7PHjydBIUGk9fjwYGgkqrcfPUU2tBJXY5ce40EpQiV1+jA3NBJXY5ccA0UpQ&#10;qV1+LkjIXX4epXb50eVbRVRtnXfqPHEXYLJqy0WLRhGV2uXnAkYrQSV2+bmYIXf5EbWKXX6Oamoj&#10;qBYbvLbLIYuHvAsajQSV2OXngobRKy0iKrHLz8UM+RE6okyVo3X5OedvI6hM+bsXAMXfykUM+RE6&#10;oia1y8+7fhtBJXb5uXjRSFCJXX4uXDQRVCYu0br86PetIiqty+8hBJXY5cdo0UZQXR7UvV3flPa6&#10;671rI6gsBEpdfvT6RhGV2OXHUNFGUBnHspNuxdWjzzeKqMQuPwYKmTYiSO7yY5yQLREkd/kxTLQR&#10;VGqXH6NEG0GldfmdJKjELj9GB1lwRJDtaa3Lz6USXYuIahK7/Bgd5G9yILXLz0UHkTlyBJVAHZFp&#10;UkkwYgQT/D1fip2y56JssEpVpeV3zWSP/268YTGUYoxs0FOXKd9BT11WIeipP22zE00zoA2hYmAI&#10;egphJeWgp57uE3Fbe/yCnuIaTv2yCsLyxAQ06KljEwY9dV+LOeipfUa13RsOnb0oXc80WXeOVtkp&#10;Vbt/gy7oqfsOHNQhVEwxgp66JWhZHULlCtDOWnuFA8TPkwp6asuJg57a1sEKZmkIVdBT79860ZVJ&#10;5rUhVI5pUqexO1DQU9XTnMeKXaB9tngq6KnXT1mckM6bi8b2vlBPBT11zx2DngItYH3tLSOogp7C&#10;Gja29wU9xTUMemqnFBZ1Rrq7vAp66h7gg566L0XQU0eMGcQZ6aGeus3mfeskV3Z9EOqpyz1vqKf2&#10;e151RnqopxydNakz0skyyEojgn7j6ikbfpJT/erEtwRa96oiF3U6KFXY5ECCsolCKNUGMYIJ/pwh&#10;nnqy+bb32RclkRZvLqK37+vLuaW+38eLyujtuy6djZmV3u+L3r77ww5v/Vt89nKG9oKfu4kIdsqJ&#10;wlTGiGL6EE8x+9Rf8KMMqnX4lPaCX/T2HUHDjawykll7wc/FjOjtu7M/0dt3X4oU4qn7WoR46kZg&#10;RG/fvhDqC37MLGRJE0HR23db8ujte/qNs1My4+bSj3no9jdJivwECQqVOgp66sJjjCGeCvHUpiYN&#10;eiroqTfPiKZpXu2xhbqC06kngp4i0dQ4Gz3oqUNs0Px+X4yeuiXIre/3xeipfQFj9NSd8hiXGD21&#10;bwubsr/YG07VE9JNVA/x1F2eOXezjdmvLt958ZQ9QmMj5wRLLEBt1uS4z0YvFaCuTU8mwli1yl2E&#10;bOCQh1wRlNUuQjJNskyLoEElwnhJLhNhBMlEGK+vZEsEyUOueOUlD7kiaBWHXDk1lEiEOYzcRUj1&#10;jNCk7QaqyzItV0moHXcEyUQYHV2ewk6Q3EVIR5eJMAdSiTA6ukyEESSIqKi5Um0QI5jgTgudVui0&#10;rsRMzGC/LsNoHbL7q7ilnIRnScxgvxcvyxoz2O+L0fxIoHVV3Z7XKW3BxJMlZrAzYzVCZrRRx/UB&#10;iYnZZxBhYFZjBvvhx6HTuq9F6LTuSxE6reMOIXRaN8ry5YiwcVzSoFBuLHV7e/awE57Pco8EypQb&#10;ExKZciOnJVNuBMmUGzMEmXIjSKbcmFU0EWEy5cY6RLZEkEq5OVJLpdwcSKbcyE+olBsxMuVGYkuh&#10;3Pj3MuVGTkumpwiSKTc6uky5ESRTbnR0+ZscSKXc6OgqHTYQJPBhpM9UG8QIJrg9g3ILyi0otyN3&#10;DMptv+7u537qhLmlieEkKDewFkG58eyzByenOd9epC9SicxyjTzL07DWL/PTM1RQbrvwIp49PMJ7&#10;tEYejFE8e3hfi5grf18Kq6A6q9fqAdeN+wrKLSi3t46na6LcTGw6rwqNyMQiKLfb3gvK7TNn5ZNC&#10;C8rN3qNTZ+U79kxV7jlQUG5VITTr6piV/xTTyK48XUwj296MnIY8T/UslbdLMY3syPL7aPc8WIGU&#10;rfsjVG478xuUG0jceMrxCBoxK/++FjEr/74UMSv/OEmi3XO/dVi+wHbPL1Hl9nKUW7J3yyRimTd5&#10;w9TbNXRdO9+Hyu3jp+9/tscPKQYKlduTrAgLldt1A71xgjVVgeZAgrtyk6o2iBFMkD4LlVuo3ELl&#10;dqSpoXLbuY5QuR27IuV4nhKrEc9TggaLBwC4M+ypSevLr97gZeYg8TwlGKMpzbOg88hsCAnKDQs4&#10;Dt0oSBYya+lQuR0LGCq3XTTU8jxlNJbeVu+3rnLrx3UQwkTPMGEc9qxchgbl9jEot20J3vinJlVF&#10;WFBuQbkxRQ6VW6jcNglvqNxC5RaNpV/fH/h7k1gJR2Mp+z+isZQi13hz8yDqgnI7CI941OC+FvGo&#10;wX0pTJATjxrcUs5hWcdJUBqxayxUbjuN+Nue5fZyKrcclNvmTzHLbVsHgX4dGFJiltuuzVBpxGgs&#10;vZ1gy7isyhN+uNcPyi0ot9vusSv5SRjPxKuieEf0qiqMxtKjoIjGUkTXaCx10SIaS7E3orH0CBrR&#10;WHpfi1C53ZciGksPKjsaS6Ox9P1b9/job/z5hKDcbjxGPJ+wc8T2Kq8wssc9JhrPJ7y2FtZ1zsIk&#10;7oEagZjl9hSNpatyn4WaxLzNrgPrjS0UbqY5r4Pwig83Z8xyi1luR5o/xCy32wkZzycgGIXKLVRu&#10;VECGyu2bH24dJ9FYui/FG9cimkLldj9WQ+V2X4pQud2XYgiV23bdHbPcbjln2/MJoXLbttFvXOU2&#10;pNGm51UHVTjKbcnj3Ke6ENap1hQjoXK7tXs6wdqXpXJLg43NuWy4cVnstbdXr3//u3dfffft08d3&#10;H94fyfzbM7PcbJhburKhZRNnG0v73l5Yrn8JN7X13kyfTbkNi8Hqds5Tbqmf+qs6sLxu5Omyjeyc&#10;BA7Rbeh+yp3ND6juAYL6YRhGgUR0FbE98Tf118BT/iKCmhpLh9VkksIXUexiA+WnJdejKOeWpmGY&#10;p5TqS0dQ2yy3PK2dsBlYczeq3Lp57hV3ZUhY5tQvwnZwLaLJJsXaIP/66jlUI+XWd+OkfJULDwbK&#10;w1jfE8k5e+6GPAq/1TNU0yy3tPTTIESjZ+2obc8n9LYeyhoyUOjNnvT61PXzuiVC5VCRHKrxxdJh&#10;zMoZ+JAXSzs7ppS9wYjROsstT7Z9Bfdi0GhSua1zmpUwmF3MWOfZgvQfn5Jtq35efiH1eOO4s9QN&#10;FmqEM8ShGvtKu8mmTdbXLzNmND5YmtOShQMrM9DMdj1v+7a+gMwQkjnk0ClfRVSbyC3N07o9BVx2&#10;4syAMdnRbc9Y17/Ke36+jAwWfiuiGhk3y7A2WUTlq5hdtI1y65bOVkP4KkaLYZ2tMVJYQLp96sbZ&#10;3gQVTBHVJHJbbaf3wkc94L1SSwInxRJLjzbCrbewLuSBPUNF3zLJbbKYbplWNVnvGSnsuL/QClWf&#10;cnK1MV8yQcESA0WTxq1fh5wVS4wTbZPc7ECULDFMNBFuaV2soBBWj1GibZJb6udR2eUMEm0aN9US&#10;Y0Qb4TbMa7q+aVyOsecfTxjslYv6r/Qgvq3yMQwO03h5C6Lusm6Q2zR2vbJqjA2WeiU7pKuxwYnV&#10;ZuuaFjJLh2kSuKlfxMiQmt4qFYmwUw8niDaYJQtR+9npFWRbi74tyLa/e/0UZNs2xS3ItnP6tiDb&#10;jkag1pbSINuwht1idwdCkpKY46YuyLZ7E1aQbftSGAMWZNstvgfZdhdapSDbdg8xInDshMKjZ+Wx&#10;Btm2KYyCbNuFakG23aSLNqdwFgRaPXmzPsi2SzHWLm77tcm2YZR0QI6gG/thsmuqINs01dkpsi2b&#10;YOZKi0+dzTj6VZRtk/2c10vHsgkeky3z24ZlsIbNiyi0+CWkj5uUbSbOsoGqVTtkj9uaSbPd1V5F&#10;EOUP4sVSm7Jtnru0PVtWXDmyx23KNpNN3Ppwi4Z4rdREto0ppU74Iner1KRsm/I4XW80y78RC+42&#10;ZZvdwGxqqbIhno2Nyracp0VxV/Lvjco2+52W7cHB4n54hLLN7nY3eW15/ZILD+bpLcq2tOZNhVix&#10;5UJE2yullwtU0+ZWo9FDlG3WRG+ak7otBopWZduY17Sp78tbg7FCt0XHt0Ogy8oZ+BBlm5Eqt2Gm&#10;5e9ixGhVtg1pmBX3YtBoU7Ytk3Ek9Z3xCGWbybCVM+QRyrac+k0GUfbjRyjbLPe6vRxa3BaPULb1&#10;9hMreRLzikZl25qW9XrTXllABoxGsq1fFyU2ZcaLRmVbn6YshNwHPFLaraZIErLzzGjRqGwzscKm&#10;mKr8VgwWbcq2dZ4W4aMeoGzru3kTBpa/yTF0bcq2wcK6EAAfoGxburwpECvfxOSijWzrR9sT9aDu&#10;5HBNyrahMxWPYolxok3ZNs03sXJl9RgmmpRtdnaMSYgSD3ijNNtzHYo/MUi0KdtUS4wRbcq2ySpZ&#10;4eQ4r2xLq2la6pv8QdK28q5zradt0rZO4ibOs23L3N+eii/mK+elbfO62pV2teYYGBrapG0iExZs&#10;24VwtoFqwbYF23YVggXbdlmGYNsOkcAl3wy27XbB2yptC7btvLQt2LZdrWJdVC19pMG27QvY2Eca&#10;bNu+gMG2HQdkF2zbJvoJtu2WJYzBtm07Iti2247og227jhNv17b92mzbmHvl1tOxbZNdSRjX/Xna&#10;tkmk9XhlJ4voyJyptB4xcscqOXWV1iNGpvV4u9+rtB5Bgqqb6hfr8rVeuCtJac/DWHfNrzAezubO&#10;pU0MVjRxVkQ326+5CaeKZpxKpmU83LL0pp2/0LpFO7zEahPR/V/2rmW3jRgG/krgH6i1bwdNv6Af&#10;kB6NtEh7cQo4h/TvO1ppG4oHLUnr0Ba8RUEm2pVHtDQaUmO/5MPaakd05phkvQEekhwMqh0VM8dS&#10;Hm4Ky5LqFdWHjs4cm4kOhfXGdKZZfSM6cWzl4ZZ5yQdY1Y6K86uAwhuCa13pSVQYpvmYzVLVjijI&#10;KOuhMkOqSlj/kAINI0YTHa633a7RqQWfFia6+ThPkiBUhAejiQ5zI5Vs2xnBIkTYTHQoq7IMgmjU&#10;xEQ397ns3c570UAhN7bRWQ8L7BJSAYqdvgqUsTwc7tiRfAc2MdENcDClQ9vqPGZ5rqiIJinhEej0&#10;jw7xOUvZ9b4oymSig8svnCRxsIWLDgs9yZdICxcdcjlS3dQ6CVu46KBWdoJvrBYuumkYT5KFEl1Y&#10;2Fx0HaoG5sSGKgNb1IdDIZnsMq93RQOGUddDodFZEHMbuOhCdIwKluctXHTwtnUSWtBoYXLRBaw3&#10;T53grRrY6Ea4hSQ90c2HTdhDybtU9K4eK2630cExNWTDbZXpDQrETVhzCijRwEaHpJycx1N/J7q0&#10;sNnoTtjrSN6JxgmbsNcv81bqv7a6bWCjG1FgT8LyYhtiylmV9kSDhM1GtywhJGNllRG32+hgBtpu&#10;WKx9TK1sdPW3oduPacYYCPScQqSbwbnkqKx3RPceJmFvGUUySGGjMwl7KOcBy9a+4FL46EzKHmqk&#10;bgbl+uDR2GCT9oSy20AVCgEV6J7cpT31zQ8u7cENZsqPdWlvtZa6tJdOQlHawqW9zT0SXNqjl8i6&#10;tFeMhkt7f+bJ0aW9bSyMlj2X9rYBdGmPWPZc2svGJJf2Ns+eS3u3ePZc2kuj95dLezG9SyAcUfEf&#10;dWIG2Ij2TW5UqRMcBpUJsq7srel3ruylaeTK3o6Zjk42U+U7V/Zc2ctLn4D47qY90MFNeyRLE4fJ&#10;btrbNs9u2qMn5biS1E17GzWMybiu7G0D6MreuzCF+4vdtJe2AMbSd67subL3WPjvcA+sm/aiuuCm&#10;vTw1sHiR2QP/IdOeK3uWZNz/0rPXzZIcsqL2HS54H1E2e1/kpfY7qZ+u5tn7cL5//vr5+vrp4/n+&#10;/B0/rOm2T2+X/Dv8dHe+PD8cjof4Jz9frndvD4enl8vl+uP12yPsfb/em1+OMVsX/xKo+Nc7YKjc&#10;FBxUYAhwFNypwPCaUnCvAiMLhYLXaz7E7wy7OAWPqp7h8qTgSQUGcyh4VoGx+6TgNStb/M6I4hR8&#10;UvUcszopGm0VxzjJdCyLVxgUvet4FhjR0FY9PKMaciZVcEa2oGNbYHRDW9U7IxySFVVwRrlUCUDM&#10;uZh4WHxwOtbFtEAKR1vz8DHVr4DrWBfT9wq4jnUxJa+A61jXMdahrXp3xjqk0qngjHUoMq+CM9Yh&#10;5U0FZ6xDGpsKzljX6VgX08voB4e2pvdYer2A61gXE8EKuI51MburgOtYF7eMBVzHup6xDm3V0DHW&#10;9TrWxYyp4uF1rOsZ69BWPTxjHS7108BjwhJ9eLRVcMY6pCWp4Ix1sCWo4Ix1SD1SwRnrkBykgjPW&#10;IeNHBWesw5ZABWeswzqfwNevyt8AAAD//6xY7Y7bthJ9FUF/i9zl98eiDtAUSIuLxcUim/sAslfe&#10;dSNLhqxNkzx9DzmkLDou4iBJgLVkDjkzZ2bOjNnfHafXvza3Y7uZqm5Vd3U1reqprsZVPdbVelWv&#10;65sgcGim5yQbHqu/VzU3wnnu6uoZz5JpaV0dRPfDx/b9EDdN1adVLbUSxtfV51XNwmE3S5HNy3q3&#10;edN+WW5QzHjL4gZpLE8GxLOU4QJqwlnKKjyRcbTmnOUirhmuhUy6Sg3l2yFu1NxwZeJGq7UpDtWC&#10;seAjFDqjjF4q1FYaZ+MaZ8Z4c1Fj1y99s85JRr5xK7zKVmapS/Y55xisCjYIzo2LexCSaDxnWjGd&#10;VoGJiFbMq1xLh6/iXme4ucZGrpgQhsdNUimlrzGSKy28JvgBi/RF3Dhg5VLSkT6atIgc8HdOqLiq&#10;uLVGXUTyEjbwiHPEOmaEUE6eqdWOpxApxZQSy/gBGyM1+am0MS6uIj1LReVbQl3DX65JLeIozg5m&#10;cDj5gxQhf+aYKGcdo704Q7DL3uaMSAqVsQwZFvy0insbMxG2ZrGLVirtnaZss05oWaQvPNA8FROS&#10;0lHFnKxU1kuKJ+pKUtZ9BU5Wn6yU8FWkcvHGIKZU8FnsopXSIsWIIDiT4jyG0gqTooTs90wWBcql&#10;ZdaQnYGFhMrIlLrKt2yuEZrNey1T5dHCOJ+SlgvP+Bl+ArWReCOwktTfoVlw73XyWRijKZ4z+AJl&#10;wCnayG4AUNa8ENKpxCJCInftxYLJqCdvuZUiVSgXyKevonMmz6zjmrL4OnmnVSJ6zpy2zl8TfWbB&#10;95lFUa6sjAHoDXwR854zxayMPWQGiimJKk7LiL/KOst4l28JD2QSYIx7vUcwS4yZBXMQxl4bUFZB&#10;HeB7rNNeqUFZ1wSAce5T4Ttvrc5Ry7hftlKBS4ngnGEGJblkTqa1TIkCCrXk/gkdh5CThw5ZMge8&#10;VFS+5WRhRmS1gllRUgfy3WTqYIAp1vmsFt00pGTkKkAMl4kFSkXlW1arwaZUF9ay0PaW3nKNKkwk&#10;aI1mEcCTWiOYIDrHIvD9DrU4LLVJjABIqjO10ngKAVq+RN0WRhnQbPKWe8VjB/oWUQrUN7QEiNDB&#10;NCX9gs5zSiRYwICgtiiuHcaunG5Z7CKWAl0ooaW1c0RPM1oCjYcRltowzDKlU2jYKftRX5qy7iun&#10;LqqFXx7dP7imAyGXCYspwDgqHM1kKIcCS8Eco/ArDwL5nhAyDGGpmYcsOcsckB8SIhh1OnjGgnm0&#10;EAqhmvde5y2z1tlksUOdlDAyzGM2Haww7pXeYszyIu2VUmMuvLZOwFdMEDkpoTwv6s87g//kKxpL&#10;OfR4rXPjUQoA50wqQ1m+URJ6jgE4DTXB2mLSAkUxUHPElyHrCvTBQmH2CIsSxAdaudZPx21OYXRB&#10;FOYyWyzG9jQSSYQPrWeRShaNIyGPBokMv1qnQROSFDMMI6Ds5bGGYVTKi8yowiBo8Yn3gIZgl/3M&#10;NUuoKkzYnA5EC9Iqs0eWyp8kjXwxWdo5NZdllroUN3QFDBiEPngAoCxgEhgzctUIOF74gynDAjgq&#10;GkxZuV+VWrJushCR9uhCYQ8SLf18WxBbuTftQUp40mMxh/KixS8OtE47+gWTK3exiB9J/l9+OJQW&#10;CoegEvV6pBfmKMrGLJU/yTbNQejBG8cwHmYEskz+JFlyAY0RU8zZoZfcxlCFX7fhbKPxy6XgSUy8&#10;kmrNSA4aX8YM00aaIgyGFCLur8iqtMyBick6LdGcY3UuglIK4wcV7ImGgav9TEtZKn+S05wJm0Z+&#10;pJKmQWFx9kXPMR3m+RWTIrXMHFOkpMBoFDPIsTIjL9wllOdvuuHYUjzDPUW8bZjvLiJIx+mPdtiH&#10;64nj0O0e3+66rvq07/rjbbOqn6fpcHtzc9w8t/vm+J/h0PZY2w7jvpnwOj7dPI7N37v+ad/d4GbA&#10;3OybXR9vPY7j0/r3bqw+NrhGefuW4V/8vukOzw19q+KXZFwSj/bNdgSjuv5nWNMPwa+c19ByuD0e&#10;7sfXv+Jz+ty1pOldu/1RZdXuEVc8nCAIqLUzCM1m0/bTic+gLajdwrCfplh+W3HSF1S32y3uuX6a&#10;cvFt5bPG6PnQ/zzl+10/jJcM6GbIt6SPok9RP9xOn94Mj5+DOWt83o8/nADj1P0+IOdBL02/eR5w&#10;c7iZRuKr7jg9BMU/qgSJDHb40VPiIfB434x30V48vIsP3UdyYNc/ImXJl+6pJ0+qx3b7vlk/fAk8&#10;jd/NaB3wOQq1zV3/ZvwQCqAKaP8WN62bY1tXXTPt+rQMbJ6b/gm8cf/Sb6CACqbrHw6bYNXxsLnH&#10;BWzkDh5Y4tQ+ThJvqH6WslkM351Wf9vGK91/kUur6xfU6ftPEdj1y8OX+fEt3Jhf/jf0gUyb26lZ&#10;4/Y3PgKNd/cjHsGmkVJQV/3jfTM2+Lr68LLf7Ye/dhGSDj6v6r+aV/+9R3J00118b/tX/3+oqyPw&#10;FCZ0Jdwy4y+24O/Lqu6hFMvTuPvQhreH+FRXH9oREeGg3braNIdZ8LCJO1EO+6bbfWn/jK8hCN2u&#10;xwkQ74f7cRi24Tl40/Xh7zlHLhpCjEnJZqeyKuiaCjxj83LXJ+xeAv+m55gJ1fT50G6bDQz6Zd+/&#10;6iaqkLY5W2gbWtgczxY2x7AA0E9oUwxifeeyjkT/+h8AAAD//wMAUEsDBBQABgAIAAAAIQC8Q8va&#10;zwAAAOwAAAAPAAAAZHJzL2Rvd25yZXYueG1sRI9NS8NAEIbvgv9hGcGb3bRCkdhpUfEToZCo4HHM&#10;TpPV7GzcXdvk37sHwePL+8Wz2oyuV3sO0XpBmM8KUCyNN1ZahNeXu7MLUDGRGOq9MMLEETbr46MV&#10;lcYfpOJ9nVqVRySWhNClNJRax6ZjR3HmB5bs7XxwlLIMrTaBDnnc9XpRFEvtyEp+6Gjgm46br/rH&#10;IdhxYT/f/PXt8/x++63fq+n8KdWIpyfj1SWoxGP6D/+1Hw3CEtTuYfoI1lQUEweEjJPhMhjo9S8A&#10;AAD//wMAUEsBAi0AFAAGAAgAAAAhAFrjEWb+AAAA4gEAABMAAAAAAAAAAAAAAAAAAAAAAFtDb250&#10;ZW50X1R5cGVzXS54bWxQSwECLQAUAAYACAAAACEAMd1fYdIAAACPAQAACwAAAAAAAAAAAAAAAAAv&#10;AQAAX3JlbHMvLnJlbHNQSwECLQAUAAYACAAAACEA9iefYIRLAADQagQAEAAAAAAAAAAAAAAAAAAq&#10;AgAAZHJzL3NoYXBleG1sLnhtbFBLAQItABQABgAIAAAAIQC8Q8vazwAAAOwAAAAPAAAAAAAAAAAA&#10;AAAAANxNAABkcnMvZG93bnJldi54bWxQSwUGAAAAAAQABAD1AAAA2E4AAAAA&#10;" path="m354269,v52701,3671,107009,47478,134443,61523c516146,75568,520018,86465,573687,106696r214613,66247c888068,211683,1054058,247426,1153826,286166r248435,58287c1452952,368391,1568133,393826,1618824,417764v42299,7067,-60637,22678,-82473,38918c1514515,472922,1501564,468764,1487805,515204r-20709,226771c1459850,782535,1455178,830823,1447932,871383r-71504,25241c1374539,1032831,1372651,1169038,1370762,1305245v-8260,1803,-101829,-15110,-126316,-26890c1219959,1266575,1241716,1237263,1223840,1234567r-50588,12157l1078154,1246724r7315,-160935c1074067,1058108,1054938,1040730,1043536,1013049v-5152,-20606,28334,-56667,23182,-77273l1011905,897757v32008,-37125,43411,-15008,75419,-52133c1106213,820725,1127678,808704,1146567,783805v10732,-13737,12449,-7298,15454,-18030c1165026,755043,1153693,736359,1164597,719411r52546,-57903l1265052,582896v-63536,-24041,-44646,-22323,-108182,-46364c1143991,530522,1133688,503905,1120809,497895v-19748,-7727,-3434,,-23182,-7727c1077879,480723,1042677,442945,1022929,433500v-30909,-8586,-36061,24042,-66970,15456c916464,433501,913030,405168,873535,389713,817516,372504,761496,362769,705477,345560,658137,328119,608307,320644,560967,303203l434417,244541,292617,288432v-17952,67445,-20956,137382,-53857,202335l353949,595671v17441,112539,,190195,,285293l288113,917540,5111,800487,,678810c12471,654832,65134,631151,77605,607173r7695,-72515l112548,368900,102728,166525c185740,108511,271257,58014,354269,xe" fillcolor="red" stroked="f">
              <v:fill opacity="26214f"/>
              <v:shadow on="t" color="black" opacity="22937f" origin=",.5" offset="0,.63889mm"/>
              <v:path arrowok="t" o:connecttype="custom" o:connectlocs="354269,0;488712,61523;573687,106696;788300,172943;1153826,286166;1402261,344453;1618824,417764;1536351,456682;1487805,515204;1467096,741975;1447932,871383;1376428,896624;1370762,1305245;1244446,1278355;1223840,1234567;1173252,1246724;1078154,1246724;1085469,1085789;1043536,1013049;1066718,935776;1011905,897757;1087324,845624;1146567,783805;1162021,765775;1164597,719411;1217143,661508;1265052,582896;1156870,536532;1120809,497895;1097627,490168;1022929,433500;955959,448956;873535,389713;705477,345560;560967,303203;434417,244541;292617,288432;238760,490767;353949,595671;353949,880964;288113,917540;5111,800487;0,678810;77605,607173;85300,534658;112548,368900;102728,166525;354269,0" o:connectangles="0,0,0,0,0,0,0,0,0,0,0,0,0,0,0,0,0,0,0,0,0,0,0,0,0,0,0,0,0,0,0,0,0,0,0,0,0,0,0,0,0,0,0,0,0,0,0,0"/>
            </v:shape>
            <v:shape id="フリーフォーム 6" o:spid="_x0000_s1220" style="position:absolute;left:7646034;top:4416630;width:3777528;height:2179930;visibility:visible;v-text-anchor:middle" coordsize="3777528,217993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pF&#10;asldLQAA1T0DABAAAABkcnMvc2hhcGV4bWwueG1s7F3LbiRJcrwL0D8U6ihAy4zId2M4C+ggXRbC&#10;AloB5JHbzelpoMluNLnz0FHzDbrrKn2D/mZ+RJ6PqjSvmY6wzKK405TpIvYOnV6ZFeFhZv6Ir37/&#10;w9373Xe3nx7efbi/3IffFfvd7f3rD2/e3b+93P/rn/7x77v97uHx5v7NzfsP97eX+x9vH/a///pv&#10;/+arj68ePu7M+P7h1cfL/bePjx9fXVw8vP729u7m4XcfPt7e23/75sOnu5tH++entxcfP90+3N4/&#10;3jyao7v3F7Eomou7m3f3+6/tT91/9y8f//hp+On1P3/3x0+7d28u9+1+d39zZy5//uk/fv7pv3/+&#10;6X+GH/79v8Yf/nPX7C/m3x9Mx5/vzdR+uMC/9zD+3ZtXP3zz6W7+uDfMx33z6eZ7ewcnn/Tm1Ydv&#10;vtn9YB+uqZqirPa7Hy/3VRWapiyGz3Pz6vaHx91r+4Wybds62st7bb8RQ9v3029cTB9l+NXXf3l4&#10;/KfbD0/ysW6++8PD4/gB3r6xn4Y///bN/P5ef7i/f3j3eHtl3+03d+/t8f/uYlfWIcS+2X1vPzV9&#10;F7rp4//C6BqNit23uxj6qm7mp/3Fr18F52P8y3kfaFQXVVv1eUcRHcWqaMoq7wiNmqZuujLvqARH&#10;set6+4B5R2jU1XXXdnlHtpqOX09smtiWZd4RGoVYtEVBeKrRU130IRCPhEbBHimUhKcGPZX98AHz&#10;z4RGoelsdYb827Nwsby9InR9X+c9eaOqi3WT92Sb+ujJ/FRN2eY9oVEsSE89eppfRHbDotG8WfPP&#10;FHCbh7Kq+554KGcVi97eRSR84XYPne0pYk0EZ9QUfVlVhCvc8IwX/H1b4LFuiQgRcLeHWJV1l18Q&#10;J0ZNXZdMePX7fbLKLongrNqiqirme3I7vm2LaFEs78tZdXXRVsSeCrjnY9HYoiDOJmcVmiIWkTg5&#10;gtv1IYbKYmb+udAqVFVXBeb7cvu+LCp7MMIXWoWqbRsLm/mj1+38OpatbZH8c6GVHW59S3xdEcNF&#10;aVCo6Ind5ayCxU3ioSLuexq0OCvCi3scISMhowEiRyGjiSvQeMWFLSGjA9cSMhop53Mio2Agh2BP&#10;HhjFGBqG1AQHcSILwpwVDcIQGAUahDkrGoQhxOFBGFrxIAxjRaRBGFrxIAwhTqRBGFrRIMxhnMiC&#10;MGdFgzAHjWgQhlYsCENaxIMwtFoLwhoTdPoRvjZN1RvQn8WtE03rLHlq+ssDRE77wDe2SZ4qS+OR&#10;Me8IX9gmearvbBkQjpCwbpKn2rrtypB/Ikc8N8lTjXGmQDySi66b5Kmqa01tyj+Ti62b5CnT20zA&#10;yHvCyLoNhPVd35ajEJZe4hhXaU8uQLZd1Rd9/pnQaKM8ZYJ7Mal76Yd6Ankqtm0/qR4ZVxgj7BDc&#10;IE8NYZ9YfQGDxDaJaqTqmefBCBGKxnTbmlAgcLuPhzoRIp4Cg5V2XETm5bkosQ2DdU1dmkaSPzVc&#10;nNiGwULdWkgnfGGk2IjBDPzWBfNcGCu2YjBLh00CX2YZYrTYiMGa0HUmd2a/ryfAYHVdmzPClYsW&#10;pBCG+35Y7xQ8imi1FoO1sazKcUW0Xejr/5MU4fSXh1eW9oFvbBMGq2qL5eNWSjvCF7YFg5WhCM0k&#10;vKYdYYTdhMG61hDLiCLSjjAob0sRthbLa+Lduei6CYONaG88n9LP5GLrJgwWyxAmZJT2hJGVRkYY&#10;IqMdn1YMkF/izmhTirAvbJuOR276mTCqbsRg47dLPNQTYLDSkFEk1sRTpQjT787jr1CF0BLZaZ/t&#10;G9Sp8UTKuMIQsQ2ElbEPVuSQD68+SGwSwuY8Vd6XCxPbQFjfxSqMJ23mFbpAsQ2ExdbWH3EMurzi&#10;RhBWmlRQMc+FwWIjCKvtnJpAc+YdYrjYCMKMhBoKy6/DJwBhTRtN4yNcIaTYJISx+Egg7FB0JhA2&#10;JBYFwub1YBtVIGxMNU9FlYTCgpUKUxXe84Cw2hYtcwa6oBr7qrXCkHzlCpIuInQLg+2PRb0+GSkM&#10;5kom2YowRFNRGAze4bZkpDDYjgl78J5n+SsPWzHASggbD08JYVOd1rZaeWGwucrtt4/B6rpnZNgT&#10;Iay1pAQjUSEIY+Ee2lg/EQn3UNdi4B7+vuXOScnNSVqs5OaM6LwnKlq05IZGga49c4IWDfecFS25&#10;ofYdaMnNWdGSm4NgtOSGVrzkhoIWD/fQipbcnKAVWcnNWfGSG2IDax8jJTe0ouEebvyShntoxUpu&#10;uPlLWnJDKwKKIa2mnaAR4QPfs+DeWBKsvOeMPZT3XNlq4ILxM+Y9h8avqcwtkzTB4LCtAcCqSQT3&#10;BPeg2VhwDxQTwT0EFIJ7x558AophcBbcU5nbCEajytxWgjBk3y+zzE1w79DEKnVvmpvEFtT9/1D3&#10;isYoPJHgd5FC6h7C2BnUZ4sk3EwLwT3BvWGKmwrqnrmgroll3xIRDxMuUereSmApde9Q33WtZO4w&#10;utI3iSqZezz9hlfBTXNzadmNyVzBvUWNVTLXoVhumhumZWnhLaLVanVvmMNL1Eg7SbDpuumMP87t&#10;/bV5uqi/bkro2sSEEKaJhUlHmDbfBvnqUNTTJMukI3zR2xpZK5vyNM2FTTrCMpu4qX4v9DbgkPCE&#10;PHybwjdOcyCWwxNAvqVUK/n2MJRv7KEoy8Z62gbSmfTkePu2RlbS0xNAvvFJ8s/kWlLHQp4NCd2u&#10;6myiT/b9OfS2MaHbFDZWgHCFUWJb/V5nretTfE0uCtfMur5+zwamVczzYIywkj+uZdYZFTYNaSZr&#10;6QfCILGxfm8ZvZ12hVHiUNmVb5l1VmO/O7P4ME5srN9r+xgjEfxsgDxAo20Kn41JL3viOAwYK7bW&#10;75V2ehBr3VXibYV8ho0qxhcCio0KX2lz8Im47lpSt9XvMQ/k8MR4IwKBxBzcKzko5tAb6wiN7AYB&#10;628b4rnNWq7DZ8bN+esNpgqgdS0bpvaaq7wjDObbIF/ZBZt3kn0i9xVtml0Su7KZdm3y1WFk3gj5&#10;2r6a40PSE0bzbZCv7u1+D2I5YFjeqPKZoGgT+7JfE4byjZDPxu9Vbd6TC+TbIB/pCcN42FbDN66D&#10;/DM9CeRrbbjKxKGSq+8pIF9lE9+JReH6YLdBPvMzN4ekHwrDxHrIF2zCJvM8GCM2Qr6yDHatTXY/&#10;ubbZbZDP+oUsKU64wiixFfK1TW/XweQfC+PEVsjX2vRC5hW6SLER8rWWwSKOwyeBfFaGW0zEI7nW&#10;nwTy1UalGF9PAPlsSltDxPUTyNdUdUEMBnJWxBflwRuLxJwVCcUQvU23bY3Ysiu6qmw/g9/cuGDS&#10;D35D5fTXB8iX9uOMaptNyawFYFAgJ6YdIU5ksSXGcsCWaUdoZFPSKWyJ4RzkxLQjNLLLgShs6RDf&#10;IiemHaGRHTYctsRYDtgy7QmNAostMZIDtkx7QiO7lY7Dlj6OH0eypD05I5uzQGFLRHxQMJj25IxY&#10;Tx7xLeAy7cpZzVSQOHRxt4OgmPGFVvb+SHSJG34RFDOu0MimfpHoErf8EV1mPKFNiCy6xD0/osuM&#10;F/z9YCOEOHR5suFnQTHjyhkVLLrEHb+gy4wrNLK8EIku3ZZfOkQyvpxVw6JL3PSALjO+nJUN1ObQ&#10;pdv2C7rM+EIrm57MoUuP+Jb5L2lfzipULLp0235pCM74Qqtg0I1Dl7jvQVDM+EIry7Jx6BI3/nCf&#10;wowuM67QikGXuPFp0BfRikR9QpdWdnONK0Ho8mTYTHppu3ND6HIuAFyGzaTfHh4Zdquj0OU8MVHo&#10;cql8E7ocApLQJcgmdkGa0OVxh0C6Oh1tXWuJ0OXU6LVol5mXJ3R5e4VAsbQrk6owasuZNwc7t2pC&#10;azfCZBMcSBikXY4rVdrlL8dJpxee0OWhveTKZauFLo9np7TLk3bn9I6yCzqX8j9pl6hCRmmXuDak&#10;XY6sTehy4K6bMuMvD13alcpWSJQtKkCi0UW7GpIoCEIZEqou09EcjYQuhS4tE6DM+CXcuYEsVJnx&#10;4UojZcYB/y7d1ek465pmpF1ijlvaJYBmZcanfZSHSLiEhC5HpmG33Apd2gmluss5B7/09KRPJydi&#10;sDl4hxOhqSftylmp7hJCv9Cl0OWVx4lCl7A/VHcJL0N1lxc7sr7TAUWhywEpbuvqeTZ02dWhHW+g&#10;TUOJE+2yKudxRMmWP8xeqavnIHiymM8BRaHLRQhSV88xn66uniHEKjPuYoUy4wDeVHepustjuJR2&#10;+czapdDlVEuqnvFDp416xhcgq57xCb0dhlCmKaibLaTMOGIcaZf4NtQzvoQYaZfSLicCsNxpkw6z&#10;WIT1G9cu7R7flijw9NplZ/LRNHlX2mVZ52s/1NWjrp63b3b3N3e3S63mtRtWrq4edfUMxcwYKlR3&#10;iblQ1V0CQFfdpTLjX0Bm/PnQZWl9/URjP6bTbQibXY0xXdSTxLE4kU7zLtfm4F0FpeouIYhLu5R2&#10;eR0wutgVH+Q0dYcTpV3irpJ2Ke0Sh2Sq7tLqe55xItGz1V0KXZ6RGa/7totxnXYZmr5uOuLqJl9L&#10;Rc5td0ZshadDl/Tgdm9F+0I5gkeyaMV3EOHcMn76EVrxNZ6Yr6Ant6MRj2RxUgTbQYQ2vE6KKQum&#10;xhN/n5/c7gjl8SrIdHrIjySi+9MRKNKzNdGIr/F06JKe3O6saCSL256f3O6s2Nmabi46Pf3IWfGT&#10;2922pye3oxXfQeS2PT25Ha34Gk/c9/zkdrSiJ7fjxuez8GjF6KS48fnJ7WhFIkwEpbQjNCL94Bp6&#10;xnuBNP3IcPa26UfPh2RjU9ltotmBTu5Ya4oqMBOd8Kx5Rp1USPZutSaLIUJIFtUj+g4iPGaEZIcW&#10;IiHZRXgTknUhhtZkEZPyGX+0EpKdKmnoOZ5Csi9/SvwL1GSfDcmy+BLhL62UomYCt6enBSRnxKqX&#10;qJjQQqkzYj05dZVHl47pWia0qImraTUl/lBaq3rS+we7Ge7Kqau0TuoIr264BEZE66TuJnReJ3Xb&#10;ntZJ0YrXSRGT8ugSrXh0iZiU10nRitZJUVzldVK0YnRSJLy0fKkbLi0k4Zf6Eu8gErocC9nqrqyZ&#10;m6IQKEahy3n4p9AlHLp0Fh5DC5+Fx9DPapdow2fh8dBgsvD4+3wWHiUMuxZC96cfRkXQWXiklLx2&#10;6azYLLzDiUKXQpcDa3M4UehywBOatDS+heebEv/bzsILXWpKvEXKa6d48jWeCBSFLod0dQimlcT8&#10;xb5+aJLQ5XEUoLqVUIWM0i6BwEq7NADHpuDdMqoKK9DL3jaOrEE1nmPFgyYtja/Bcg3WC1+trPEU&#10;uhS6FLrE+UxXAbVIaZdTr35fDVe25Y8nzHEEuoPIWUm7BDwldIkEVuhS6HI6r6smtEzOFbNX6oWf&#10;+sbDpjmeQpcTzGbz1a6EUncQLS0S0i6PSprQpdDlULrqYoXuIAL8q7rL8dShJUWXTyf7xlGGpB2h&#10;EelH2uVQqH6NkHSbdhnbqiBG+KCO0VVdz8xux4qq2D1fZlzoUujSDkIMEfz0I7QSuhS6dK1A/PQj&#10;p0JKu0QUVrd2BwrTLOJggTLj8A6lXUq7/CK0S6HLUZT4rWfGq1CVxA1OWKofi6KOzEQnp0dIu5R2&#10;ObdYI6OUdintUtrlyd1eEamotEtpl0cyrq6eIVyWQejyS0CXddWURZuvJUV0abOPOhv/mS8Sc+gy&#10;kjjWGbE41k0koocfeSs23++1S/qudjwwNCUe9BK2Px0xKd+fjnkOBsni7/MdRH66ENmf7ow0W3Mh&#10;X3x/OgYL+jZNN++d7k93Vvz0I7ftaZ0UrfjpR1hByU8/QiseyWJyk59+hFa0Toobn59+hFbEWRVx&#10;49PJcWdFZsdROacdoRHpB9eQOohGhqIs/JR8fokdRM+HZKu6a8uQx8zucOpCZZ3FeczsMSkLmr0V&#10;jZoxRPCo2VnRqNkdMzRqRiseNeMxw1cXoBVfXYDnDN13j0b8VCc8oljUjDY8akZoyqBm/H0eNbs8&#10;PNt374xo1Iz8lZ4ZikZ8dYHb9nR1gbNiO6M8JmVvCfVW7FQnp3jyqBmDBY+a3banUTNa8ajZbXv6&#10;biW04lEz7nseNaMVjZpx4/OoGa2I0yrixqfBrLMi0SwCYNoRGpF+cL0KNQs1L6rEi+y7F2pe7lYi&#10;ayac/htDVxU1A5EwsIS+H5A9wQbckSbUvOxGoeapKoHUmoWa94d7FK48/hVqhlyMUDO8DKHmi51Q&#10;81DMYDXxbUtMXEJSKK1ZWrMTkDZVTbxUrVmoeYGy0pqPxXMMkULJSVrzsoz4KVzSmi+BDSDF5qdw&#10;oZVQs1Dz9a9rzW3fl8X+4uuvbl69fbPzReRXKAmdqzUnHeFiPfd+qqQjBMDnouakI0yJnFtrnHSE&#10;CZGz5yQkPeG5drbWnPSEYtDZ91MlPSEAjudqzUlPeKbFc1Fz0pOvtTi7QiPtC0PE+Vpz2hdGidCb&#10;Rt0RRS4BrWIYPYy6dtoXBorzKzTSvjBWnF2hkXaF0eLcCo20J4wW56DmtBeMFPS9W84IKjTSrjBU&#10;nF2hkXaFseJ81Jz09cRac9qXCxbsdDFX14EVGmlfbtufXaGR9oXBgq9rRius0Ej7wmBxdoVG2hUG&#10;i3O05rQXDBR04cRnKjSSnhAA047QaNGak35wlQs1n1ZoJF8dLm6h5mlIR4D5D8mXh8eaUPPhAkqo&#10;a06+PaHm20V0uhZqXl7Glbt/S6h5uLpMqBl07bMrNJKByeHf8+ua076Empd9f+1G2EJdc/oVCjXf&#10;fkZr7oq2K59Da046wiV+rtacdIT87lytOenoKVFz0hEu7bO15qQnJIVna81JT0+KmpOeUEA6W2tO&#10;ekL96GytOenpiVFz2hcS6/O15rQvjBKxsItK2jLfUHmCmg0ldeWoNad9YaDgdW20Ql077QtjBa9r&#10;oxVWg6R9YbigdW00whrqtCuMFyxCRxvsPEx7wnjB6Nr4+1gNkvaCsYLWtZ0RIPS0KwwWtK6NRth5&#10;mHTltWa289BbQedh2hcGC3peh8PaOK8j7csFC1rXRivUtdO+3LandW20wmqQtC+37enOQ7RCXTvt&#10;C/c9r2ujFSD0tCvc+LyujVZT52HaC258Wm6OaLXozUlPKFHTjtBo8ZNkNrijpGtL114UkLMRenLd&#10;uS1R920XiStH0MjmwdVNN3WzJT3hAXo2Qk96wvPzbISe9PTECD3tC0PE+Qg97QuPz/MRetqXOz7p&#10;yhO0QoSe9uWPz8oK0Ynh2u6qYEToaV94fJ6N0NOu8Pg8F6GnPeHWPwehp71grDgboaddYbA4G6En&#10;XXmsfTZCT/vCYHE+Qk/7csHibISe9uW2/dkIPe0LgwVfeYJWiNDTvjBYnI3Q064wWJyD0NNeMFDQ&#10;wPkzCD3pCcE27QiNhNCfoMsx+RXhllDliSpPrvDQFUKH/hmcDZLcUl4NL0JtDaZnaOhpX3jonq+h&#10;p31hrDhfQ0/7wkNXCH0oPQnBEEEkSviF0A8TRa49rgcNPbn4vBpOV7k4XA/T+9K+hNA/V3kihD5q&#10;rTRwFkK325BwO51b5ZLcuHjwnlvlknSEp64QuhC6EDocGG7mnxA6xgoh9OP0EqxyScbagNKYNPTT&#10;+xWT785jbWnoKB3A7d3pd4iogp95glZY5ZL2hcFCGjp8XVOVS/rlYaAQQh9vFqybaIMJvt3NKd/P&#10;FbwLoT+8e7y9xt3XVV3f1vlXh6LY2XXoyfWNiShVuRx6KmFSYPLtSUM/jvG6FkKH/tIrV68SWrsM&#10;vmFyAxgsYohdFab6+uQqdO2bPBtwQaZoQ18zvjBg0Ho9GmHNe/qx8OhlK2rQhmcDqKQzbAB/n9fr&#10;MVrQFTXOCGrek6/OQXS2osYZYc172pVTw2k24KxovR4hBV9R46xovR6xNt+VilZY855+h27b0xU1&#10;aMWzAbft6Zp3tOL1etz3fEUNWkHNe/oV4sbnK2rQimEDuPF5NoBWZKULFsfQjtCI9IP7UDXvqnlX&#10;zftI2nDH4m3ryRiER7UqakBnkV7vjupnZQON3VlUE1VJeMDHwoQKu2A1K/EEPKrFBlZV72C0EBtY&#10;zp0gNgChk88NuBBTxcL2fX4D++vTxQaWZSg20NkpULbE0QHLtVRuYCjkD7GtCqKJE/escgNTyY8m&#10;Ox6yEJrsCJHFOmBfZn292MBy6Co3sOpOUUchlBtY1lEsirKIxH2B0ecG+rZsGwI1o8qv3ABKB8oN&#10;rKzlR6WR1OxR5lduYIiYVRPajti4uG9Vyz+u1GCj/wqmJgmlPlUKHTC6KoWOxdfPPA9HbADe/LZK&#10;IeUGDts4Ni1V0xrwuFal0Lq+Aaw1oG998j26G3MDddM0xLd1wgba0IRObGCECXzfgNiAVX1fRQwU&#10;NEh3VmIDpqS3fTvUwH6/m4uTPtNscI08XmxgiMvqGzgc7pqOOb+J+ELvSlVuABOJW/sGxAYOAUNs&#10;YDhAXmzfwEtlA1VvaQ8CKmGwCFUoahtbli31U6UQTKNwE3hUKaRKoSFeNmUXWmIIO24/VQppzo/m&#10;/EBkVRfxb6SLWGxAbMAVGsQ+2GVveSEOjb6ELuIXygZiV9YtMXLA3QFrWZlQ96v7BkqWefjcAMs8&#10;XOUB3aOAVnxVEjYE8x3LaEV3LLsMQdNUNUXe0IphHlgjyOch0Ep5COUh5rNQPQrqUbjG2BDUo6Ae&#10;BZgBhdqG8hCwNDS/yBQyuy+6DD1Rp+tGESkPAevI7uzdVpVkAymYCiiskLZunKpomK/LbXsxD/y+&#10;7LXbF0bkV5BDiHlMRWdVURDLDxUHmuKgEclwsH5Rs5LGb0g5j2mhtqVVqRH9Zk6UqE2iYbpWXGTQ&#10;/cBzxkjMA44ZVUA5CLJxcqpyHsp5IC54scyjqcqOmOzi+yG6UBsdIJAscgjrjhbzODZq8dVWCBT4&#10;3gu0Us5jhGY0IYioa5KMwAWLtrVRHsSuQiPSj5jHOJUTA4uYh5gH5kI1pRXGn4SuKhi5T9VWqra6&#10;+Pqrm1dv3+zub+7gZVy70a6ayzR1OrdFRUz1C4gklPMAmWK4Y6Rre6KKDPs5LecR+3ot87BEE8ly&#10;EFZYQptkOU5woFkOWvH5FaybinR+Ba34yi7kEJGu7EIrnuV4ZdPeR2Qq1tCKZzkIFvj8ClrRlV24&#10;//m7KNCKqOwqkUfQLMdZkexjkyM0Iv2I5YjlHGtJrjCiaN7UQZjVvKmjmKZ5Uwhc5ss48/LsX/Fm&#10;OuVXDttYHeYvu8P8ZbKcorabLBmE7liOqeKliVErO8xpRuVYDl2x5tAFzajQimdUyFd4RoVWPKNC&#10;vsLnjdCKZ1RIWHhGhVYso3KshWZUzopYgKUjIGw6x1mRTAfJEU3d0Ij04x5IXfrq0l/AsyrW5joy&#10;MaplUShvBGK1GBXCHd3uNzSwhGDoI+axrE8BBeWN7g7Md+sEXzGqY5g2EiZGdXwbXwKjasqiIgiI&#10;L0FrrTugI3oKnJUY1dCsr0o83Ykyd+p3fV0xFQdORtKdKIc5B5WFLqKm1QlIYlTL4SRGJUa15LRd&#10;UZ0YlRiVv92k6m0eKIP4UNe1+9IrG/WV56S+m+elVuIpRwUB9+XmqMSoLHjSREc5quFKHtgYuldm&#10;7B7SPLcDz+nbLhKl/S4pr3tlZlFX98pgbInBej5sVG624CVg/V7oQ993Id8a4ayUo1KO6vba3Uqp&#10;HNXSCBmelVE1DVcdh8HiC+htEqMC4ChGhfV7qvqbmvA1p043dU5MQoxKjEoTsmGQwFVAuKM5ddga&#10;oQnZgKw0IfvLmJD9nDkqMSrgsqr6g2ihqj/kYar6W5EMUx+VJcNQei4rm1toN5dm73ZDI83f0/w9&#10;Vf29/nB/PwxtuXKT9DSZAiOFclSYo2r6YQpGPta6UsFgA9BCQ9zSHjBBTRcYohE/6g93P0ve0CbQ&#10;QzAQ6hCX2Jw0X5EtW+7OoUC2bHkj+nojrN+jh4yjEX+xKqovfDrMWdEFhrjrbfwemQ5zVvSoP9RR&#10;+FF/zooe9Ye9AZFOh6EV37KFsYIfno5W/FhB3Pf8WEG04tNhuPN58oZW/BAMjBf8EAy0CkPfA9Oy&#10;5WZM0OkwZ0WTNwwA/BAMtCJ60Erc+nyBIVqRwymQh9GO0Ij0gy9A1zaNrEXkTeTNhVa1bKlla6ay&#10;1yowdOlLhFbPSd6GCf4M2XFwrCnbkuKJuPtF3lZl3hyeMF5upb5Z5dT3eYW+CrHPFwj7ji26lhGx&#10;GN8d5miYyBvkmkTeMFqIvCEHEXlT5m2qeKua0DK3uWKcVeZt5GFB8zYOVZOat3HoKSuKOvZMFxXi&#10;MWXeMLwo8/bXIm+9Fbo2eVrg0nXD9Td1IGiBa/cSeRN5u4q465V5U+btcpk5FEXelrdxrcybFSsh&#10;gVXmbZgKL/I2vIWoYYkTD7PLhOvGZq9mRzi42FqLvIm8zeWgHpBptMfSxxIL65EtQ35vuQrItuqq&#10;QAwidUa0cO94WC3ytmLSva+AVNnksY5AmTekYSqbdHn6qg11T8RAkTeoxRB5GzpNRN7sLVxjjYPI&#10;m8gblmuIvB1oWKxCVfZEHgKDSlTmDVeT5jLC2xB5W4isjV3viMtwXbYuxNaqOpkcH3ajMGWg+Pv0&#10;CEiRt2Oe5NoXW6rnze169uJnpHy0+hIxS6+eN9SU1fMGy/DF9bxVTRPGE2S8sKzbX3z91c2rt292&#10;9zd3SHsdOONGTWJN1JThI/w4o7qJNo06mwBBHla2TVMX4xyR9AOh0TbyZnVeTT3g2rQjVOE39bwV&#10;fWNl93lH2Fe8bQRkU9XteM6nn8gF2G1lk0UZI/HuMCiHurPLCJv8ckCRK9ZN0wfi5aHRxsxbqMue&#10;WOEutG7reYuHiwLS35ODY52Fcftys5spuJ0eQ1GXxJLwVhvJW13aZ8yvczfmxLJaA8Ekngs3fOi7&#10;qu1GUpp+hX5w5Lah+l3XF+14r0PGF0aKrWWT0URu5rkwWGwdAVl2oRgLDDPPhfFiI3kzHFcQe+sp&#10;Mm+Nfctjki/zVD5ibCmbrMr5VsiMJxcxtpO3jBcXLUJRtMz1EY68dU0oiVDrbOyaitKKBfP713Wv&#10;xb6L07Cw9EM5o63zSpoYA3FWPQl3sxOuIravr7XcOK+ktOVH7KmIoSJsnFcybHvmuTBUbOVuVaiZ&#10;Y8Qxvq3zSupo+CJ/ZEUXLDYm3kJX9AywdeGisgPcUEn22HcXOMeqq4cq8Cy2dVZb55UUVd8S++sp&#10;qibLsmZeobuqjMBMJ/NKSErlrMg5IgjOypZ0hEakH0fDphibXw3OSNzNihlLcbepuU7cbW6uq8Td&#10;luokcTdQFm2+orjb3Zw1prGfr5p8idxtHLqZRWJ+3mS0m/xMm8yjPoQGhMzjqRtNEhEYsCQRbXiS&#10;iCIPTRLRiCeJqNYY9CVJorOiE3yOgvUsSXRWNEl0FKxnSaKzokki6ruxYEkiWtGBwlGw4bJQjiQ6&#10;4tZUVdEwWgVSMBO6SZKIVvxQS9RtYsmSRLSiE3yOgtEk0VnxJBEDQGxZkohW9FwUDABlw5JEtGJI&#10;Im59mruVaEWSNwzqtCM0Iv3gu1aCb/tQS5FEkUSMx1EkcalwU4LPwziRxEU/YG+jEkkcO0KvvxiS&#10;OF59wKQSEYJYpsNGjzK5DkRuYolOg7JLPmqG4Ti+J5aI71AsEd6GWCK8DLFEpRKHNjmVgY6Ez1Qd&#10;lYEO68EKTrvYENFBLHHplVEZKNTnXwWxRFgamzIEYoliicuUvitXz/mMLLGxcthIFCD7GlCb4s1x&#10;Xxcn6LSls6LTlickkaxtdVZ02tJteZqQOis6bYlJQT5tiVZ82hKTgnzaEq342lYHL+i0JVrRaUuX&#10;FKTTls6KT1uiSsQTUrTi05ZOW6LTlmhFpy0xNcinLdGKgJwlbn06m+isyHQiZiBpR2hE+sHvVWlL&#10;pS2XXJMI6aH8ToT0mGWy5h/1JcLbaPveOkKzpYUipAuXuFZf4uv5Zscrl4N8YbWtLzNtKUIKKZwg&#10;QgpvQ4QU+YcIKSwNEVK7y0CDcqwHstKgnCHHp0E5h/sFNSjnMBtVg3LgxAgalANvY9ugnGAFFX3J&#10;DBvCzIflMOzeP4bUYw6jtSQGNZQHjejEhxtZWrONnSd5D/IuQ8xgsEN50IaeqOr6Jzny60wC3diJ&#10;IjfT2Im/bwOQyOk/mLagya8zomt2MW1BZ2PRiO/sxIwHTX7RKNDZWJfrpLOxzorOxuKOD3QTqbOi&#10;ya/b8nQ21lnR2Vjc83w2Fq3ooOTm3fDk18UKtjzY5TrpJlJnxWdjcfvz2Vi04skv7n8+G4tWfDYW&#10;AwDfRIpWdDYWAwBPftGKOIBL3Pp0ktRZkaQUhQ3aERqRfnANKRurbKyysQ/D3TLueFI2FvKPysbC&#10;Fgm//WysXVFh1DI/wAZPtlj0NhuKGP3tE6siv8d9YkV/Ir9DbwWx9E6mxIr8HqZwifyCIMdnfh2N&#10;FfnFdyjyC29D5BdehsivemPVG3vEbypFVinycNOu63JVKTIqs1/CFSkiv8eIRidZ/lqZX7vMpquJ&#10;oUOugtlSfaEqCKXC5XGV+rWCKKV+l72h1C9QAf6SGVTJlfrF7JtSvw4q0I24aKXUr1Xv6pIZE5F1&#10;QehAzWOnC0KnScWNDUnsiEsn3flUq+5Zdc/jiJ2rgMfMy617FvtdED49qxhjxjPWPQ+lxRVTOO6K&#10;Ge0Kyaps893gYr+3126glNjvUsXC356DNSJBhc/AmcV+xX6XgRNX/toYsd+RvnDduLiOxH6HFyf2&#10;K/YLR41NKxb7nQZYR4NxNgwpX9yKQSWq6xdX04vt+hX7Ffud5B6xX7FfHNYeHY9V7tcdB3Yxa8Hc&#10;QIQ6mdgvAgzlflFeV9vvhFV/yX4vbl69ffOHh8evv7p5dfOt/XAx/PT6h/v5f7Ofdjf3by/3xX74&#10;Dx8/POx+AI3BltyPyz+vi72Z2580q/nPpIyt7ReNwypj6wVH47jK2NYGGperjK1dG42rVcYW9dG4&#10;XmVscxjQuFllbB0paNyuMrZAi8bdKmPLFqBxv8o4nCwx+/eqNXa6yNatsnCyzOzfq7yfLDTL+a0y&#10;P1lqNk93lfnJYgvrVtvQV4nfm/17lfeTBWdXq6wyP1lyVhG6yvxk0VnB5hrzAa3js9u/V5mfrDrr&#10;LlxlfrLqLGu0yvxk1dktIavMT1ZdXLfqBmDrXt26VRdPVp39e9WHP1l1cd2qiyerzv69yvvJqrNZ&#10;MWvMh8Et+Ors36vMT1ZduW7VlSerzv69yvvJqrP0wyrzk1Vnt0esMj9ZdTbuBMwnSDJDmk+3rx93&#10;7y/37/e7x8v943736XL/ab/78+X+z4ONgZybxwEJHX7cfX+5n6eS7HffXu7nnoMRD919+O72Tx/G&#10;33wcgNGcLBi/xnH4yfwplt97/Zc/v3v9D7f/dmLVVu20ckNZN9OGtQ8y/8266OeDKNZV34xLevmv&#10;rZUVTMt2MO2OX7pz9P7eO2yaupje+KTsz5/z8GuH/z9/gml85/hU072FJ7/+qw9VhlB1kw8bXtFV&#10;43I6fuzQ9WU7fWlt3ZUWNaZ3Pz1y0TdVPy2orup6+8X523QP9atui6K0SXHjZ+1Lu0bJ/WEbjGel&#10;+tMfNt22btsxvBw+1VzdNhrPwzppx7Erujh/TaEM9fCVwSPFtrHWnSk+2Jwk+79xfxw9T/cgTp7t&#10;fdTdMe65R/ZfTKybph8KiSxqzJL8/HkPv/drr2hYRG01vaLQhsI+ufuktX0b7RSKQtOVTTNuxeMn&#10;nWrYDj6HSwtz7+h/BQAAAP//rFfbbttGEP0Vgq9Fqt3lXoUoQBzALQqjEOL0A1YUZTOmSIKkUttf&#10;38O9SKSsNi5sv3Cpmd0zc2bmLP3RLtsheVyljGuRcZUmT6uUqowQptPFp4lZKK2yYNaMEzY3M6UZ&#10;82ZNOVVkNC/sMj9syvyqeP7WjIdVtX8GTEaJyIjbxQgRzGRhV/SLz+BPRYazPYoxjFN+5j9Hi7so&#10;Z0cUziiTs9CRqSb+UEaUoXCdJE6N5kobHyOlJNMxxjnW/M0jU8OJUp5ThsBlNkOmJuPiaFY842aG&#10;rLUhynPKqDLGB/aC04vImhkjI7JUhsyPVppSyUNSnAB6hqwYIyLmzDSnl3OeV4dypMBiNQ3qQ8dD&#10;EW/0uxgpJxmLWRKEjS6a0s95BofQIprqzIUSu5ZmDE0TzUxy4HvMOdb8LVSHofJhLzWKEqKmyDoz&#10;Rhw7WmZzihRVgmjfiUqwTLweVxhBAvdUap2hTJOEpdSKxTmjSvl2i/kKiRYMQ4pkBXVlfVVLYFgU&#10;3N18C86pmM+3ohkP+XBJtJ4FRRlaOXABkeCZs74KFn0mqPCw6A52NgIcbHgj4xiP2XwY0BNsFGtx&#10;sbKxt3xNffeBIxKIm3Tf3JNConjgmQiZKUfHxP1yy2CUAv1EUiZcTLE40BER+p9SbRi6Z1JYZjRT&#10;fuQo2KTsf5SOSIYGc6XDQsxhBYFMRBIxdXOrpEayEDLk5pTnPL8zcrhkLFZNot4iFjz6zXeHgZLE&#10;QGl8nAoN9kJ0iDjdMIZh9ib8QA2FhgL6C0gxI1wzvGiyGEGUWAwmaud2aSo4ibui38VIjTQcV5TH&#10;ArAvRizkqPkaKYdQOAOBk0jRxeQU6b8Pf4zAR8pwXYl4eUmOQF8TKWMCN470oUgq1HxEcCjJYldx&#10;Y7RxmhsTwW4mZeAU4y+8+SecsoyidKFVOa5ocz4bZ5mBrFGJHF2YYsKjGEa/+AxMYPJM6Fh0AfcC&#10;OBm9uXsG7RUhnP8+GExISX0zgJiXrVA1fYFCAqq1w/1xcdMP4VulH34rmv34pdI3Vbm9LqsqedxX&#10;db+0q/R+GNrlYtHn98Xe9r82bVHDtmu6vR3w2t0ttp39u6zv9tUCnzNysbdlnbrDurvNl6pLfthq&#10;lV5fE/y5323V3lv/K8LFjz643ru7mI5x+M+n94imbsa8PFRVA6Vd9u26+/QRz+GpKjzS12L3VrCk&#10;3OLLknoKRtaKIwk2z4t6OH0gAG2E3SGwdwPOfg4c8EboYrcr8uHdwNnPwY+ILvOmfj/wfVk33aUA&#10;qiPlO4/nq++r3i6Hx6tm+zSGs8Fz3b25Abqh+tKg5yG1ts7vm26V5kPnxbTqh9sR+K0gXpnfesqY&#10;NIYg2dvuxsWLxVe3qH74BMp6i5b1uVR3tc8k2Ra7b3Zz+7xKpRg/YdIEOTunwt7UV93DOADJyPZn&#10;t2lj+yJNKjuUdTCDm3tb30E31oc6B4AfmKq+bfMxqr7N1/ngVQIfNieZmHpc+fmZ+h7VpMX/X266&#10;YP28g9TNz5z4BevmgDn99uiI3Rxun4/La6RxfPmzqUcxtcvBbqCgbgk2vq47LEeJHSUFc1Vv17az&#10;+Dl5OOzLffO9dJRUyHmVfrcf/lijOarhxr0X9Ye/btOkB59MQhCTjeMSW7A+rNIaoDAPXflQjG+3&#10;bpUmD0WHilDIbprktj06trnbiXHY26p8Ln53r2MRqrLGCXCvm3XXNLtxPcY7KqJdnmvk5EIYze4O&#10;OKnZaaxmcu0HPHJzuKkDd4dRf8PadUIyPLXFzuYI6Jd9/aEa/IQU9sxQWG/I+zND3o8GkH5i29fA&#10;zXccayf0n/4BAAD//wMAUEsDBBQABgAIAAAAIQD8atXY0AAAAOwAAAAPAAAAZHJzL2Rvd25yZXYu&#10;eG1sRI9NSwMxEIbvgv8hjODNJipo2XZapGIVpIdtVehtupnurm4mSxLbrb/eHASPL+8Xz3Q+uE4d&#10;OMTWC8L1yIBiqbxtpUZ42zxdjUHFRGKp88IIJ44wn52fTamw/iglH9apVnlEYkEITUp9oXWsGnYU&#10;R75nyd7eB0cpy1BrG+iYx12nb4y5045ayQ8N9bxouPpafzuExfsHv5bb5erW7Hz4NMvN43j1g3h5&#10;MTxMQCUe0n/4r/1iEe5B7Z9Pu9DakmLigJBxMlwGAz37BQAA//8DAFBLAQItABQABgAIAAAAIQBa&#10;4xFm/gAAAOIBAAATAAAAAAAAAAAAAAAAAAAAAABbQ29udGVudF9UeXBlc10ueG1sUEsBAi0AFAAG&#10;AAgAAAAhADHdX2HSAAAAjwEAAAsAAAAAAAAAAAAAAAAALwEAAF9yZWxzLy5yZWxzUEsBAi0AFAAG&#10;AAgAAAAhAFpFasldLQAA1T0DABAAAAAAAAAAAAAAAAAAKgIAAGRycy9zaGFwZXhtbC54bWxQSwEC&#10;LQAUAAYACAAAACEA/GrV2NAAAADsAAAADwAAAAAAAAAAAAAAAAC1LwAAZHJzL2Rvd25yZXYueG1s&#10;UEsFBgAAAAAEAAQA9QAAALIwAAAAAA==&#10;" path="m3746618,24006v859,111617,4294,230961,30910,332275l3766504,461786,3421865,638174v-110381,60668,-232490,120151,-325372,210801c3003611,939625,2931403,1055776,2864570,1182075v-56358,133837,-102411,229038,-161345,401511l2566913,1695684v-17172,14596,-34343,-12020,-51515,2576c2485347,1730028,2457873,1782402,2427822,1814170r-217292,191123l2153141,1992414v-38911,49712,-124340,86716,-168352,117969c1940777,2141636,1934577,2174349,1889072,2179930v-59105,-12021,-107908,-39496,-167013,-51517l1474320,2099921v-71048,-16999,-31288,-18088,-151388,-73501c1202832,1971007,839952,1816334,717508,1752350,595064,1688367,668723,1717783,561107,1642519,414719,1544158,271348,1460887,121942,1347437,116515,1320236,14595,1246366,9168,1219165l,1100783r117043,-44405c126797,1061255,288520,1189252,298274,1194129v107976,56426,210801,105126,321353,151249l1462215,1674357v147575,41452,318332,64875,473634,98599l1933478,1815406v35992,-21877,51379,-41179,87371,-63056l2241541,1644066v12295,-28300,-1167,-144175,11128,-172475l2318094,1410598r167425,52442l2704975,923467,3633594,r113024,24006xe" fillcolor="red" stroked="f">
              <v:fill opacity="26214f"/>
              <v:shadow on="t" color="black" opacity="22937f" origin=",.5" offset="0,.63889mm"/>
              <v:path arrowok="t" o:connecttype="custom" o:connectlocs="3746618,24006;3777528,356281;3766504,461786;3421864,638174;3096492,848975;2864570,1182075;2703224,1583586;2566912,1695684;2515398,1698260;2427822,1814170;2210530,2005293;2153140,1992414;1984789,2110382;1889072,2179930;1722059,2128412;1474320,2099920;1322932,2026420;717508,1752350;561107,1642519;121942,1347437;9168,1219165;0,1100783;117043,1056378;298274,1194129;619627,1345378;1462215,1674357;1935849,1772956;1933478,1815406;2020849,1752350;2241540,1644066;2252668,1471591;2318094,1410598;2485518,1463040;2704974,923467;3633594,0;3746618,24006" o:connectangles="0,0,0,0,0,0,0,0,0,0,0,0,0,0,0,0,0,0,0,0,0,0,0,0,0,0,0,0,0,0,0,0,0,0,0,0"/>
            </v:shape>
            <v:shape id="フリーフォーム 7" o:spid="_x0000_s1221" style="position:absolute;left:9451238;top:4407665;width:1838692;height:1560404;visibility:visible;v-text-anchor:middle" coordsize="1838692,1560404"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Lq&#10;npaaDwAAe7sAABAAAABkcnMvc2hhcGV4bWwueG1s7F3BbttGEL0X6D8QOhZotbtcLrlGnNzaS1EE&#10;aAs4R8GWHQOWZEiqk1ybb+i91/Yb+jf5kQ5FmX7jJsOxZCiBOzkpMJ8eudqZtzM7O3z24u3sqriZ&#10;LleXi/nxyH/nRsV0fro4u5xfHI9+/eX7b5tRsVpP5meTq8V8ejx6N12NXjz/+qtn10er64LA89XR&#10;9fHo9Xp9fTQer05fT2eT1XeL6+mc/na+WM4ma/rv8mJ8vZyupvP1ZE1Es6txcC6NZ5PL+eg5fdX8&#10;5ufrl8v20+lPNy+XxeXZ8YiI55MZUX54/8eH939/eP9P++H3vzYf/izq0Xh7fQvdfJ4TlD6M8ftW&#10;m++dHL09X862tzvR3O7ZcvKGxuDenU6OFufnxdvjUY6VDyXd4rvjUYyuTqlq72dyNH27Lk7pAt+U&#10;TcphVJzSFb5KLrrYXjHubqW99PS31fqH6eJRbmty8+NqvbmBizP61H79xdl2/E4X8/nqcj09od/2&#10;fHZFj//NuPAu16Ep3hR0o8n71N39fzCvGKaiS3MoXhe++/QJ0IkHIjfMgZf70Dif3DAHDW3/MGWq&#10;6jTMg5Acy5T8ME0JNKGpQi6HeRDTBKJphnki8DTe50bx2yCmTq5uFM9TAY9PTYhZMXAICj7HNPw8&#10;CXm6KTY8cAhSTIEaOcpY5VwPcyCIbNilOPwwZOf9XMuudk01zIOYJodYKXgy8JQ+VoQZNFDEaCe1&#10;Z1ad68r7YSIOcjTfnOKRPDNuchtB4xAYqHTBO8WU82jfwQcfNU+FIB9jE71i5nk0ca0r5SCtL2U/&#10;lTltc9pPy2mXMSisFJ12rAlTm9M2p71dyZrT7gZCI6ywwLCV9riwlTaFgor1DvpfX8ZDOe1YuTy8&#10;MMWVdnZVWZbD4oCrZltp3+YEbKVt6ZFOS7SRJMZBlh4hZ/rlpkcO47SbHCmn8kCnHapcZnPabVbV&#10;0iNdetrSI5bTtpz2gVba5rS7LTHLaT90/Ws57RPcQLCNyMKc9lNz2im5pEjDYEolV6mKirwS31O0&#10;jcje/VpO23LalE2w6hGqVDpM9cjTSo9UlIZpFKVKzGnHEDSlSsxpUxWVSh0YSC0PrA5EKw8MpK5T&#10;wWWcOhHDQOrsOUuaautUEKSvU8ESMXWdCgNZIsYSMbamf2JrepOHbe2IyUNf2GryYBUxVhGz2X1S&#10;ZC4+S0XMofL0h5OHqvRZU7eGVdC59jk/uPTcooeHJ5dYIKCsPfcMZNGDRQ8WPVj0UFA+aofk0pOU&#10;h6b2TnGAjB1n8m0WlGqDho9eYp5IfQgKQZZc2pbDatYlVk9/gnpv9fRfcD29RQ9tlc8XHz0cUB5S&#10;W68yXKvLi3xiojyJolqXBwIWPVhjAztu1TogxSLOkkvr6av9t6Yterg92LVb9GDysN0l0maxsPLA&#10;ogfre2OVSw8/2GV7D3ttTR8weqCj1qoOOyy5FJpYU8up4TwWphWCVokQ5NWBCra3Uu+CM5BWIHAb&#10;S8vEMEAUQ1lvWsp9rNXbIymRyIHFb/sdfBBpcPrsecRY5MG5s2ceS+RhE2e/Zj4iDzZT26OGVuR4&#10;zEBFJMIeD3vmsUQeDDr2VCKRh5XDlnsGKjITugK/7y64TIUewe+rRDIV8wr7KpFMhY5hbyWSqZhv&#10;KKk3oaIBoGegakOw0VeZirkHbXaOgbRaxARMycQwWiKc6WWdvaINAUKo4WKgf8Njh9NcEebh5Vhi&#10;Jv4+OL+V4ooQ6N8h0rC5rWxvihg4oCLy4BzViitioIZA5GETVCuuCLrr3yHyMOHThnkI6rKAIgdq&#10;nrrpEoKgU55IhKKnFVfE5Lv+HSIPEz2tujIQVBHITGjXanlFEGwTyUzMurXyykBQgyxToYGr5ZWB&#10;IA8oU6GNB628IogcXR/oyVRo5mp5RRAGejIVGrrXyisDqeUVbV0b6XkG0qoek0pHfdUV/TQZpnKh&#10;3vbXlYcPih1MXm8b0YpDhhahjV0RY/L6gPOfaD0mr8oDoCavt29H4FUO2ujV5LV/vQS9ROKuTf5B&#10;5VUnevfkVal6TCpdVL1ogmEqX1X0woA24y1qBa4+TV5NXi167fu8i3aDkahFr93moUWv/bFWi177&#10;odgKkEKKcCntlaJ3T16VqsekUsnEMCavqiUJrlMtOUxRpcmryStV41pyuD8WbMnhO6U8ZHJYF1Oa&#10;vG7eYYk7J7b3eltiKwZIuFdie6/9CQxxzHAb1fZeN01RbO+1V0pLDvdDAUW2okF9vuSwyStFO1ba&#10;pHpzs+29Tk9Y7sdKm/oTLLJ7w5yUlTbdnju00qY+pHyqpU0mryavT660KVQpaDpjYMVDdNltXz0q&#10;SgXTV20WGkHKEmUWwmp1HEGKGirce1WHyQjSliizMiXtLi8DqYuUsQ5DreQIUgfKmMtS56ERpN7m&#10;xd0f9RkgBlIrOS6h1UXKDKTOQ2NiS73NiyB9kTIaulrJEaQvUkZTV1dRMZC6SBmtXb3Ny0Da3Vdc&#10;HiNTk3IYjZ8/+8gZ1lcMU4Wy9N3ZnMp55z8BOkFDhCoqiQchFChTb9muu5HIg2a4zUNLHHg5zbq6&#10;aerNNrzIgQYIZ4AkHoTkypdNM0yDxodKLvEgpmlfCN4VuImPg5aHeWiJBzF1aiqneB5mdqjkEhGC&#10;ok903mh44JjRoZJLRAgKOdXdy8rFgWMW15Ttt3dNuyQeBCmeBUWZKbnEgaBIP2nVdWUWH4aJMiq5&#10;RMRAuaSXznQtBGQmNGxUcpEJQeQJsmZms1adqOQiE/qEXOc6+OEpx4uU4biRyIRewbvUxFJDhTaO&#10;Si5SMZDPNJUUjo4dYUUlF6nQN/hA67ugsCWWh0YlF6nQO5CSZ0dnS9uCXnn+oamjkotUDNQRKKjQ&#10;2rX66hlIK7BMlaFgS3oohqnIfH0nF8lFp2phsZOS146mxGbsRB40wwcreW7a/vXtVBA50AB3UfLk&#10;U+5MVqRB49tJyWNMsVNYkQctbyclp/WPVzwPM7udlLw92dZ5BfGBmNHtouRlznXnEkQeZnG7K7nI&#10;gaK8m5JnWgV3XlskYqK8m5LHMtOrRQfNx6Mo76bkyQXNzH4EJc+OqBTPhD4BY3LJkXL5d3VTlxoq&#10;9Au7KXkgxasUju4RlJxeo0fHHhUDiN5hRyWvM71/REHF/APUhom/FQN1+qCgYi5Cqa/3lFwpsEyV&#10;lUwMs5OSO08x6Zv2rZ7i4OFRsljTy4QVXtyUvN9takzJ79V4S7MNLdWUnPLX1A5g2ETRF9CRAlPy&#10;truzKXnvgyjkNSXvKyHu9sklT2RK/qkqb2nUUPgpE2QxufdZs8rCOL62mJy89/8zJv8XAAD//6xY&#10;UW+jOBD+K4jHO/WCjW3saFNpu1LvdKpO0XZPun10CGnYgomA7Lb99Tf2mARQtgtq+9DY2MM3M/5m&#10;/CVRGOzKQq/C3xaBYrESKtgHhIuIRSxcXH/Qy4dtYHSZrcK0MqbJ2+w/QnpGXDEq4+BHQGQshaI/&#10;Mfo6MFIiokxOQKI9pJjHREUTkPpGSkUANQEp7iERlXBCJiANjKJEJvEUKNaHkgmJ+ASogRGNiODR&#10;hKh4D4pGPGZTouobkTiikooJUKIPJWLBkwlR9Y0ISxSc8ASopAcFDgrGJkANjJDgE6BkHypiPBET&#10;oAZGPI4F4UOohS2ru6a19aX3MHCVlj4Z/wxGgTYPqzAK7ZZD1QRPvQKEon0+T79GtubglWBld//C&#10;GIq3b0xmGUNp9Y1dtU9GhmrpG8ezkIH/fWPXnCYjA6P7xnwWMnC0byxmGQPr+sbJLGPgUd9YzjJW&#10;Q2M1y5iMKAbzWRwbk2wey8iIZjCfhT4iGpnHNDKiGsxnoY/IRuaxjYzoBvNZ6CPCkXmMIyPKwbyH&#10;jvXme1SdpW1QrMIiDNpV2IZBvQrrMNiswo21ga6lW9vaumHwYxV2GiHYw9iLDLteVt+zL5Xb2dpO&#10;R1yndQQm2D+9G+eN6XGTpzfZS99M8kQhcQlTJKKO8+CIeyeTKsGTJZwkSg4W44hIDB1uIc6iE2MG&#10;KJcwYw6g6CkjUkUuYR0miSKBZCQxT6hwZdAtek+pkiBrujQP8ArTj85eqUgOJYhQXUl1my45x3nk&#10;w1IxKDrHxA4+TniMZJGJBLnjD83likpOFTouGRPsxIJX3JOEKA+WJBJmPqTX/FMcDgqLXcAlKbx6&#10;xAMjhAjw0eWWMxZjF+jcJxS2cwyA0cTm2TP1FR+JkJQpTGKsFKQTbTofu0/vgFe0tgl3B9Tt6D79&#10;zpjFjGLTA+aBTHj1xRI0c+SP0mnu0e5LRylBHfmurAQFzW1tumRAWCCDXKYUh5wOFlGh46LT3R5t&#10;iDKcYVg8ElQgTZUA8Th4LSOccex1KgGHXP47h1CrI6ZT4BcxR0l0qtvZENTSo7SMtjvljNtRD4+2&#10;X4oIKlQoX+g0Tqgc0J4oyiXS0dKLDwNG/YyAqIovBnUJlhIJrcCb2tbkv1thmmkiqec5YeDUCNZp&#10;abRFhTwDlkcUaUF4xETsWNydETRBmuABQpPlERR8j1KoqxH2/HXQ3gCv1dfP+nZ3dGlRNRnWnL0e&#10;nGw93RPu5U37Z1aVltpNVeTb27wogqeyMM0SvqTu2/awXCyadJ+VuvmjOmQG1nZVXeoWpvXDYlvr&#10;H7l5KIsFhd67KHVunIRu6ofNp6IOvmu4sm5vI/hzz3Vx2Gt8ytxDdM5vd/6d/LBOFeY9vDGVjQuh&#10;ChDti8OyOazr6w/w2T4XGSJ9znZvBQvyrb1OMQU2a9kpCTpNM9OeuzSgWdgdOPZuwPGvgT2ehc52&#10;O9AU7wZOfw1+QnSRV+b9wMvcVPUlB4pTyneIh6ePp35Ytk831fbZurOBz3X9ZgLUbfGpAs5D99Em&#10;3Veg0tK2xkovmvbeAr8VBNvGW99ig4YiCEpd3zl/YfDZDYrvGEButkBZjKV4MBhJsM12X/Tm/mUV&#10;Ck6hyYESbXF/pu/MTf1oCyCw2f7ojDa6ycKg0G1u/DLkZg9ft6FvrI8mBQAsmMLcH1LrVXNI1yB2&#10;Xe+APm57R1e75x03WD/9vd02eHZe/bhzkvgn+/zq5gh1+uXJJXZzvH85DW8hjNPkn8rYZqqXrd6A&#10;0nZDyMbndY3uuZYCdWW2a11reBw8Hsu8rL7lLiWF+4nhm776ew3kKNo7N8/M1b/3YdBAPuHyh9SA&#10;oof/YAL/j6vQACgst3X+CD8KmurejcLgMavhRAi03TBI9eG08ZA6SyiHUhf5S/aXm9pDKHIDb4Dt&#10;plrXVbWzYxuN7Yh6Oe6RvQvBncmwm53LatCuscC73BzvjM/d0fZfP3ZMCNrnQ7bTKTj0e2muihYr&#10;JNOjhUzjQtqMFtLGc+KcbbzdXH13Ze0a/fX/AAAA//8DAFBLAwQUAAYACAAAACEAcAjYt9EAAADs&#10;AAAADwAAAGRycy9kb3ducmV2LnhtbESPwUoDMRCG7wXfIYzgrc3qQWVtWkTQaqFKW1G8TTezm9XN&#10;ZEnGdvv25iD0+DP/fDPfdD74Tu0ppjawgctJAYq4CrblxsD79nF8CyoJssUuMBk4UoL57Gw0xdKG&#10;A69pv5FGZQinEg04kb7UOlWOPKZJ6InzrA7Ro+QYG20jHjLcd/qqKK61x5bzBYc9PTiqfja/3gDX&#10;n8thtXt1H0/f9eKNl/Jy87Uy5uJ8uL8DJTTIqfy//WwN5F/rxXEXW7vGJBQNZJ0sl8VAz/4AAAD/&#10;/wMAUEsBAi0AFAAGAAgAAAAhAFrjEWb+AAAA4gEAABMAAAAAAAAAAAAAAAAAAAAAAFtDb250ZW50&#10;X1R5cGVzXS54bWxQSwECLQAUAAYACAAAACEAMd1fYdIAAACPAQAACwAAAAAAAAAAAAAAAAAvAQAA&#10;X3JlbHMvLnJlbHNQSwECLQAUAAYACAAAACEAsuqelpoPAAB7uwAAEAAAAAAAAAAAAAAAAAAqAgAA&#10;ZHJzL3NoYXBleG1sLnhtbFBLAQItABQABgAIAAAAIQBwCNi30QAAAOwAAAAPAAAAAAAAAAAAAAAA&#10;APIRAABkcnMvZG93bnJldi54bWxQSwUGAAAAAAQABAD1AAAA8BIAAAAA&#10;" path="m104576,1533615c85790,1491029,48974,1517989,30188,1475403,35579,1418908,10063,1357261,,1298190l36576,961691v18512,-31286,961,-83180,248717,-117043l811988,778811c951492,661562,1116753,544312,1256257,427063l1682496,39976,1838692,,1343421,491457,894206,943969v-46296,18459,-211900,11179,-299923,16279c506260,965348,415455,972423,353190,990024r-155679,88710l187105,1201650v2593,35631,5477,54898,18236,101176c218100,1349104,278253,1437248,263657,1479319v-48631,25311,-84382,55774,-133013,81085l104576,1533615xe" fillcolor="red" stroked="f">
              <v:fill opacity="26214f"/>
              <v:shadow on="t" color="black" opacity="22937f" origin=",.5" offset="0,.63889mm"/>
              <v:path arrowok="t" o:connecttype="custom" o:connectlocs="104576,1533615;30188,1475403;0,1298190;36576,961691;285293,844648;811988,778811;1256257,427063;1682496,39976;1838692,0;1343421,491457;894206,943969;594283,960248;353190,990024;197511,1078734;187105,1201650;205341,1302826;263657,1479319;130644,1560404;104576,1533615" o:connectangles="0,0,0,0,0,0,0,0,0,0,0,0,0,0,0,0,0,0,0"/>
            </v:shape>
            <v:shape id="フリーフォーム 8" o:spid="_x0000_s1222" style="position:absolute;left:8593017;top:4134338;width:2461845;height:664308;visibility:visible;v-text-anchor:middle" coordsize="2461845,664308"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1a&#10;XDcKCQAAEUIAABAAAABkcnMvc2hhcGV4bWwueG1s7FvNjts2EL4X6DsQPBZozOGPJBrrza29FEWA&#10;pkB6VLzaH8CWDEndda7dZ+i91/YZ+jZ5kQwl2x0ZhTlS0qAIdKNgfR6SmpnvI4e8ernfbsRjUTcP&#10;VbmS8EJJUZTr6uahvFvJn19/920mRdPm5U2+qcpiJd8VjXx5/fVXV7tlsxMILpvlbiXv23a3XCya&#10;9X2xzZsX1a4o8bfbqt7mLT7Wd4tdXTRF2eYtGtpuFlqpZLHNH0p5jX9VPv60e1WH1vrHx1e1eLhZ&#10;SS9FmW/R5Pvn398///X++e/Q+O3PrvGHyOTi8H6Adu0SodhY0P9ruv/Nl/vbenvobs7p7k2dP+Ec&#10;nPU0X1a3t2K/kpnzRkEqxbuVtGCsMV1/8mWxb8UaX9A2gcw6Kdb4RpJYo7oXFn1Prq/y5frXpv2+&#10;qD5Jr/LHH5oWh54v726w1TcO07euyrJ5aIs3+Glvtxsc/TcLoa1NNDjxdGyF2QzoM9AvFGScdyoT&#10;9+Kf8fwL5A1QO8YkmVJxOxRkswx7F7WjqR1AQxw7FNQPI2rHEDvg8VurND4eCkJf8amK2rHUTppo&#10;k/i4HQpyiU4Z3wed8uQH4DKdcPyAgqzXhjGehNpRKsN4iI+HggyCvInOG0bhaTzGZ45jhmIgRUga&#10;NYOJ8GQG0KkNxEczwFjrMhc1g2nvZIYRN/R1UI4VnzSmQTtlk/hIgILivgyDeE51xpmtAQgworWN&#10;ThfQgM5SZ7RhDIaCtEqBETVAIxoc8pfXDEsUZZwLOSqaP2lMg7caWGOiKHQ1m8ZdGmhUazCp46S2&#10;AcqBTzmfica1RuZJEkb4AEU5pYARP4GUTwGkjVUpa0wU1SWReKQCjW42oQ5QTEalsXcQFp3r9RLj&#10;v2Jup5Hq4nYGkT6FuQOdMOzQmJ3E3NZ70zP3xXmjETuJudPU+565L9qh8TqJuX2mba/gLtqhMT6J&#10;ubXJoGfui3ZorE5gbguY6BhmaKBOYe7MHFPPxdHQ2IapzH3Rwkczt1VJ2jP3RTsfxdwhnvtEfdkG&#10;TQKTmNsr73rmvmyIZoFpzG1cqnvmvmyJ5oFpzO1S1COMBEozwTTmdgbJm2GJ5oJpzG1Ae45D0Gww&#10;jbldYlhjoglhGnN3fsCYPZoTZuYWmK5n5p6ZW3xZzA02s5wMN6DvxAJnEUR1PEPxDpibu7gfMDFX&#10;IlAQY4FKSbjbrOMwAgVxJQLl4IwrESiIKxEoBYPjSgSK4koESsHguRKBorgSgVIwrriZEoGiuBKB&#10;UrDWXIlAUVyJQClYG65EoCiuRKDxzV5zA0XNEmGWCKHWMkuEzyUROkXKWNvRfAAp1nR8dFOWBvYs&#10;EaLTNdiWnyVCX3SdJcKh+DxLhEMZfpYIX55EyFTYL45vJ9HFQ6gzYLU/VhmkqwBw8/7/hP3/WSKw&#10;jgjQDQGYdxGYRwRoSM+7CMezZvMuwvHMHbfQQBcbs0T4jBLBa8+pDdIdxgRSC0mUugepYZYIC/H/&#10;PSIwS4RZIrDq9jQNzIWGA8nNhYbj2j4cRWacIqRk/8kKDXjP4HQTIL8/Xg5Y78vD7QBsiTxc8VB4&#10;/yJf7qom3GqgVwXw2sLxES8BhGsVeGVhX4a3I2BcO1AwjAJjlZCC9SgwBiQFm1FgZGgKtqPAuDKn&#10;YDcKjCU3Ck5GgbGKRsHpKDBuhFPw8YoK7zuj41KwH2U51LYpGp9H+di5k43zsrA9PbA+zs/CWfAB&#10;fJynwZmr4fOosZ85G57HHgU/czc8ZD0KfuZweN56FPzM5fA49Cj4mdNhwZXA+xR1SHF1sW7FZiU3&#10;UrQr2UpRr2QtxduVfBswmPTyNmTGY1M8kVtb96dLW+HnbfVYvK66F9uQJ0+Xu9AJ+vVZ14sPAAAA&#10;//+sVttu4zYQ/RVBr0XWvOlmxAE2C2SLwiiMOPsBFE3Z2lCkQNFpkq/vkJTl2C3shyQP0UhzOGcu&#10;nJPweWde5JO5u+VzpeOzd8nrIiU0I4yiNHlbpKwsWU7S2d3t7Ag7g2NWkRGe53CwvAjHVUUqQkL0&#10;HBcM55fhJcKMZQGeVbTKq8vwrCrJCPdpFegyHBFaYhaiU4TKil6EM8zIiMZFVrLiIhqgh0JxgSH3&#10;M7TY1624l+8nvUclQ1XIB+clotif4fM4GJxlCMVkgzPMZXKyklV4PMkwYSPbKcvp6OKMMYK4V4bG&#10;UF7kIfjlhob7MmaBKZ2yOPAenrGgskJVRkNYggp8LYmMZsV4c2iW5ehyKrjKimKMDjeIFdemlVFM&#10;i5BMhqviSuqEUEzGfsNUcJmdTfe0UtipnI7RaVVm1+Asx+V4jWlW/Xc8QplBxq3suduF9fTGcnDB&#10;FvvB/ZSm85dnMKrdPLRKJa+d0sOcL9Kdc/18NhvETnZ8+GZ6qcHXGNtxB692O9tY/k+rt52aEYTy&#10;WcdbnYZgdlv/UDZ54WqRPjwg+Anfuep3PH5l4WNMbojwkNOUR5Scr8hGG1/XQZ2ApZ8P/cre3cLT&#10;vSkZmR5l81mypN2AMuLYAt81OTWBCyG1C4saNBLYPG0DiX0ZMb1OPPJ5atk0UrgvIyfXySfGULnR&#10;X0fetdrY/0tATS1vIl+cfpx6P3ev92bz5tOp4bmyn74A1qkfBu48aCbXYmfsIhXORnlWg1t74s+S&#10;RK3/bBRfNCxB0nG7DPmC8RgM9RILaPUGrmysRW11rCTZyOaJ1+v3RZrDPwA56DLUHECSL/W9ffYL&#10;kPhufw+Haj7INFHctXp0Q292XG9BN1Z7LYAgLozS6174rIZerISLKoG9ShwV/Ii4j/vzEXuAwbej&#10;93sDUnca8wNu9NZ72NOn19DYer9+n8wHKGN6+dtoL6Z87ngNChpM6MbjyoIJSx0kBfZKb1bccvic&#10;PO+7tjO/29ASBTUv0t/85q8VXA7lluFd6ptf6zQZoJ/E/61K6tBLOAL2fpFqIAW3s+2z9G/rYKXJ&#10;s7QwEQyymyaC9xOwF+EkrEPHVfsu/wyvfgiq1RAB4NqsrDGNt301Svvf5xr54Q9C6N+pmh3X6kSu&#10;44IferNf6rF3e6+/ox1uQuLeetlwAQn90ekb5eKGSH7mkDw6xHDmEIN3QNOP3Y4zCPt9WOsg9Hf/&#10;AgAA//8DAFBLAwQUAAYACAAAACEAzajuSc8AAADsAAAADwAAAGRycy9kb3ducmV2LnhtbESPy0rD&#10;QBSG90LfYTgFd3aiUNHY0yKlonRlL7R0d8ycTlLnEmbGJH17ZyG4/PlvfLPFYI3oOMTGO4T7SQGC&#10;XeVV4zTCfvd29wQiJnKKjHeMcOUIi/noZkal8r3bcLdNWuQRF0tCqFNqSyljVbOlOPEtu+ydfbCU&#10;sgxaqkB9HrdGPhTFo7TUuPxQU8vLmqvv7Y9FWJv2slKrT91d9HE37den5cFMEW/Hw+sLiMRD+g//&#10;tT8UwjOI8/v1KzRqQzFxQMg4GS6DgZz/AgAA//8DAFBLAQItABQABgAIAAAAIQBa4xFm/gAAAOIB&#10;AAATAAAAAAAAAAAAAAAAAAAAAABbQ29udGVudF9UeXBlc10ueG1sUEsBAi0AFAAGAAgAAAAhADHd&#10;X2HSAAAAjwEAAAsAAAAAAAAAAAAAAAAALwEAAF9yZWxzLy5yZWxzUEsBAi0AFAAGAAgAAAAhAE1a&#10;XDcKCQAAEUIAABAAAAAAAAAAAAAAAAAAKgIAAGRycy9zaGFwZXhtbC54bWxQSwECLQAUAAYACAAA&#10;ACEAzajuSc8AAADsAAAADwAAAAAAAAAAAAAAAABiCwAAZHJzL2Rvd25yZXYueG1sUEsFBgAAAAAE&#10;AAQA9QAAAF4MAAAAAA==&#10;" path="m2461845,359508l2352430,488462,2149230,664308,1992922,617416,1801445,593969,1598245,492370,1023814,300893,414214,175847,214922,171939v-6513,-3908,-59918,-3907,-66431,-7815l,105508,140676,,488461,113324r402492,93784l1535722,355600r422031,89877l2153137,519724r78154,-19539l2356337,398585r105508,-39077xe" fillcolor="red" stroked="f">
              <v:fill opacity="26214f"/>
              <v:shadow on="t" color="black" opacity="22937f" origin=",.5" offset="0,.63889mm"/>
              <v:path arrowok="t" o:connecttype="custom" o:connectlocs="2461845,359508;2352431,488462;2149231,664308;1992923,617416;1801446,593969;1598246,492370;1023814,300893;414214,175847;214922,171939;148491,164124;0,105508;140676,0;488461,113324;890953,207108;1535723,355600;1957754,445477;2153137,519724;2231291,500185;2356337,398585;2461845,359508" o:connectangles="0,0,0,0,0,0,0,0,0,0,0,0,0,0,0,0,0,0,0,0"/>
            </v:shape>
            <w10:wrap type="tight"/>
          </v:group>
        </w:pict>
      </w:r>
      <w:r w:rsidR="000C03E6" w:rsidRPr="006E0934">
        <w:rPr>
          <w:rFonts w:ascii="Times New Roman" w:hAnsi="Times New Roman"/>
        </w:rPr>
        <w:t>The Advanced Compatibility Engineering</w:t>
      </w:r>
      <w:r w:rsidR="000C03E6" w:rsidRPr="006E0934">
        <w:rPr>
          <w:rFonts w:ascii="Times New Roman" w:hAnsi="Times New Roman"/>
          <w:szCs w:val="24"/>
          <w:vertAlign w:val="superscript"/>
        </w:rPr>
        <w:t>™</w:t>
      </w:r>
      <w:r w:rsidR="000C03E6" w:rsidRPr="006E0934" w:rsidDel="00AA03A7">
        <w:rPr>
          <w:rFonts w:ascii="Times New Roman" w:hAnsi="Times New Roman"/>
          <w:szCs w:val="24"/>
          <w:vertAlign w:val="superscript"/>
        </w:rPr>
        <w:t xml:space="preserve"> </w:t>
      </w:r>
      <w:r w:rsidR="000C03E6" w:rsidRPr="006E0934">
        <w:rPr>
          <w:rFonts w:ascii="Times New Roman" w:hAnsi="Times New Roman"/>
        </w:rPr>
        <w:t>(ACE</w:t>
      </w:r>
      <w:r w:rsidR="000C03E6" w:rsidRPr="006E0934">
        <w:rPr>
          <w:rFonts w:ascii="Times New Roman" w:hAnsi="Times New Roman"/>
          <w:szCs w:val="24"/>
          <w:vertAlign w:val="superscript"/>
        </w:rPr>
        <w:t>™</w:t>
      </w:r>
      <w:r w:rsidR="000C03E6" w:rsidRPr="006E0934">
        <w:rPr>
          <w:rFonts w:ascii="Times New Roman" w:hAnsi="Times New Roman"/>
        </w:rPr>
        <w:t>) body structure is an exclusive body design incorporated into the RDX that enhances occupant protection and crash compatibility in frontal crashes. The ACE</w:t>
      </w:r>
      <w:r w:rsidR="000C03E6" w:rsidRPr="006E0934">
        <w:rPr>
          <w:rFonts w:ascii="Times New Roman" w:hAnsi="Times New Roman"/>
          <w:szCs w:val="24"/>
          <w:vertAlign w:val="superscript"/>
        </w:rPr>
        <w:t>™</w:t>
      </w:r>
      <w:r w:rsidR="000C03E6" w:rsidRPr="006E0934">
        <w:rPr>
          <w:rFonts w:ascii="Times New Roman" w:hAnsi="Times New Roman"/>
        </w:rPr>
        <w:t xml:space="preserve"> design utilizes a network of connected structural elements to distribute crash energy more evenly throughout the front of t</w:t>
      </w:r>
      <w:r w:rsidR="000C03E6">
        <w:rPr>
          <w:rFonts w:ascii="Times New Roman" w:hAnsi="Times New Roman"/>
        </w:rPr>
        <w:t xml:space="preserve">he vehicle. </w:t>
      </w:r>
      <w:r w:rsidR="000C03E6" w:rsidRPr="006E0934">
        <w:rPr>
          <w:rFonts w:ascii="Times New Roman" w:hAnsi="Times New Roman"/>
        </w:rPr>
        <w:t xml:space="preserve">This enhanced frontal crash energy management helps to reduce the forces transferred to the passenger compartment and can help to more evenly disperse the forces transferred to other vehicles in a crash. </w:t>
      </w:r>
      <w:r w:rsidR="000C03E6" w:rsidRPr="006E0934" w:rsidDel="002E588D">
        <w:rPr>
          <w:rFonts w:ascii="Times New Roman" w:hAnsi="Times New Roman"/>
        </w:rPr>
        <w:t>ACE</w:t>
      </w:r>
      <w:r w:rsidR="000C03E6" w:rsidRPr="006E0934" w:rsidDel="002E588D">
        <w:rPr>
          <w:rFonts w:ascii="Times New Roman" w:hAnsi="Times New Roman"/>
          <w:szCs w:val="24"/>
          <w:vertAlign w:val="superscript"/>
        </w:rPr>
        <w:t>™</w:t>
      </w:r>
      <w:r w:rsidR="000C03E6" w:rsidRPr="006E0934" w:rsidDel="002E588D">
        <w:rPr>
          <w:rFonts w:ascii="Times New Roman" w:hAnsi="Times New Roman"/>
        </w:rPr>
        <w:t xml:space="preserve"> helps maintain the structural integrity of the passenger cabin in a frontal crash. It does so by markedly improving energy distribution away from the cabin during the crash, thus allowing a more uniform absorption of impact energy. This crash energy redirection helps reduce the chance of intrusion into the passenger cabin.</w:t>
      </w:r>
      <w:r w:rsidR="00B96F55">
        <w:rPr>
          <w:rFonts w:ascii="Times New Roman" w:hAnsi="Times New Roman"/>
        </w:rPr>
        <w:t xml:space="preserve"> </w:t>
      </w:r>
      <w:r w:rsidR="00B96F55" w:rsidRPr="006E0934">
        <w:rPr>
          <w:rFonts w:ascii="Times New Roman" w:hAnsi="Times New Roman"/>
        </w:rPr>
        <w:t xml:space="preserve">By doing so, </w:t>
      </w:r>
      <w:r w:rsidR="00B96F55" w:rsidRPr="006E0934" w:rsidDel="002E588D">
        <w:rPr>
          <w:rFonts w:ascii="Times New Roman" w:hAnsi="Times New Roman"/>
        </w:rPr>
        <w:t>ACE</w:t>
      </w:r>
      <w:r w:rsidR="00B96F55" w:rsidRPr="006E0934" w:rsidDel="002E588D">
        <w:rPr>
          <w:rFonts w:ascii="Times New Roman" w:hAnsi="Times New Roman"/>
          <w:szCs w:val="24"/>
          <w:vertAlign w:val="superscript"/>
        </w:rPr>
        <w:t>™</w:t>
      </w:r>
      <w:r w:rsidR="00B96F55" w:rsidRPr="006E0934" w:rsidDel="002E588D">
        <w:rPr>
          <w:rFonts w:ascii="Times New Roman" w:hAnsi="Times New Roman"/>
        </w:rPr>
        <w:t xml:space="preserve"> is the cornerstone engineering feature that defines much of the RDX structure.</w:t>
      </w:r>
      <w:r w:rsidRPr="006E0934" w:rsidDel="002E588D">
        <w:rPr>
          <w:rFonts w:ascii="Times New Roman" w:hAnsi="Times New Roman"/>
        </w:rPr>
        <w:t xml:space="preserve"> </w:t>
      </w:r>
    </w:p>
    <w:p w:rsidR="000C03E6" w:rsidRPr="006E0934" w:rsidDel="002E588D" w:rsidRDefault="000C03E6" w:rsidP="000C03E6">
      <w:pPr>
        <w:rPr>
          <w:rFonts w:ascii="Times New Roman" w:hAnsi="Times New Roman"/>
        </w:rPr>
      </w:pPr>
    </w:p>
    <w:p w:rsidR="00712F65" w:rsidRPr="006E0934" w:rsidDel="002E588D" w:rsidRDefault="00712F65" w:rsidP="00712F65">
      <w:pPr>
        <w:pStyle w:val="Heading2"/>
      </w:pPr>
      <w:r w:rsidRPr="006E0934" w:rsidDel="002E588D">
        <w:rPr>
          <w:rFonts w:ascii="Times New Roman" w:hAnsi="Times New Roman"/>
          <w:u w:val="none"/>
        </w:rPr>
        <w:t>In addition,</w:t>
      </w:r>
      <w:r w:rsidRPr="006E0934">
        <w:rPr>
          <w:rFonts w:ascii="Times New Roman" w:hAnsi="Times New Roman"/>
          <w:u w:val="none"/>
        </w:rPr>
        <w:t xml:space="preserve"> the ACE</w:t>
      </w:r>
      <w:r w:rsidRPr="006E0934">
        <w:rPr>
          <w:rFonts w:ascii="Times New Roman" w:hAnsi="Times New Roman"/>
          <w:szCs w:val="24"/>
          <w:u w:val="none"/>
          <w:vertAlign w:val="superscript"/>
        </w:rPr>
        <w:t xml:space="preserve">™ </w:t>
      </w:r>
      <w:r w:rsidRPr="006E0934">
        <w:rPr>
          <w:rFonts w:ascii="Times New Roman" w:hAnsi="Times New Roman"/>
          <w:u w:val="none"/>
        </w:rPr>
        <w:t>design a</w:t>
      </w:r>
      <w:r w:rsidRPr="006E0934" w:rsidDel="002E588D">
        <w:rPr>
          <w:rFonts w:ascii="Times New Roman" w:hAnsi="Times New Roman"/>
          <w:u w:val="none"/>
        </w:rPr>
        <w:t xml:space="preserve">lso provides benefits </w:t>
      </w:r>
      <w:r>
        <w:rPr>
          <w:rFonts w:ascii="Times New Roman" w:hAnsi="Times New Roman"/>
          <w:u w:val="none"/>
        </w:rPr>
        <w:t xml:space="preserve">by </w:t>
      </w:r>
      <w:r w:rsidRPr="006E0934">
        <w:rPr>
          <w:rFonts w:ascii="Times New Roman" w:hAnsi="Times New Roman"/>
          <w:u w:val="none"/>
        </w:rPr>
        <w:t>increas</w:t>
      </w:r>
      <w:r>
        <w:rPr>
          <w:rFonts w:ascii="Times New Roman" w:hAnsi="Times New Roman"/>
          <w:u w:val="none"/>
        </w:rPr>
        <w:t>ing</w:t>
      </w:r>
      <w:r w:rsidRPr="006E0934">
        <w:rPr>
          <w:rFonts w:ascii="Times New Roman" w:hAnsi="Times New Roman"/>
          <w:u w:val="none"/>
        </w:rPr>
        <w:t xml:space="preserve"> vehicle compatibility in frontal crashes, which can improve passenger safety when vehicles of dissimilar size</w:t>
      </w:r>
      <w:r>
        <w:rPr>
          <w:rFonts w:ascii="Times New Roman" w:hAnsi="Times New Roman"/>
          <w:u w:val="none"/>
        </w:rPr>
        <w:t>,</w:t>
      </w:r>
      <w:r w:rsidRPr="006E0934">
        <w:rPr>
          <w:rFonts w:ascii="Times New Roman" w:hAnsi="Times New Roman"/>
          <w:u w:val="none"/>
        </w:rPr>
        <w:t xml:space="preserve"> </w:t>
      </w:r>
      <w:r w:rsidRPr="006E0934" w:rsidDel="002E588D">
        <w:rPr>
          <w:rFonts w:ascii="Times New Roman" w:hAnsi="Times New Roman"/>
          <w:u w:val="none"/>
        </w:rPr>
        <w:t xml:space="preserve">height </w:t>
      </w:r>
      <w:r>
        <w:rPr>
          <w:rFonts w:ascii="Times New Roman" w:hAnsi="Times New Roman"/>
          <w:u w:val="none"/>
        </w:rPr>
        <w:t xml:space="preserve">or </w:t>
      </w:r>
      <w:r w:rsidRPr="006E0934">
        <w:rPr>
          <w:rFonts w:ascii="Times New Roman" w:hAnsi="Times New Roman"/>
          <w:u w:val="none"/>
        </w:rPr>
        <w:t>weight collide.</w:t>
      </w:r>
    </w:p>
    <w:p w:rsidR="000C03E6" w:rsidRPr="006E0934" w:rsidRDefault="000C03E6" w:rsidP="000C03E6">
      <w:pPr>
        <w:rPr>
          <w:rFonts w:ascii="Times New Roman" w:hAnsi="Times New Roman"/>
        </w:rPr>
      </w:pPr>
    </w:p>
    <w:p w:rsidR="000C03E6" w:rsidRPr="006E0934" w:rsidDel="00E45784" w:rsidRDefault="000C03E6" w:rsidP="000C03E6">
      <w:pPr>
        <w:pStyle w:val="Heading2"/>
        <w:pBdr>
          <w:bottom w:val="single" w:sz="4" w:space="1" w:color="auto"/>
        </w:pBdr>
        <w:rPr>
          <w:rFonts w:ascii="Times New Roman" w:hAnsi="Times New Roman"/>
          <w:b/>
          <w:u w:val="none"/>
        </w:rPr>
      </w:pPr>
      <w:r w:rsidRPr="006E0934" w:rsidDel="00E45784">
        <w:rPr>
          <w:rFonts w:ascii="Times New Roman" w:hAnsi="Times New Roman"/>
          <w:b/>
          <w:u w:val="none"/>
        </w:rPr>
        <w:t>FRONT-TO-FRONT VOLUNTARY IMPROVEMENTS</w:t>
      </w:r>
    </w:p>
    <w:p w:rsidR="000C03E6" w:rsidRPr="006E0934" w:rsidDel="00E45784" w:rsidRDefault="000C03E6" w:rsidP="000C03E6">
      <w:pPr>
        <w:rPr>
          <w:rFonts w:ascii="Times New Roman" w:hAnsi="Times New Roman"/>
        </w:rPr>
      </w:pPr>
    </w:p>
    <w:p w:rsidR="000C03E6" w:rsidRPr="006E0934" w:rsidDel="00E45784" w:rsidRDefault="000C03E6" w:rsidP="000C03E6">
      <w:pPr>
        <w:pStyle w:val="Footer"/>
        <w:tabs>
          <w:tab w:val="clear" w:pos="4320"/>
          <w:tab w:val="clear" w:pos="8640"/>
        </w:tabs>
        <w:rPr>
          <w:rFonts w:ascii="Times New Roman" w:hAnsi="Times New Roman"/>
        </w:rPr>
      </w:pPr>
      <w:r w:rsidRPr="006E0934" w:rsidDel="00E45784">
        <w:rPr>
          <w:rFonts w:ascii="Times New Roman" w:hAnsi="Times New Roman"/>
        </w:rPr>
        <w:t xml:space="preserve">As full-size pickups and SUVs have become larger and taller, so has the dilemma </w:t>
      </w:r>
      <w:r w:rsidR="00B96F55">
        <w:rPr>
          <w:rFonts w:ascii="Times New Roman" w:hAnsi="Times New Roman"/>
        </w:rPr>
        <w:t>of</w:t>
      </w:r>
      <w:r w:rsidRPr="006E0934" w:rsidDel="00E45784">
        <w:rPr>
          <w:rFonts w:ascii="Times New Roman" w:hAnsi="Times New Roman"/>
        </w:rPr>
        <w:t xml:space="preserve"> when such vehicles collide head-on with smaller vehicles. ACE</w:t>
      </w:r>
      <w:r w:rsidRPr="006E0934" w:rsidDel="00E45784">
        <w:rPr>
          <w:rFonts w:ascii="Times New Roman" w:hAnsi="Times New Roman"/>
          <w:szCs w:val="24"/>
          <w:vertAlign w:val="superscript"/>
        </w:rPr>
        <w:t>™</w:t>
      </w:r>
      <w:r w:rsidRPr="006E0934" w:rsidDel="00E45784">
        <w:rPr>
          <w:rFonts w:ascii="Times New Roman" w:hAnsi="Times New Roman"/>
        </w:rPr>
        <w:t xml:space="preserve"> helps distribute the impact forces of a larger and heavier vehicle across the </w:t>
      </w:r>
      <w:r>
        <w:rPr>
          <w:rFonts w:ascii="Times New Roman" w:hAnsi="Times New Roman"/>
        </w:rPr>
        <w:t xml:space="preserve">entire </w:t>
      </w:r>
      <w:r w:rsidRPr="006E0934" w:rsidDel="00E45784">
        <w:rPr>
          <w:rFonts w:ascii="Times New Roman" w:hAnsi="Times New Roman"/>
        </w:rPr>
        <w:t xml:space="preserve">front structure of the RDX. This redirection of crash energy helps to reduce the risk of interior intrusion as well as helps </w:t>
      </w:r>
      <w:r>
        <w:rPr>
          <w:rFonts w:ascii="Times New Roman" w:hAnsi="Times New Roman"/>
        </w:rPr>
        <w:t xml:space="preserve">to better </w:t>
      </w:r>
      <w:r w:rsidRPr="006E0934" w:rsidDel="00E45784">
        <w:rPr>
          <w:rFonts w:ascii="Times New Roman" w:hAnsi="Times New Roman"/>
        </w:rPr>
        <w:t>disperse the crash energy across a wider area of the front of the vehicle to help reduce the risk of occupant injury.</w:t>
      </w:r>
    </w:p>
    <w:p w:rsidR="000C03E6" w:rsidRPr="006E0934" w:rsidDel="00E45784" w:rsidRDefault="000C03E6" w:rsidP="000C03E6">
      <w:pPr>
        <w:pStyle w:val="Footer"/>
        <w:tabs>
          <w:tab w:val="clear" w:pos="4320"/>
          <w:tab w:val="clear" w:pos="8640"/>
        </w:tabs>
        <w:rPr>
          <w:rFonts w:ascii="Times New Roman" w:hAnsi="Times New Roman"/>
        </w:rPr>
      </w:pPr>
    </w:p>
    <w:p w:rsidR="000C03E6" w:rsidRDefault="000C03E6" w:rsidP="000C03E6">
      <w:pPr>
        <w:pStyle w:val="Footer"/>
        <w:tabs>
          <w:tab w:val="clear" w:pos="4320"/>
          <w:tab w:val="clear" w:pos="8640"/>
        </w:tabs>
        <w:rPr>
          <w:rFonts w:ascii="Times New Roman" w:hAnsi="Times New Roman"/>
        </w:rPr>
      </w:pPr>
      <w:r w:rsidRPr="006E0934" w:rsidDel="00E45784">
        <w:rPr>
          <w:rFonts w:ascii="Times New Roman" w:hAnsi="Times New Roman"/>
        </w:rPr>
        <w:lastRenderedPageBreak/>
        <w:t xml:space="preserve">The RDX also has a special lower </w:t>
      </w:r>
      <w:r w:rsidRPr="006E0934" w:rsidDel="00E45784">
        <w:rPr>
          <w:rFonts w:ascii="Times New Roman" w:hAnsi="Times New Roman" w:hint="eastAsia"/>
          <w:lang w:eastAsia="ja-JP"/>
        </w:rPr>
        <w:t xml:space="preserve">member </w:t>
      </w:r>
      <w:r w:rsidRPr="006E0934" w:rsidDel="00E45784">
        <w:rPr>
          <w:rFonts w:ascii="Times New Roman" w:hAnsi="Times New Roman"/>
        </w:rPr>
        <w:t xml:space="preserve">that extends below the front bumper beam. This lower </w:t>
      </w:r>
      <w:r w:rsidRPr="006E0934" w:rsidDel="00E45784">
        <w:rPr>
          <w:rFonts w:ascii="Times New Roman" w:hAnsi="Times New Roman" w:hint="eastAsia"/>
          <w:lang w:eastAsia="ja-JP"/>
        </w:rPr>
        <w:t>member</w:t>
      </w:r>
      <w:r w:rsidRPr="006E0934" w:rsidDel="00E45784">
        <w:rPr>
          <w:rFonts w:ascii="Times New Roman" w:hAnsi="Times New Roman"/>
        </w:rPr>
        <w:t xml:space="preserve"> helps ensure that if the RDX collides with a smaller vehicle, the lower front </w:t>
      </w:r>
      <w:r w:rsidRPr="006E0934" w:rsidDel="00E45784">
        <w:rPr>
          <w:rFonts w:ascii="Times New Roman" w:hAnsi="Times New Roman" w:hint="eastAsia"/>
          <w:lang w:eastAsia="ja-JP"/>
        </w:rPr>
        <w:t xml:space="preserve">member </w:t>
      </w:r>
      <w:r w:rsidRPr="006E0934" w:rsidDel="00E45784">
        <w:rPr>
          <w:rFonts w:ascii="Times New Roman" w:hAnsi="Times New Roman"/>
        </w:rPr>
        <w:t>will better engage the other vehicle’s bumper system.</w:t>
      </w:r>
    </w:p>
    <w:p w:rsidR="00E93AE3" w:rsidRDefault="00E93AE3" w:rsidP="000C03E6">
      <w:pPr>
        <w:pStyle w:val="Footer"/>
        <w:tabs>
          <w:tab w:val="clear" w:pos="4320"/>
          <w:tab w:val="clear" w:pos="8640"/>
        </w:tabs>
        <w:rPr>
          <w:rFonts w:ascii="Times New Roman" w:hAnsi="Times New Roman"/>
        </w:rPr>
      </w:pPr>
    </w:p>
    <w:p w:rsidR="00B95FF2" w:rsidRPr="006E0934" w:rsidDel="00E45784" w:rsidRDefault="00B95FF2" w:rsidP="00B95FF2">
      <w:pPr>
        <w:pStyle w:val="Heading2"/>
        <w:pBdr>
          <w:bottom w:val="single" w:sz="4" w:space="1" w:color="auto"/>
        </w:pBdr>
        <w:rPr>
          <w:rFonts w:ascii="Times New Roman" w:hAnsi="Times New Roman"/>
          <w:b/>
          <w:u w:val="none"/>
        </w:rPr>
      </w:pPr>
      <w:r>
        <w:rPr>
          <w:rFonts w:ascii="Times New Roman" w:hAnsi="Times New Roman"/>
          <w:b/>
          <w:u w:val="none"/>
        </w:rPr>
        <w:t>ROLLOVER PROTECTION</w:t>
      </w:r>
    </w:p>
    <w:p w:rsidR="00B95FF2" w:rsidRDefault="00B95FF2" w:rsidP="000C03E6">
      <w:pPr>
        <w:pStyle w:val="Footer"/>
        <w:tabs>
          <w:tab w:val="clear" w:pos="4320"/>
          <w:tab w:val="clear" w:pos="8640"/>
        </w:tabs>
        <w:rPr>
          <w:rFonts w:ascii="Times New Roman" w:hAnsi="Times New Roman"/>
        </w:rPr>
      </w:pPr>
    </w:p>
    <w:p w:rsidR="007F346C" w:rsidRDefault="007F346C" w:rsidP="007F346C">
      <w:pPr>
        <w:rPr>
          <w:rFonts w:ascii="Times New Roman" w:hAnsi="Times New Roman"/>
        </w:rPr>
      </w:pPr>
      <w:r w:rsidRPr="00F1179A">
        <w:rPr>
          <w:rFonts w:ascii="Times New Roman" w:hAnsi="Times New Roman"/>
        </w:rPr>
        <w:t>Another target that Acura designe</w:t>
      </w:r>
      <w:r w:rsidR="00F1179A" w:rsidRPr="00F1179A">
        <w:rPr>
          <w:rFonts w:ascii="Times New Roman" w:hAnsi="Times New Roman"/>
        </w:rPr>
        <w:t>rs felt strongly about was the R</w:t>
      </w:r>
      <w:r w:rsidRPr="00F1179A">
        <w:rPr>
          <w:rFonts w:ascii="Times New Roman" w:hAnsi="Times New Roman"/>
        </w:rPr>
        <w:t>DX’s ability to withstand a rollover with the roof frame maintained, no fuel system damage, and no tailgate door-opening damage. The use of a high-strength steel safety cage</w:t>
      </w:r>
      <w:r w:rsidR="00F1179A" w:rsidRPr="00F1179A">
        <w:rPr>
          <w:rFonts w:ascii="Times New Roman" w:hAnsi="Times New Roman"/>
        </w:rPr>
        <w:t xml:space="preserve"> helps provide the stiffness that allows the R</w:t>
      </w:r>
      <w:r w:rsidRPr="00F1179A">
        <w:rPr>
          <w:rFonts w:ascii="Times New Roman" w:hAnsi="Times New Roman"/>
        </w:rPr>
        <w:t>DX to better withstand rollover forces.</w:t>
      </w:r>
    </w:p>
    <w:p w:rsidR="00F1179A" w:rsidRPr="00F1179A" w:rsidRDefault="00F1179A" w:rsidP="00F1179A">
      <w:pPr>
        <w:rPr>
          <w:rFonts w:ascii="Times New Roman" w:hAnsi="Times New Roman"/>
          <w:lang w:eastAsia="ja-JP"/>
        </w:rPr>
      </w:pPr>
    </w:p>
    <w:p w:rsidR="00222400" w:rsidRPr="00F1179A" w:rsidRDefault="00F1179A" w:rsidP="00F1179A">
      <w:pPr>
        <w:rPr>
          <w:rFonts w:ascii="Times New Roman" w:hAnsi="Times New Roman"/>
          <w:szCs w:val="22"/>
          <w:lang w:bidi="en-US"/>
        </w:rPr>
      </w:pPr>
      <w:r w:rsidRPr="00F1179A">
        <w:rPr>
          <w:rFonts w:ascii="Times New Roman" w:hAnsi="Times New Roman"/>
          <w:szCs w:val="22"/>
          <w:lang w:bidi="en-US"/>
        </w:rPr>
        <w:t xml:space="preserve">In the event of a rollover, a </w:t>
      </w:r>
      <w:r>
        <w:rPr>
          <w:rFonts w:ascii="Times New Roman" w:hAnsi="Times New Roman"/>
          <w:szCs w:val="22"/>
          <w:lang w:bidi="en-US"/>
        </w:rPr>
        <w:t>roll</w:t>
      </w:r>
      <w:r w:rsidR="00222400">
        <w:rPr>
          <w:rFonts w:ascii="Times New Roman" w:hAnsi="Times New Roman"/>
          <w:szCs w:val="22"/>
          <w:lang w:bidi="en-US"/>
        </w:rPr>
        <w:t>-rate</w:t>
      </w:r>
      <w:r w:rsidRPr="00F1179A">
        <w:rPr>
          <w:rFonts w:ascii="Times New Roman" w:hAnsi="Times New Roman"/>
          <w:szCs w:val="22"/>
          <w:lang w:bidi="en-US"/>
        </w:rPr>
        <w:t xml:space="preserve"> sensor </w:t>
      </w:r>
      <w:r w:rsidR="006C1E4A">
        <w:rPr>
          <w:rFonts w:ascii="Times New Roman" w:hAnsi="Times New Roman"/>
          <w:szCs w:val="22"/>
          <w:lang w:bidi="en-US"/>
        </w:rPr>
        <w:t>(</w:t>
      </w:r>
      <w:r w:rsidRPr="00F1179A">
        <w:rPr>
          <w:rFonts w:ascii="Times New Roman" w:hAnsi="Times New Roman"/>
          <w:szCs w:val="22"/>
          <w:lang w:bidi="en-US"/>
        </w:rPr>
        <w:t>along with multiple G sensors</w:t>
      </w:r>
      <w:r w:rsidR="006C1E4A">
        <w:rPr>
          <w:rFonts w:ascii="Times New Roman" w:hAnsi="Times New Roman"/>
          <w:szCs w:val="22"/>
          <w:lang w:bidi="en-US"/>
        </w:rPr>
        <w:t>)</w:t>
      </w:r>
      <w:r w:rsidRPr="00F1179A">
        <w:rPr>
          <w:rFonts w:ascii="Times New Roman" w:hAnsi="Times New Roman"/>
          <w:szCs w:val="22"/>
          <w:lang w:bidi="en-US"/>
        </w:rPr>
        <w:t xml:space="preserve"> determine</w:t>
      </w:r>
      <w:r w:rsidR="006C1E4A">
        <w:rPr>
          <w:rFonts w:ascii="Times New Roman" w:hAnsi="Times New Roman"/>
          <w:szCs w:val="22"/>
          <w:lang w:bidi="en-US"/>
        </w:rPr>
        <w:t>s</w:t>
      </w:r>
      <w:r w:rsidRPr="00F1179A">
        <w:rPr>
          <w:rFonts w:ascii="Times New Roman" w:hAnsi="Times New Roman"/>
          <w:szCs w:val="22"/>
          <w:lang w:bidi="en-US"/>
        </w:rPr>
        <w:t xml:space="preserve"> the rate of roll— and then deploy the side curtain airbags accordingly. The system uses algorithms to continually evaluate the situation and determines whether a rollover is imminent. The </w:t>
      </w:r>
      <w:r>
        <w:rPr>
          <w:rFonts w:ascii="Times New Roman" w:hAnsi="Times New Roman"/>
          <w:szCs w:val="22"/>
          <w:lang w:bidi="en-US"/>
        </w:rPr>
        <w:t>roll</w:t>
      </w:r>
      <w:r w:rsidR="006C1E4A">
        <w:rPr>
          <w:rFonts w:ascii="Times New Roman" w:hAnsi="Times New Roman"/>
          <w:szCs w:val="22"/>
          <w:lang w:bidi="en-US"/>
        </w:rPr>
        <w:t>-rate</w:t>
      </w:r>
      <w:r w:rsidRPr="00F1179A">
        <w:rPr>
          <w:rFonts w:ascii="Times New Roman" w:hAnsi="Times New Roman"/>
          <w:szCs w:val="22"/>
          <w:lang w:bidi="en-US"/>
        </w:rPr>
        <w:t xml:space="preserve"> sensor and multiple G sensors calculate the angle of roll and the speed of the vehicle in order to deploy the airbags at the correct point for optimum protection. In the case of a rollover, the side curtain airbags on both sides of the vehicle will deploy. However, in the event of a sufficient side impact that does not result in a rollover, only the airbags on the impacted side of the vehicle will deploy. The airbag</w:t>
      </w:r>
      <w:r>
        <w:rPr>
          <w:rFonts w:ascii="Times New Roman" w:hAnsi="Times New Roman"/>
          <w:szCs w:val="22"/>
          <w:lang w:bidi="en-US"/>
        </w:rPr>
        <w:t>s maintain</w:t>
      </w:r>
      <w:r w:rsidRPr="00F1179A">
        <w:rPr>
          <w:rFonts w:ascii="Times New Roman" w:hAnsi="Times New Roman"/>
          <w:szCs w:val="22"/>
          <w:lang w:bidi="en-US"/>
        </w:rPr>
        <w:t xml:space="preserve"> full inflation for approximately three seconds after inflation to allow for the increased duration of a rollover accident.</w:t>
      </w:r>
    </w:p>
    <w:p w:rsidR="007F346C" w:rsidRDefault="007F346C" w:rsidP="007F346C">
      <w:pPr>
        <w:rPr>
          <w:rFonts w:ascii="Times New Roman" w:hAnsi="Times New Roman"/>
        </w:rPr>
      </w:pPr>
    </w:p>
    <w:p w:rsidR="007F346C" w:rsidRPr="00747FA4" w:rsidRDefault="007F346C" w:rsidP="007F346C">
      <w:pPr>
        <w:pBdr>
          <w:bottom w:val="single" w:sz="4" w:space="1" w:color="auto"/>
        </w:pBdr>
        <w:rPr>
          <w:rFonts w:ascii="Times New Roman" w:hAnsi="Times New Roman"/>
          <w:b/>
        </w:rPr>
      </w:pPr>
      <w:r w:rsidRPr="00747FA4">
        <w:rPr>
          <w:rFonts w:ascii="Times New Roman" w:hAnsi="Times New Roman"/>
          <w:b/>
        </w:rPr>
        <w:t>DRIVER AND FRONT PASSENGER KNEE BOLSTERS</w:t>
      </w:r>
    </w:p>
    <w:p w:rsidR="007F346C" w:rsidRPr="00747FA4" w:rsidRDefault="007F346C" w:rsidP="007F346C">
      <w:pPr>
        <w:rPr>
          <w:rFonts w:ascii="Times New Roman" w:hAnsi="Times New Roman"/>
        </w:rPr>
      </w:pPr>
    </w:p>
    <w:p w:rsidR="007F346C" w:rsidRPr="00995536" w:rsidRDefault="007F346C" w:rsidP="007F346C">
      <w:pPr>
        <w:rPr>
          <w:rFonts w:ascii="Times New Roman" w:hAnsi="Times New Roman"/>
        </w:rPr>
      </w:pPr>
      <w:r w:rsidRPr="00747FA4">
        <w:rPr>
          <w:rFonts w:ascii="Times New Roman" w:hAnsi="Times New Roman"/>
        </w:rPr>
        <w:t xml:space="preserve">To help reduce the likelihood of injuries to the driver or front passenger’s legs in a frontal collision, the </w:t>
      </w:r>
      <w:r w:rsidR="00B95FF2" w:rsidRPr="00747FA4">
        <w:rPr>
          <w:rFonts w:ascii="Times New Roman" w:hAnsi="Times New Roman"/>
        </w:rPr>
        <w:t>R</w:t>
      </w:r>
      <w:r w:rsidRPr="00747FA4">
        <w:rPr>
          <w:rFonts w:ascii="Times New Roman" w:hAnsi="Times New Roman"/>
        </w:rPr>
        <w:t>DX has energy-absorbing knee bolsters. The bolsters are designed to help dissipate collision forces if the driver or front passenger’s legs should contact the lower instrument panel during a frontal collision.</w:t>
      </w:r>
    </w:p>
    <w:p w:rsidR="000C03E6" w:rsidRPr="006E0934" w:rsidRDefault="000C03E6" w:rsidP="000C03E6">
      <w:pPr>
        <w:pStyle w:val="Footer"/>
        <w:tabs>
          <w:tab w:val="clear" w:pos="4320"/>
          <w:tab w:val="clear" w:pos="8640"/>
        </w:tabs>
        <w:rPr>
          <w:rFonts w:ascii="Times New Roman" w:hAnsi="Times New Roman"/>
        </w:rPr>
      </w:pPr>
    </w:p>
    <w:p w:rsidR="000C03E6" w:rsidRPr="006E0934" w:rsidRDefault="000C03E6" w:rsidP="000C03E6">
      <w:pPr>
        <w:pStyle w:val="Heading7"/>
        <w:pBdr>
          <w:bottom w:val="single" w:sz="4" w:space="1" w:color="auto"/>
        </w:pBdr>
        <w:spacing w:line="240" w:lineRule="auto"/>
        <w:rPr>
          <w:rFonts w:ascii="Times New Roman" w:hAnsi="Times New Roman"/>
          <w:sz w:val="24"/>
        </w:rPr>
      </w:pPr>
      <w:r w:rsidRPr="006E0934">
        <w:rPr>
          <w:rFonts w:ascii="Times New Roman" w:hAnsi="Times New Roman"/>
          <w:sz w:val="24"/>
        </w:rPr>
        <w:t>PEDESTRIAN SAFETY</w:t>
      </w:r>
    </w:p>
    <w:p w:rsidR="000C03E6" w:rsidRPr="006E0934" w:rsidRDefault="000C03E6" w:rsidP="000C03E6">
      <w:pPr>
        <w:pStyle w:val="Footer"/>
        <w:tabs>
          <w:tab w:val="clear" w:pos="4320"/>
          <w:tab w:val="clear" w:pos="8640"/>
        </w:tabs>
        <w:rPr>
          <w:rFonts w:ascii="Times New Roman" w:hAnsi="Times New Roman"/>
        </w:rPr>
      </w:pPr>
    </w:p>
    <w:p w:rsidR="000C03E6" w:rsidRPr="006E0934" w:rsidRDefault="000C03E6" w:rsidP="000C03E6">
      <w:pPr>
        <w:rPr>
          <w:rFonts w:ascii="Times New Roman" w:hAnsi="Times New Roman"/>
        </w:rPr>
      </w:pPr>
      <w:r w:rsidRPr="006E0934">
        <w:rPr>
          <w:rFonts w:ascii="Times New Roman" w:hAnsi="Times New Roman"/>
        </w:rPr>
        <w:t xml:space="preserve">Even though there is no current governmental requirement to do so, </w:t>
      </w:r>
      <w:r>
        <w:rPr>
          <w:rFonts w:ascii="Times New Roman" w:hAnsi="Times New Roman"/>
        </w:rPr>
        <w:t xml:space="preserve">as </w:t>
      </w:r>
      <w:r w:rsidRPr="006E0934">
        <w:rPr>
          <w:rFonts w:ascii="Times New Roman" w:hAnsi="Times New Roman"/>
        </w:rPr>
        <w:t>part of Acura’s</w:t>
      </w:r>
      <w:r>
        <w:rPr>
          <w:rFonts w:ascii="Times New Roman" w:hAnsi="Times New Roman"/>
        </w:rPr>
        <w:t xml:space="preserve"> </w:t>
      </w:r>
      <w:r w:rsidRPr="006E0934">
        <w:rPr>
          <w:rFonts w:ascii="Times New Roman" w:hAnsi="Times New Roman"/>
        </w:rPr>
        <w:t>“Safety Through Innovation” engineering philosophy</w:t>
      </w:r>
      <w:r>
        <w:rPr>
          <w:rFonts w:ascii="Times New Roman" w:hAnsi="Times New Roman"/>
        </w:rPr>
        <w:t xml:space="preserve">, </w:t>
      </w:r>
      <w:r w:rsidRPr="006E0934">
        <w:rPr>
          <w:rFonts w:ascii="Times New Roman" w:hAnsi="Times New Roman"/>
        </w:rPr>
        <w:t xml:space="preserve">the </w:t>
      </w:r>
      <w:r w:rsidR="00B96F55">
        <w:rPr>
          <w:rFonts w:ascii="Times New Roman" w:hAnsi="Times New Roman"/>
        </w:rPr>
        <w:t xml:space="preserve">2013 </w:t>
      </w:r>
      <w:r w:rsidRPr="006E0934">
        <w:rPr>
          <w:rFonts w:ascii="Times New Roman" w:hAnsi="Times New Roman"/>
        </w:rPr>
        <w:t>RDX incorporates design elements that take into account the well being of pedestrians</w:t>
      </w:r>
      <w:r>
        <w:rPr>
          <w:rFonts w:ascii="Times New Roman" w:hAnsi="Times New Roman"/>
        </w:rPr>
        <w:t>.</w:t>
      </w:r>
    </w:p>
    <w:p w:rsidR="000C03E6" w:rsidRPr="006E0934" w:rsidRDefault="000C03E6" w:rsidP="000C03E6">
      <w:pPr>
        <w:rPr>
          <w:rFonts w:ascii="Times New Roman" w:hAnsi="Times New Roman"/>
        </w:rPr>
      </w:pPr>
    </w:p>
    <w:p w:rsidR="000C03E6" w:rsidRDefault="000C03E6" w:rsidP="000C03E6">
      <w:pPr>
        <w:rPr>
          <w:rFonts w:ascii="Times New Roman" w:hAnsi="Times New Roman"/>
        </w:rPr>
      </w:pPr>
      <w:r w:rsidRPr="006E0934">
        <w:rPr>
          <w:rFonts w:ascii="Times New Roman" w:hAnsi="Times New Roman"/>
        </w:rPr>
        <w:t>Specifically, engineers optimized certain structures in the RDX front end to help absorb energy in the event of a collision with a pedestrian. Research shows that these features can dramatically improve a pedestrian’s chance of survival if struck by a moving vehicle.</w:t>
      </w:r>
    </w:p>
    <w:p w:rsidR="00623B18" w:rsidRPr="006E0934" w:rsidRDefault="00623B18" w:rsidP="000C03E6">
      <w:pPr>
        <w:rPr>
          <w:rFonts w:ascii="Times New Roman" w:hAnsi="Times New Roman"/>
        </w:rPr>
      </w:pPr>
    </w:p>
    <w:p w:rsidR="000C03E6" w:rsidRPr="006E0934" w:rsidRDefault="000C03E6" w:rsidP="000C03E6">
      <w:pPr>
        <w:rPr>
          <w:rFonts w:ascii="Times New Roman" w:hAnsi="Times New Roman"/>
        </w:rPr>
      </w:pPr>
      <w:r w:rsidRPr="006E0934">
        <w:rPr>
          <w:rFonts w:ascii="Times New Roman" w:hAnsi="Times New Roman"/>
          <w:b/>
        </w:rPr>
        <w:t xml:space="preserve">Key Pedestrian Safety Features include: </w:t>
      </w:r>
    </w:p>
    <w:p w:rsidR="000C03E6" w:rsidRPr="006E0934" w:rsidRDefault="000C03E6" w:rsidP="000C03E6">
      <w:pPr>
        <w:numPr>
          <w:ilvl w:val="0"/>
          <w:numId w:val="23"/>
        </w:numPr>
        <w:tabs>
          <w:tab w:val="clear" w:pos="360"/>
          <w:tab w:val="num" w:pos="720"/>
        </w:tabs>
        <w:ind w:left="720"/>
        <w:rPr>
          <w:rFonts w:ascii="Times New Roman" w:hAnsi="Times New Roman"/>
        </w:rPr>
      </w:pPr>
      <w:r w:rsidRPr="006E0934">
        <w:rPr>
          <w:rFonts w:ascii="Times New Roman" w:hAnsi="Times New Roman"/>
        </w:rPr>
        <w:t>Hood designed to deform if contact is made with a pedestrian</w:t>
      </w:r>
    </w:p>
    <w:p w:rsidR="000C03E6" w:rsidRPr="006E0934" w:rsidRDefault="000C03E6" w:rsidP="000C03E6">
      <w:pPr>
        <w:numPr>
          <w:ilvl w:val="0"/>
          <w:numId w:val="23"/>
        </w:numPr>
        <w:tabs>
          <w:tab w:val="clear" w:pos="360"/>
          <w:tab w:val="num" w:pos="720"/>
        </w:tabs>
        <w:ind w:left="720"/>
        <w:rPr>
          <w:rFonts w:ascii="Times New Roman" w:hAnsi="Times New Roman"/>
        </w:rPr>
      </w:pPr>
      <w:r w:rsidRPr="006E0934">
        <w:rPr>
          <w:rFonts w:ascii="Times New Roman" w:hAnsi="Times New Roman"/>
        </w:rPr>
        <w:t>Energy-absorbing fender mounts and supports located under the hood</w:t>
      </w:r>
    </w:p>
    <w:p w:rsidR="000C03E6" w:rsidRPr="006E0934" w:rsidRDefault="000C03E6" w:rsidP="000C03E6">
      <w:pPr>
        <w:numPr>
          <w:ilvl w:val="0"/>
          <w:numId w:val="23"/>
        </w:numPr>
        <w:tabs>
          <w:tab w:val="clear" w:pos="360"/>
          <w:tab w:val="num" w:pos="720"/>
        </w:tabs>
        <w:ind w:left="720"/>
        <w:rPr>
          <w:rFonts w:ascii="Times New Roman" w:hAnsi="Times New Roman"/>
        </w:rPr>
      </w:pPr>
      <w:r w:rsidRPr="006E0934">
        <w:rPr>
          <w:rFonts w:ascii="Times New Roman" w:hAnsi="Times New Roman"/>
        </w:rPr>
        <w:t>Greater clearance between hood and engine components</w:t>
      </w:r>
    </w:p>
    <w:p w:rsidR="000C03E6" w:rsidRPr="006E0934" w:rsidRDefault="000C03E6" w:rsidP="000C03E6">
      <w:pPr>
        <w:numPr>
          <w:ilvl w:val="0"/>
          <w:numId w:val="23"/>
        </w:numPr>
        <w:tabs>
          <w:tab w:val="clear" w:pos="360"/>
          <w:tab w:val="num" w:pos="720"/>
        </w:tabs>
        <w:ind w:left="720"/>
        <w:rPr>
          <w:rFonts w:ascii="Times New Roman" w:hAnsi="Times New Roman"/>
        </w:rPr>
      </w:pPr>
      <w:r w:rsidRPr="006E0934">
        <w:rPr>
          <w:rFonts w:ascii="Times New Roman" w:hAnsi="Times New Roman"/>
        </w:rPr>
        <w:t>Crushable hood hinges</w:t>
      </w:r>
    </w:p>
    <w:p w:rsidR="001A4452" w:rsidRDefault="001A4452" w:rsidP="001A4452">
      <w:pPr>
        <w:rPr>
          <w:rFonts w:ascii="Times New Roman" w:hAnsi="Times New Roman"/>
          <w:b/>
        </w:rPr>
      </w:pPr>
    </w:p>
    <w:p w:rsidR="00896B8D" w:rsidRDefault="00896B8D" w:rsidP="001A4452">
      <w:pPr>
        <w:rPr>
          <w:rFonts w:ascii="Times New Roman" w:hAnsi="Times New Roman"/>
          <w:b/>
        </w:rPr>
      </w:pPr>
    </w:p>
    <w:p w:rsidR="000C03E6" w:rsidRPr="006E0934" w:rsidRDefault="000C03E6" w:rsidP="000C03E6">
      <w:pPr>
        <w:pBdr>
          <w:bottom w:val="single" w:sz="4" w:space="1" w:color="auto"/>
        </w:pBdr>
        <w:rPr>
          <w:rFonts w:ascii="Times New Roman" w:hAnsi="Times New Roman"/>
        </w:rPr>
      </w:pPr>
      <w:r w:rsidRPr="006E0934">
        <w:rPr>
          <w:rFonts w:ascii="Times New Roman" w:hAnsi="Times New Roman"/>
          <w:b/>
        </w:rPr>
        <w:lastRenderedPageBreak/>
        <w:t xml:space="preserve">DUAL-STAGE, </w:t>
      </w:r>
      <w:r>
        <w:rPr>
          <w:rFonts w:ascii="Times New Roman" w:hAnsi="Times New Roman"/>
          <w:b/>
        </w:rPr>
        <w:t>MULTIPLE</w:t>
      </w:r>
      <w:r w:rsidRPr="006E0934">
        <w:rPr>
          <w:rFonts w:ascii="Times New Roman" w:hAnsi="Times New Roman"/>
          <w:b/>
        </w:rPr>
        <w:t>-THRESHOLD AIRBAG SYSTEM</w:t>
      </w:r>
    </w:p>
    <w:p w:rsidR="000C03E6" w:rsidRPr="006E0934" w:rsidRDefault="000C03E6" w:rsidP="000C03E6">
      <w:pPr>
        <w:rPr>
          <w:rFonts w:ascii="Times New Roman" w:hAnsi="Times New Roman"/>
        </w:rPr>
      </w:pPr>
    </w:p>
    <w:p w:rsidR="000C03E6" w:rsidRPr="00785191" w:rsidRDefault="000C03E6" w:rsidP="000C03E6">
      <w:pPr>
        <w:rPr>
          <w:rFonts w:ascii="Times New Roman" w:hAnsi="Times New Roman"/>
        </w:rPr>
      </w:pPr>
      <w:r w:rsidRPr="006E0934">
        <w:rPr>
          <w:rFonts w:ascii="Times New Roman" w:hAnsi="Times New Roman"/>
        </w:rPr>
        <w:t xml:space="preserve">Dual-stage, </w:t>
      </w:r>
      <w:r>
        <w:rPr>
          <w:rFonts w:ascii="Times New Roman" w:hAnsi="Times New Roman"/>
        </w:rPr>
        <w:t>multiple</w:t>
      </w:r>
      <w:r w:rsidRPr="006E0934">
        <w:rPr>
          <w:rFonts w:ascii="Times New Roman" w:hAnsi="Times New Roman"/>
        </w:rPr>
        <w:t xml:space="preserve"> threshold front airbags </w:t>
      </w:r>
      <w:r>
        <w:rPr>
          <w:rFonts w:ascii="Times New Roman" w:hAnsi="Times New Roman"/>
        </w:rPr>
        <w:t xml:space="preserve">(SRS) </w:t>
      </w:r>
      <w:r w:rsidRPr="006E0934">
        <w:rPr>
          <w:rFonts w:ascii="Times New Roman" w:hAnsi="Times New Roman"/>
        </w:rPr>
        <w:t xml:space="preserve">are provided for the driver and front passenger. </w:t>
      </w:r>
      <w:r w:rsidRPr="00785191">
        <w:rPr>
          <w:rFonts w:ascii="Times New Roman" w:hAnsi="Times New Roman"/>
        </w:rPr>
        <w:t>One or both of these airbags will be deployed in the event of a sufficient frontal impact. If deployed, these airbags are capable of being inflated at different rates depending on crash severity, seatbelt usage and</w:t>
      </w:r>
      <w:r>
        <w:rPr>
          <w:rFonts w:ascii="Times New Roman" w:hAnsi="Times New Roman"/>
        </w:rPr>
        <w:t>/or</w:t>
      </w:r>
      <w:r w:rsidRPr="00785191">
        <w:rPr>
          <w:rFonts w:ascii="Times New Roman" w:hAnsi="Times New Roman"/>
        </w:rPr>
        <w:t xml:space="preserve"> other factors.</w:t>
      </w:r>
      <w:r>
        <w:rPr>
          <w:rFonts w:ascii="Times New Roman" w:hAnsi="Times New Roman"/>
        </w:rPr>
        <w:t xml:space="preserve"> </w:t>
      </w:r>
      <w:r w:rsidRPr="00785191">
        <w:rPr>
          <w:rFonts w:ascii="Times New Roman" w:hAnsi="Times New Roman"/>
        </w:rPr>
        <w:t>Frontal airbags are designed to supplement the seatbelts to help reduce the likelihood of head and upper body injuries in frontal crashes.</w:t>
      </w:r>
      <w:r w:rsidR="00B96F55">
        <w:rPr>
          <w:rFonts w:ascii="Times New Roman" w:hAnsi="Times New Roman"/>
        </w:rPr>
        <w:t xml:space="preserve"> A</w:t>
      </w:r>
      <w:r w:rsidR="00B96F55" w:rsidRPr="006E0934">
        <w:rPr>
          <w:rFonts w:ascii="Times New Roman" w:hAnsi="Times New Roman"/>
        </w:rPr>
        <w:t xml:space="preserve"> seamless dashboard cover conceals the passenger front airbag, while the driver’s front airbag is located in a small housing within the steering-wheel.</w:t>
      </w:r>
    </w:p>
    <w:p w:rsidR="000C03E6" w:rsidRPr="006E0934" w:rsidRDefault="000C03E6" w:rsidP="000C03E6">
      <w:pPr>
        <w:rPr>
          <w:rFonts w:ascii="Times New Roman" w:hAnsi="Times New Roman"/>
        </w:rPr>
      </w:pPr>
    </w:p>
    <w:p w:rsidR="000C03E6" w:rsidRPr="006E0934" w:rsidRDefault="000C03E6" w:rsidP="000C03E6">
      <w:pPr>
        <w:rPr>
          <w:rFonts w:ascii="Times New Roman" w:hAnsi="Times New Roman"/>
        </w:rPr>
      </w:pPr>
      <w:r w:rsidRPr="006E0934">
        <w:rPr>
          <w:rFonts w:ascii="Times New Roman" w:hAnsi="Times New Roman"/>
          <w:b/>
        </w:rPr>
        <w:t xml:space="preserve">Dual-Stage, </w:t>
      </w:r>
      <w:r>
        <w:rPr>
          <w:rFonts w:ascii="Times New Roman" w:hAnsi="Times New Roman"/>
          <w:b/>
        </w:rPr>
        <w:t>Multiple</w:t>
      </w:r>
      <w:r w:rsidRPr="006E0934">
        <w:rPr>
          <w:rFonts w:ascii="Times New Roman" w:hAnsi="Times New Roman"/>
          <w:b/>
        </w:rPr>
        <w:t>-Threshold Airbag parameters:</w:t>
      </w:r>
    </w:p>
    <w:p w:rsidR="000C03E6" w:rsidRPr="006E0934" w:rsidRDefault="000C03E6" w:rsidP="000C03E6">
      <w:pPr>
        <w:numPr>
          <w:ilvl w:val="0"/>
          <w:numId w:val="18"/>
        </w:numPr>
        <w:rPr>
          <w:rFonts w:ascii="Times New Roman" w:hAnsi="Times New Roman"/>
        </w:rPr>
      </w:pPr>
      <w:r w:rsidRPr="006E0934">
        <w:rPr>
          <w:rFonts w:ascii="Times New Roman" w:hAnsi="Times New Roman"/>
          <w:lang w:eastAsia="ja-JP"/>
        </w:rPr>
        <w:t>Airbag deployment characteristics are finely controlled depending on the severity of a collision</w:t>
      </w:r>
      <w:r w:rsidR="00712F65">
        <w:rPr>
          <w:rFonts w:ascii="Times New Roman" w:hAnsi="Times New Roman"/>
          <w:lang w:eastAsia="ja-JP"/>
        </w:rPr>
        <w:t>, seatbelt usage and/or other factors</w:t>
      </w:r>
    </w:p>
    <w:p w:rsidR="000C03E6" w:rsidRPr="006E0934" w:rsidRDefault="000C03E6" w:rsidP="000C03E6">
      <w:pPr>
        <w:numPr>
          <w:ilvl w:val="0"/>
          <w:numId w:val="18"/>
        </w:numPr>
        <w:rPr>
          <w:rFonts w:ascii="Times New Roman" w:hAnsi="Times New Roman"/>
        </w:rPr>
      </w:pPr>
      <w:r w:rsidRPr="006E0934">
        <w:rPr>
          <w:rFonts w:ascii="Times New Roman" w:hAnsi="Times New Roman"/>
        </w:rPr>
        <w:t xml:space="preserve">The dual stage, </w:t>
      </w:r>
      <w:r>
        <w:rPr>
          <w:rFonts w:ascii="Times New Roman" w:hAnsi="Times New Roman"/>
        </w:rPr>
        <w:t>multiple</w:t>
      </w:r>
      <w:r w:rsidRPr="006E0934">
        <w:rPr>
          <w:rFonts w:ascii="Times New Roman" w:hAnsi="Times New Roman"/>
        </w:rPr>
        <w:t>-threshold strategy applies to front airbags only and does not affect operation of front side airbags or side curtain airbags</w:t>
      </w:r>
    </w:p>
    <w:p w:rsidR="000C03E6" w:rsidRPr="006E0934" w:rsidRDefault="000C03E6" w:rsidP="000C03E6">
      <w:pPr>
        <w:rPr>
          <w:rFonts w:ascii="Times New Roman" w:hAnsi="Times New Roman"/>
        </w:rPr>
      </w:pPr>
    </w:p>
    <w:p w:rsidR="000C03E6" w:rsidRDefault="000C03E6" w:rsidP="000C03E6">
      <w:pPr>
        <w:rPr>
          <w:rFonts w:ascii="Times New Roman" w:hAnsi="Times New Roman"/>
        </w:rPr>
      </w:pPr>
      <w:r w:rsidRPr="006E0934">
        <w:rPr>
          <w:rFonts w:ascii="Times New Roman" w:hAnsi="Times New Roman"/>
        </w:rPr>
        <w:t xml:space="preserve">In addition, the airbag system also uses a sensor </w:t>
      </w:r>
      <w:r w:rsidR="00B96F55">
        <w:rPr>
          <w:rFonts w:ascii="Times New Roman" w:hAnsi="Times New Roman"/>
        </w:rPr>
        <w:t xml:space="preserve">in the seat </w:t>
      </w:r>
      <w:r w:rsidRPr="006E0934">
        <w:rPr>
          <w:rFonts w:ascii="Times New Roman" w:hAnsi="Times New Roman"/>
        </w:rPr>
        <w:t xml:space="preserve">to assess the weight of the front passenger. The front passenger airbag is shut off if the weight sensor indicates that a child or </w:t>
      </w:r>
      <w:r w:rsidR="00334B12">
        <w:rPr>
          <w:rFonts w:ascii="Times New Roman" w:hAnsi="Times New Roman"/>
        </w:rPr>
        <w:t>small-</w:t>
      </w:r>
      <w:r w:rsidR="002E41F3">
        <w:rPr>
          <w:rFonts w:ascii="Times New Roman" w:hAnsi="Times New Roman"/>
        </w:rPr>
        <w:t>stature</w:t>
      </w:r>
      <w:r>
        <w:rPr>
          <w:rFonts w:ascii="Times New Roman" w:hAnsi="Times New Roman"/>
        </w:rPr>
        <w:t xml:space="preserve"> person</w:t>
      </w:r>
      <w:r w:rsidRPr="006E0934">
        <w:rPr>
          <w:rFonts w:ascii="Times New Roman" w:hAnsi="Times New Roman"/>
        </w:rPr>
        <w:t xml:space="preserve"> is occupying </w:t>
      </w:r>
      <w:r w:rsidR="00B96F55">
        <w:rPr>
          <w:rFonts w:ascii="Times New Roman" w:hAnsi="Times New Roman"/>
        </w:rPr>
        <w:t>the front seat.</w:t>
      </w:r>
    </w:p>
    <w:p w:rsidR="000C03E6" w:rsidRDefault="000C03E6" w:rsidP="000C03E6">
      <w:pPr>
        <w:pStyle w:val="Heading1"/>
        <w:pBdr>
          <w:bottom w:val="single" w:sz="4" w:space="1" w:color="auto"/>
        </w:pBdr>
        <w:rPr>
          <w:rFonts w:ascii="Times New Roman" w:hAnsi="Times New Roman"/>
        </w:rPr>
      </w:pPr>
    </w:p>
    <w:p w:rsidR="000C03E6" w:rsidRPr="003C5246" w:rsidRDefault="000C03E6" w:rsidP="000C03E6">
      <w:pPr>
        <w:pStyle w:val="Heading1"/>
        <w:pBdr>
          <w:bottom w:val="single" w:sz="4" w:space="1" w:color="auto"/>
        </w:pBdr>
        <w:rPr>
          <w:rFonts w:ascii="Times New Roman" w:hAnsi="Times New Roman"/>
          <w:caps/>
        </w:rPr>
      </w:pPr>
      <w:r w:rsidRPr="003C5246">
        <w:rPr>
          <w:rFonts w:ascii="Times New Roman" w:hAnsi="Times New Roman"/>
        </w:rPr>
        <w:t>SIDE AIRBAGS WITH FRONT PASSENGER OCCUPANT POSITION DETECTION SYSTEM</w:t>
      </w:r>
    </w:p>
    <w:p w:rsidR="000C03E6" w:rsidRPr="003C5246" w:rsidRDefault="000C03E6" w:rsidP="000C03E6">
      <w:pPr>
        <w:rPr>
          <w:rFonts w:ascii="Times New Roman" w:hAnsi="Times New Roman"/>
        </w:rPr>
      </w:pPr>
    </w:p>
    <w:p w:rsidR="000C03E6" w:rsidRDefault="000C03E6" w:rsidP="000C03E6">
      <w:pPr>
        <w:rPr>
          <w:rFonts w:ascii="Times New Roman" w:hAnsi="Times New Roman"/>
        </w:rPr>
      </w:pPr>
      <w:r w:rsidRPr="003C5246">
        <w:rPr>
          <w:rFonts w:ascii="Times New Roman" w:hAnsi="Times New Roman"/>
        </w:rPr>
        <w:t>Side airbags mounted in the outboard area of each front seat</w:t>
      </w:r>
      <w:r w:rsidRPr="003C5246">
        <w:rPr>
          <w:rFonts w:ascii="Times New Roman" w:hAnsi="Times New Roman" w:hint="eastAsia"/>
        </w:rPr>
        <w:t>back</w:t>
      </w:r>
      <w:r w:rsidRPr="003C5246">
        <w:rPr>
          <w:rFonts w:ascii="Times New Roman" w:hAnsi="Times New Roman"/>
        </w:rPr>
        <w:t xml:space="preserve"> are designed to provide </w:t>
      </w:r>
      <w:r w:rsidRPr="003C5246">
        <w:rPr>
          <w:rFonts w:ascii="Times New Roman" w:hAnsi="Times New Roman" w:hint="eastAsia"/>
        </w:rPr>
        <w:t xml:space="preserve">upper torso </w:t>
      </w:r>
      <w:r w:rsidRPr="003C5246">
        <w:rPr>
          <w:rFonts w:ascii="Times New Roman" w:hAnsi="Times New Roman"/>
        </w:rPr>
        <w:t xml:space="preserve">protection for front occupants in the event of a sufficient side impact. In addition, the front passenger seat is equipped with the Occupant Position Detection System (OPDS), an innovative system designed to deactivate the side airbag if a child (or small stature adult) is occupying the front seat. The system utilizes sensors in the passenger seatback to determine the height and position of the occupant, and determines </w:t>
      </w:r>
      <w:r w:rsidR="00712F65" w:rsidRPr="003C5246">
        <w:rPr>
          <w:rFonts w:ascii="Times New Roman" w:hAnsi="Times New Roman"/>
        </w:rPr>
        <w:t xml:space="preserve">whether to </w:t>
      </w:r>
      <w:r w:rsidRPr="003C5246">
        <w:rPr>
          <w:rFonts w:ascii="Times New Roman" w:hAnsi="Times New Roman"/>
        </w:rPr>
        <w:t>deploy the side airbag. If</w:t>
      </w:r>
      <w:r w:rsidRPr="003C5246" w:rsidDel="002D3A17">
        <w:rPr>
          <w:rFonts w:ascii="Times New Roman" w:hAnsi="Times New Roman"/>
        </w:rPr>
        <w:t xml:space="preserve"> the </w:t>
      </w:r>
      <w:r w:rsidRPr="003C5246">
        <w:rPr>
          <w:rFonts w:ascii="Times New Roman" w:hAnsi="Times New Roman"/>
        </w:rPr>
        <w:t xml:space="preserve">front </w:t>
      </w:r>
      <w:r w:rsidRPr="003C5246" w:rsidDel="002D3A17">
        <w:rPr>
          <w:rFonts w:ascii="Times New Roman" w:hAnsi="Times New Roman"/>
        </w:rPr>
        <w:t xml:space="preserve">passenger </w:t>
      </w:r>
      <w:r w:rsidRPr="003C5246">
        <w:rPr>
          <w:rFonts w:ascii="Times New Roman" w:hAnsi="Times New Roman"/>
        </w:rPr>
        <w:t>leans into the side airbag deployment path, OPDS will prevent the airbag from firing. When the front passenger returns to a normal upright seating position, the side airbag reactivates so it can deploy.</w:t>
      </w:r>
    </w:p>
    <w:p w:rsidR="000C03E6" w:rsidRPr="006E0934" w:rsidRDefault="000C03E6" w:rsidP="000C03E6">
      <w:pPr>
        <w:rPr>
          <w:rFonts w:ascii="Times New Roman" w:hAnsi="Times New Roman"/>
        </w:rPr>
      </w:pPr>
    </w:p>
    <w:p w:rsidR="000C03E6" w:rsidRPr="006E0934" w:rsidRDefault="000C03E6" w:rsidP="000C03E6">
      <w:pPr>
        <w:pStyle w:val="Heading1"/>
        <w:pBdr>
          <w:bottom w:val="single" w:sz="4" w:space="1" w:color="auto"/>
        </w:pBdr>
        <w:rPr>
          <w:rFonts w:ascii="Times New Roman" w:hAnsi="Times New Roman"/>
          <w:caps/>
        </w:rPr>
      </w:pPr>
      <w:r w:rsidRPr="006E0934">
        <w:rPr>
          <w:rFonts w:ascii="Times New Roman" w:hAnsi="Times New Roman"/>
          <w:caps/>
        </w:rPr>
        <w:t>Side Curtain Airbags</w:t>
      </w:r>
    </w:p>
    <w:p w:rsidR="000C03E6" w:rsidRPr="006E0934" w:rsidRDefault="000C03E6" w:rsidP="000C03E6">
      <w:pPr>
        <w:rPr>
          <w:rFonts w:ascii="Times New Roman" w:hAnsi="Times New Roman"/>
        </w:rPr>
      </w:pPr>
    </w:p>
    <w:p w:rsidR="000C03E6" w:rsidRDefault="000C03E6" w:rsidP="000C03E6">
      <w:pPr>
        <w:rPr>
          <w:rFonts w:ascii="Times New Roman" w:hAnsi="Times New Roman"/>
        </w:rPr>
      </w:pPr>
      <w:r w:rsidRPr="006E0934">
        <w:rPr>
          <w:rFonts w:ascii="Times New Roman" w:hAnsi="Times New Roman"/>
        </w:rPr>
        <w:t xml:space="preserve">In a sufficient side impact or rollover, the RDX side curtain airbags deploy from roof-mounted modules, providing head protection for outboard occupants seated in both rows of seating. Side curtain airbags effectively cover the window area from the A-pillar back to the C-pillar. Tests show that the g-forces acting upon an outboard occupant’s head during </w:t>
      </w:r>
      <w:r w:rsidR="00D22A9E">
        <w:rPr>
          <w:rFonts w:ascii="Times New Roman" w:hAnsi="Times New Roman"/>
        </w:rPr>
        <w:t>a</w:t>
      </w:r>
      <w:r w:rsidRPr="006E0934" w:rsidDel="004312F5">
        <w:rPr>
          <w:rFonts w:ascii="Times New Roman" w:hAnsi="Times New Roman"/>
        </w:rPr>
        <w:t xml:space="preserve"> </w:t>
      </w:r>
      <w:r w:rsidRPr="006E0934">
        <w:rPr>
          <w:rFonts w:ascii="Times New Roman" w:hAnsi="Times New Roman"/>
        </w:rPr>
        <w:t xml:space="preserve">collision are far lower </w:t>
      </w:r>
      <w:r>
        <w:rPr>
          <w:rFonts w:ascii="Times New Roman" w:hAnsi="Times New Roman"/>
        </w:rPr>
        <w:t>when</w:t>
      </w:r>
      <w:r w:rsidRPr="006E0934">
        <w:rPr>
          <w:rFonts w:ascii="Times New Roman" w:hAnsi="Times New Roman"/>
        </w:rPr>
        <w:t xml:space="preserve"> side curtain airbags</w:t>
      </w:r>
      <w:r>
        <w:rPr>
          <w:rFonts w:ascii="Times New Roman" w:hAnsi="Times New Roman"/>
        </w:rPr>
        <w:t xml:space="preserve"> are used</w:t>
      </w:r>
      <w:r w:rsidRPr="006E0934">
        <w:rPr>
          <w:rFonts w:ascii="Times New Roman" w:hAnsi="Times New Roman"/>
        </w:rPr>
        <w:t>.</w:t>
      </w:r>
    </w:p>
    <w:p w:rsidR="00896B8D" w:rsidRDefault="00896B8D" w:rsidP="000C03E6">
      <w:pPr>
        <w:rPr>
          <w:rFonts w:ascii="Times New Roman" w:hAnsi="Times New Roman"/>
        </w:rPr>
      </w:pPr>
    </w:p>
    <w:p w:rsidR="00896B8D" w:rsidRDefault="00896B8D" w:rsidP="000C03E6">
      <w:pPr>
        <w:rPr>
          <w:rFonts w:ascii="Times New Roman" w:hAnsi="Times New Roman"/>
        </w:rPr>
      </w:pPr>
    </w:p>
    <w:p w:rsidR="00896B8D" w:rsidRDefault="00896B8D" w:rsidP="000C03E6">
      <w:pPr>
        <w:rPr>
          <w:rFonts w:ascii="Times New Roman" w:hAnsi="Times New Roman"/>
        </w:rPr>
      </w:pPr>
    </w:p>
    <w:p w:rsidR="00896B8D" w:rsidRDefault="00896B8D" w:rsidP="000C03E6">
      <w:pPr>
        <w:rPr>
          <w:rFonts w:ascii="Times New Roman" w:hAnsi="Times New Roman"/>
        </w:rPr>
      </w:pPr>
    </w:p>
    <w:p w:rsidR="00896B8D" w:rsidRDefault="00896B8D" w:rsidP="000C03E6">
      <w:pPr>
        <w:rPr>
          <w:rFonts w:ascii="Times New Roman" w:hAnsi="Times New Roman"/>
        </w:rPr>
      </w:pPr>
    </w:p>
    <w:p w:rsidR="000C03E6" w:rsidRPr="006E0934" w:rsidRDefault="000C03E6" w:rsidP="000C03E6">
      <w:pPr>
        <w:rPr>
          <w:rFonts w:ascii="Times New Roman" w:hAnsi="Times New Roman"/>
        </w:rPr>
      </w:pPr>
    </w:p>
    <w:p w:rsidR="000C03E6" w:rsidRPr="006E0934" w:rsidRDefault="000C03E6" w:rsidP="000C03E6">
      <w:pPr>
        <w:pBdr>
          <w:bottom w:val="single" w:sz="4" w:space="1" w:color="auto"/>
        </w:pBdr>
        <w:rPr>
          <w:rFonts w:ascii="Times New Roman" w:hAnsi="Times New Roman"/>
          <w:b/>
        </w:rPr>
      </w:pPr>
      <w:r w:rsidRPr="006E0934">
        <w:rPr>
          <w:rFonts w:ascii="Times New Roman" w:hAnsi="Times New Roman"/>
          <w:b/>
        </w:rPr>
        <w:lastRenderedPageBreak/>
        <w:t>LOWER ANCHORS AND TETHERS FOR CHILDREN (LATCH)</w:t>
      </w:r>
    </w:p>
    <w:p w:rsidR="000C03E6" w:rsidRPr="006E0934" w:rsidRDefault="000C03E6" w:rsidP="000C03E6">
      <w:pPr>
        <w:rPr>
          <w:rFonts w:ascii="Times New Roman" w:hAnsi="Times New Roman"/>
        </w:rPr>
      </w:pPr>
    </w:p>
    <w:p w:rsidR="00D22A9E" w:rsidRPr="006E0934" w:rsidRDefault="00D22A9E" w:rsidP="00D22A9E">
      <w:pPr>
        <w:rPr>
          <w:rFonts w:ascii="Times New Roman" w:hAnsi="Times New Roman"/>
        </w:rPr>
      </w:pPr>
      <w:r w:rsidRPr="006E0934">
        <w:rPr>
          <w:rFonts w:ascii="Times New Roman" w:hAnsi="Times New Roman"/>
        </w:rPr>
        <w:t xml:space="preserve">The RDX includes a LATCH (Lower Anchors and Tethers for CHildren) child-seat mounting system for </w:t>
      </w:r>
      <w:r>
        <w:rPr>
          <w:rFonts w:ascii="Times New Roman" w:hAnsi="Times New Roman"/>
        </w:rPr>
        <w:t>the</w:t>
      </w:r>
      <w:r w:rsidRPr="006E0934">
        <w:rPr>
          <w:rFonts w:ascii="Times New Roman" w:hAnsi="Times New Roman"/>
        </w:rPr>
        <w:t xml:space="preserve"> </w:t>
      </w:r>
      <w:r>
        <w:rPr>
          <w:rFonts w:ascii="Times New Roman" w:hAnsi="Times New Roman"/>
        </w:rPr>
        <w:t xml:space="preserve">outboard locations of the </w:t>
      </w:r>
      <w:r w:rsidRPr="006E0934">
        <w:rPr>
          <w:rFonts w:ascii="Times New Roman" w:hAnsi="Times New Roman"/>
        </w:rPr>
        <w:t>rear seat. LATCH features built-in lower anchors and ready-to-use tether attachment points that allow compatible child safety seats to be installed without using the vehicle's seat belt system</w:t>
      </w:r>
      <w:r>
        <w:rPr>
          <w:rFonts w:ascii="Times New Roman" w:hAnsi="Times New Roman"/>
        </w:rPr>
        <w:t>, which can</w:t>
      </w:r>
      <w:r w:rsidRPr="006E0934">
        <w:rPr>
          <w:rFonts w:ascii="Times New Roman" w:hAnsi="Times New Roman"/>
        </w:rPr>
        <w:t xml:space="preserve"> simplifies child seat installation. Up to two LATCH child seats can be installed simultaneously.</w:t>
      </w:r>
    </w:p>
    <w:p w:rsidR="000C03E6" w:rsidRPr="006E0934" w:rsidRDefault="000C03E6" w:rsidP="000C03E6">
      <w:pPr>
        <w:rPr>
          <w:rFonts w:ascii="Times New Roman" w:hAnsi="Times New Roman"/>
        </w:rPr>
      </w:pPr>
    </w:p>
    <w:p w:rsidR="000C03E6" w:rsidRPr="006E0934" w:rsidRDefault="000C03E6" w:rsidP="000C03E6">
      <w:pPr>
        <w:pStyle w:val="Heading2"/>
        <w:pBdr>
          <w:bottom w:val="single" w:sz="4" w:space="1" w:color="auto"/>
        </w:pBdr>
        <w:rPr>
          <w:rFonts w:ascii="Times New Roman" w:hAnsi="Times New Roman"/>
          <w:b/>
          <w:u w:val="none"/>
        </w:rPr>
      </w:pPr>
      <w:r w:rsidRPr="006E0934">
        <w:rPr>
          <w:rFonts w:ascii="Times New Roman" w:hAnsi="Times New Roman"/>
          <w:b/>
          <w:u w:val="none"/>
        </w:rPr>
        <w:t>SEAT BELT LOAD LIMITERS WITH AUTOMATIC TENSIONING SYSTEM</w:t>
      </w:r>
    </w:p>
    <w:p w:rsidR="000C03E6" w:rsidRPr="006E0934" w:rsidRDefault="000C03E6" w:rsidP="000C03E6">
      <w:pPr>
        <w:rPr>
          <w:rFonts w:ascii="Times New Roman" w:hAnsi="Times New Roman"/>
        </w:rPr>
      </w:pPr>
    </w:p>
    <w:p w:rsidR="000C03E6" w:rsidRDefault="000C03E6" w:rsidP="000C03E6">
      <w:pPr>
        <w:rPr>
          <w:rFonts w:ascii="Times New Roman" w:hAnsi="Times New Roman"/>
        </w:rPr>
      </w:pPr>
      <w:r w:rsidRPr="006E0934">
        <w:rPr>
          <w:rFonts w:ascii="Times New Roman" w:hAnsi="Times New Roman"/>
        </w:rPr>
        <w:t xml:space="preserve">Both front seatbelts have an automatic tensioning system with load limiters that work </w:t>
      </w:r>
      <w:r w:rsidR="00AB275D">
        <w:rPr>
          <w:rFonts w:ascii="Times New Roman" w:hAnsi="Times New Roman"/>
        </w:rPr>
        <w:t>in conjunction</w:t>
      </w:r>
      <w:r w:rsidRPr="006E0934">
        <w:rPr>
          <w:rFonts w:ascii="Times New Roman" w:hAnsi="Times New Roman"/>
        </w:rPr>
        <w:t xml:space="preserve"> to help protect the driver and front passenger in a collision. The components work automatically in a 1-2 sequence. In the first few milliseconds of a sufficient collision, the tensioning system automatically tightens the front seat belts. Research has shown that seat belts that are snugly secured around the occupants provide better protection. </w:t>
      </w:r>
      <w:r>
        <w:rPr>
          <w:rFonts w:ascii="Times New Roman" w:hAnsi="Times New Roman"/>
        </w:rPr>
        <w:t>However, i</w:t>
      </w:r>
      <w:r w:rsidRPr="006E0934">
        <w:rPr>
          <w:rFonts w:ascii="Times New Roman" w:hAnsi="Times New Roman"/>
        </w:rPr>
        <w:t xml:space="preserve">f the deceleration forces rise above a predetermined threshold, the load limiter releases </w:t>
      </w:r>
      <w:r w:rsidR="00AB275D" w:rsidRPr="006E0934">
        <w:rPr>
          <w:rFonts w:ascii="Times New Roman" w:hAnsi="Times New Roman"/>
        </w:rPr>
        <w:t xml:space="preserve">(in a controlled manner) </w:t>
      </w:r>
      <w:r w:rsidRPr="006E0934">
        <w:rPr>
          <w:rFonts w:ascii="Times New Roman" w:hAnsi="Times New Roman"/>
        </w:rPr>
        <w:t>a small length of seatbelt webbing to reduce the pressure on the occupant</w:t>
      </w:r>
      <w:r>
        <w:rPr>
          <w:rFonts w:ascii="Times New Roman" w:hAnsi="Times New Roman"/>
        </w:rPr>
        <w:t>— which</w:t>
      </w:r>
      <w:r w:rsidRPr="006E0934">
        <w:rPr>
          <w:rFonts w:ascii="Times New Roman" w:hAnsi="Times New Roman"/>
        </w:rPr>
        <w:t xml:space="preserve"> helps reduce the likelihood of injuries that seatbelts can cause in a severe, high-speed collision.</w:t>
      </w:r>
    </w:p>
    <w:p w:rsidR="00B95FF2" w:rsidRDefault="00B95FF2" w:rsidP="000C03E6">
      <w:pPr>
        <w:rPr>
          <w:rFonts w:ascii="Times New Roman" w:hAnsi="Times New Roman"/>
        </w:rPr>
      </w:pPr>
    </w:p>
    <w:p w:rsidR="00B95FF2" w:rsidRPr="006E0934" w:rsidRDefault="00B95FF2" w:rsidP="00B95FF2">
      <w:pPr>
        <w:pStyle w:val="Heading3"/>
        <w:pBdr>
          <w:bottom w:val="single" w:sz="4" w:space="1" w:color="auto"/>
        </w:pBdr>
        <w:rPr>
          <w:caps/>
          <w:u w:val="none"/>
        </w:rPr>
      </w:pPr>
      <w:r w:rsidRPr="006E0934">
        <w:rPr>
          <w:u w:val="none"/>
        </w:rPr>
        <w:t>VEHICLE STABILITY ASSIST WITH TRACTION CONTROL</w:t>
      </w:r>
    </w:p>
    <w:p w:rsidR="00B95FF2" w:rsidRPr="006E0934" w:rsidRDefault="00B95FF2" w:rsidP="00B95FF2">
      <w:pPr>
        <w:rPr>
          <w:rFonts w:ascii="Times New Roman" w:hAnsi="Times New Roman"/>
          <w:caps/>
          <w:u w:val="single"/>
        </w:rPr>
      </w:pPr>
    </w:p>
    <w:p w:rsidR="00B95FF2" w:rsidRDefault="00B95FF2" w:rsidP="00B95FF2">
      <w:pPr>
        <w:rPr>
          <w:rFonts w:ascii="Times New Roman" w:hAnsi="Times New Roman"/>
        </w:rPr>
      </w:pPr>
      <w:r w:rsidRPr="006E0934">
        <w:rPr>
          <w:rFonts w:ascii="Times New Roman" w:hAnsi="Times New Roman"/>
        </w:rPr>
        <w:t>Vehicle Stability Assist</w:t>
      </w:r>
      <w:r w:rsidRPr="006E0934">
        <w:rPr>
          <w:rFonts w:ascii="Times New Roman" w:hAnsi="Times New Roman"/>
          <w:szCs w:val="24"/>
          <w:vertAlign w:val="superscript"/>
        </w:rPr>
        <w:t>™</w:t>
      </w:r>
      <w:r w:rsidRPr="006E0934">
        <w:rPr>
          <w:rFonts w:ascii="Times New Roman" w:hAnsi="Times New Roman"/>
        </w:rPr>
        <w:t xml:space="preserve"> (VSA</w:t>
      </w:r>
      <w:r w:rsidRPr="006E0934">
        <w:rPr>
          <w:rFonts w:ascii="Times New Roman" w:hAnsi="Times New Roman"/>
          <w:szCs w:val="24"/>
          <w:vertAlign w:val="superscript"/>
        </w:rPr>
        <w:t>®</w:t>
      </w:r>
      <w:r w:rsidRPr="006E0934">
        <w:rPr>
          <w:rFonts w:ascii="Times New Roman" w:hAnsi="Times New Roman"/>
        </w:rPr>
        <w:t xml:space="preserve">) is included as standard equipment on the </w:t>
      </w:r>
      <w:r w:rsidR="00621F6D">
        <w:rPr>
          <w:rFonts w:ascii="Times New Roman" w:hAnsi="Times New Roman"/>
        </w:rPr>
        <w:t xml:space="preserve">2013 </w:t>
      </w:r>
      <w:r w:rsidRPr="006E0934">
        <w:rPr>
          <w:rFonts w:ascii="Times New Roman" w:hAnsi="Times New Roman"/>
        </w:rPr>
        <w:t xml:space="preserve">RDX. By continually monitoring the vehicle’s operating parameters (such as vehicle speed, throttle position, steering angle, individual wheel speeds, lateral </w:t>
      </w:r>
      <w:r>
        <w:rPr>
          <w:rFonts w:ascii="Times New Roman" w:hAnsi="Times New Roman"/>
        </w:rPr>
        <w:t xml:space="preserve">G-force </w:t>
      </w:r>
      <w:r w:rsidRPr="006E0934">
        <w:rPr>
          <w:rFonts w:ascii="Times New Roman" w:hAnsi="Times New Roman"/>
        </w:rPr>
        <w:t>and yaw rate), VSA</w:t>
      </w:r>
      <w:r w:rsidRPr="006E0934">
        <w:rPr>
          <w:rFonts w:ascii="Times New Roman" w:hAnsi="Times New Roman"/>
          <w:szCs w:val="24"/>
          <w:vertAlign w:val="superscript"/>
        </w:rPr>
        <w:t>®</w:t>
      </w:r>
      <w:r w:rsidRPr="006E0934">
        <w:rPr>
          <w:rFonts w:ascii="Times New Roman" w:hAnsi="Times New Roman"/>
        </w:rPr>
        <w:t xml:space="preserve"> detects if the vehicle is about to </w:t>
      </w:r>
      <w:r>
        <w:rPr>
          <w:rFonts w:ascii="Times New Roman" w:hAnsi="Times New Roman"/>
        </w:rPr>
        <w:t xml:space="preserve">experience </w:t>
      </w:r>
      <w:r w:rsidRPr="006E0934">
        <w:rPr>
          <w:rFonts w:ascii="Times New Roman" w:hAnsi="Times New Roman"/>
        </w:rPr>
        <w:t>oversteer or understeer.</w:t>
      </w:r>
    </w:p>
    <w:p w:rsidR="00B95FF2" w:rsidRDefault="00B95FF2" w:rsidP="00B95FF2">
      <w:pPr>
        <w:rPr>
          <w:rFonts w:ascii="Times New Roman" w:hAnsi="Times New Roman"/>
        </w:rPr>
      </w:pPr>
    </w:p>
    <w:p w:rsidR="00B95FF2" w:rsidRDefault="00B95FF2" w:rsidP="000C03E6">
      <w:pPr>
        <w:rPr>
          <w:rFonts w:ascii="Times New Roman" w:hAnsi="Times New Roman"/>
        </w:rPr>
      </w:pPr>
      <w:r w:rsidRPr="006E0934">
        <w:rPr>
          <w:rFonts w:ascii="Times New Roman" w:hAnsi="Times New Roman"/>
        </w:rPr>
        <w:t>To help correct either of these situations, 4-channel VSA</w:t>
      </w:r>
      <w:r w:rsidRPr="006E0934">
        <w:rPr>
          <w:rFonts w:ascii="Times New Roman" w:hAnsi="Times New Roman"/>
          <w:szCs w:val="24"/>
          <w:vertAlign w:val="superscript"/>
        </w:rPr>
        <w:t>®</w:t>
      </w:r>
      <w:r w:rsidRPr="006E0934">
        <w:rPr>
          <w:rFonts w:ascii="Times New Roman" w:hAnsi="Times New Roman"/>
        </w:rPr>
        <w:t xml:space="preserve"> automatically reduces the engine’s </w:t>
      </w:r>
      <w:r>
        <w:rPr>
          <w:rFonts w:ascii="Times New Roman" w:hAnsi="Times New Roman"/>
        </w:rPr>
        <w:t>power</w:t>
      </w:r>
      <w:r w:rsidRPr="006E0934">
        <w:rPr>
          <w:rFonts w:ascii="Times New Roman" w:hAnsi="Times New Roman"/>
        </w:rPr>
        <w:t xml:space="preserve"> output as needed, and applies one or more brakes individually to help stabilize the chassis. The VSA</w:t>
      </w:r>
      <w:r w:rsidRPr="006E0934">
        <w:rPr>
          <w:rFonts w:ascii="Times New Roman" w:hAnsi="Times New Roman"/>
          <w:szCs w:val="24"/>
          <w:vertAlign w:val="superscript"/>
        </w:rPr>
        <w:t>®</w:t>
      </w:r>
      <w:r w:rsidRPr="006E0934">
        <w:rPr>
          <w:rFonts w:ascii="Times New Roman" w:hAnsi="Times New Roman"/>
        </w:rPr>
        <w:t xml:space="preserve"> response is so quick that the instability may be corrected even before the driver knows that it is occurring. Traction Control is integrated into the VSA</w:t>
      </w:r>
      <w:r w:rsidRPr="006E0934">
        <w:rPr>
          <w:rFonts w:ascii="Times New Roman" w:hAnsi="Times New Roman"/>
          <w:szCs w:val="24"/>
          <w:vertAlign w:val="superscript"/>
        </w:rPr>
        <w:t>®</w:t>
      </w:r>
      <w:r w:rsidRPr="006E0934">
        <w:rPr>
          <w:rFonts w:ascii="Times New Roman" w:hAnsi="Times New Roman"/>
        </w:rPr>
        <w:t xml:space="preserve"> to help the RDX accelerate smoothly on slippery surfaces. If required, Traction Control can be disabled.</w:t>
      </w:r>
    </w:p>
    <w:p w:rsidR="007F346C" w:rsidRDefault="007F346C" w:rsidP="000C03E6">
      <w:pPr>
        <w:rPr>
          <w:rFonts w:ascii="Times New Roman" w:hAnsi="Times New Roman"/>
        </w:rPr>
      </w:pPr>
    </w:p>
    <w:p w:rsidR="00B95FF2" w:rsidRPr="003C5246" w:rsidRDefault="00B95FF2" w:rsidP="00B95FF2">
      <w:pPr>
        <w:pBdr>
          <w:bottom w:val="single" w:sz="4" w:space="1" w:color="auto"/>
        </w:pBdr>
        <w:rPr>
          <w:rFonts w:ascii="Times New Roman" w:hAnsi="Times New Roman"/>
        </w:rPr>
      </w:pPr>
      <w:r w:rsidRPr="003C5246">
        <w:rPr>
          <w:rFonts w:ascii="Times New Roman" w:hAnsi="Times New Roman"/>
          <w:b/>
        </w:rPr>
        <w:t>TIRE PRESSURE MONITORING SYSTEM</w:t>
      </w:r>
    </w:p>
    <w:p w:rsidR="00B95FF2" w:rsidRPr="003C5246" w:rsidRDefault="00B95FF2" w:rsidP="00B95FF2">
      <w:pPr>
        <w:pStyle w:val="Footer"/>
        <w:tabs>
          <w:tab w:val="clear" w:pos="4320"/>
          <w:tab w:val="clear" w:pos="8640"/>
        </w:tabs>
        <w:rPr>
          <w:rFonts w:ascii="Times New Roman" w:hAnsi="Times New Roman"/>
        </w:rPr>
      </w:pPr>
    </w:p>
    <w:p w:rsidR="00B95FF2" w:rsidRPr="003C5246" w:rsidRDefault="00B95FF2" w:rsidP="00B95FF2">
      <w:pPr>
        <w:pStyle w:val="Footer"/>
        <w:tabs>
          <w:tab w:val="clear" w:pos="4320"/>
          <w:tab w:val="clear" w:pos="8640"/>
        </w:tabs>
        <w:rPr>
          <w:rFonts w:ascii="Times New Roman" w:hAnsi="Times New Roman"/>
        </w:rPr>
      </w:pPr>
      <w:r w:rsidRPr="003C5246">
        <w:rPr>
          <w:rFonts w:ascii="Times New Roman" w:hAnsi="Times New Roman"/>
        </w:rPr>
        <w:t>Acura RDX has an onboard Tire Pressure Monitoring System (TPMS) that warns the driver if the air pressure decreases significantly in any tire. The system helps reduce the chance of damaging a tire or losing control of the vehicle due to low air pressure. This is important because a slow leak might not be easily detectable but could over time cause significant air loss resulting in loss of grip or potentially a blowout.</w:t>
      </w:r>
    </w:p>
    <w:p w:rsidR="00B95FF2" w:rsidRPr="003C5246" w:rsidRDefault="00B95FF2" w:rsidP="00B95FF2">
      <w:pPr>
        <w:pStyle w:val="Footer"/>
        <w:tabs>
          <w:tab w:val="clear" w:pos="4320"/>
          <w:tab w:val="clear" w:pos="8640"/>
        </w:tabs>
        <w:rPr>
          <w:rFonts w:ascii="Times New Roman" w:hAnsi="Times New Roman"/>
        </w:rPr>
      </w:pPr>
    </w:p>
    <w:p w:rsidR="00B95FF2" w:rsidRPr="006E0934" w:rsidRDefault="00B95FF2" w:rsidP="00B95FF2">
      <w:pPr>
        <w:pStyle w:val="Footer"/>
        <w:tabs>
          <w:tab w:val="clear" w:pos="4320"/>
          <w:tab w:val="clear" w:pos="8640"/>
        </w:tabs>
        <w:rPr>
          <w:rFonts w:ascii="Times New Roman" w:hAnsi="Times New Roman"/>
          <w:lang w:eastAsia="ja-JP"/>
        </w:rPr>
      </w:pPr>
      <w:r w:rsidRPr="003C5246">
        <w:rPr>
          <w:rFonts w:ascii="Times New Roman" w:hAnsi="Times New Roman"/>
        </w:rPr>
        <w:t xml:space="preserve">TPMS uses a </w:t>
      </w:r>
      <w:r w:rsidRPr="003C5246">
        <w:rPr>
          <w:rFonts w:ascii="Times New Roman" w:hAnsi="Times New Roman" w:hint="eastAsia"/>
          <w:lang w:eastAsia="ja-JP"/>
        </w:rPr>
        <w:t xml:space="preserve">sensor </w:t>
      </w:r>
      <w:r w:rsidRPr="003C5246">
        <w:rPr>
          <w:rFonts w:ascii="Times New Roman" w:hAnsi="Times New Roman"/>
        </w:rPr>
        <w:t xml:space="preserve">mounted in each wheel that continually monitors tire pressure and sends a coded signal to the </w:t>
      </w:r>
      <w:r w:rsidRPr="003C5246">
        <w:rPr>
          <w:rFonts w:ascii="Times New Roman" w:hAnsi="Times New Roman" w:hint="eastAsia"/>
          <w:lang w:eastAsia="ja-JP"/>
        </w:rPr>
        <w:t xml:space="preserve">TPMS </w:t>
      </w:r>
      <w:r w:rsidRPr="003C5246">
        <w:rPr>
          <w:rFonts w:ascii="Times New Roman" w:hAnsi="Times New Roman"/>
        </w:rPr>
        <w:t xml:space="preserve">electronic control unit (ECU). The process begins with </w:t>
      </w:r>
      <w:r w:rsidRPr="003C5246">
        <w:rPr>
          <w:rFonts w:ascii="Times New Roman" w:hAnsi="Times New Roman"/>
          <w:lang w:eastAsia="ja-JP"/>
        </w:rPr>
        <w:t xml:space="preserve">a signal </w:t>
      </w:r>
      <w:r w:rsidRPr="003C5246">
        <w:rPr>
          <w:rFonts w:ascii="Times New Roman" w:hAnsi="Times New Roman" w:hint="eastAsia"/>
          <w:lang w:eastAsia="ja-JP"/>
        </w:rPr>
        <w:t>initiator</w:t>
      </w:r>
      <w:r w:rsidRPr="003C5246">
        <w:rPr>
          <w:rFonts w:ascii="Times New Roman" w:hAnsi="Times New Roman"/>
          <w:lang w:eastAsia="ja-JP"/>
        </w:rPr>
        <w:t xml:space="preserve"> </w:t>
      </w:r>
      <w:r w:rsidRPr="003C5246">
        <w:rPr>
          <w:rFonts w:ascii="Times New Roman" w:hAnsi="Times New Roman" w:hint="eastAsia"/>
          <w:lang w:eastAsia="ja-JP"/>
        </w:rPr>
        <w:t xml:space="preserve">located </w:t>
      </w:r>
      <w:r w:rsidRPr="003C5246">
        <w:rPr>
          <w:rFonts w:ascii="Times New Roman" w:hAnsi="Times New Roman"/>
          <w:lang w:eastAsia="ja-JP"/>
        </w:rPr>
        <w:t xml:space="preserve">on the chassis just </w:t>
      </w:r>
      <w:r w:rsidRPr="003C5246">
        <w:rPr>
          <w:rFonts w:ascii="Times New Roman" w:hAnsi="Times New Roman" w:hint="eastAsia"/>
          <w:lang w:eastAsia="ja-JP"/>
        </w:rPr>
        <w:t xml:space="preserve">inboard of </w:t>
      </w:r>
      <w:r w:rsidRPr="003C5246">
        <w:rPr>
          <w:rFonts w:ascii="Times New Roman" w:hAnsi="Times New Roman"/>
          <w:lang w:eastAsia="ja-JP"/>
        </w:rPr>
        <w:t xml:space="preserve">each </w:t>
      </w:r>
      <w:r w:rsidRPr="003C5246">
        <w:rPr>
          <w:rFonts w:ascii="Times New Roman" w:hAnsi="Times New Roman" w:hint="eastAsia"/>
          <w:lang w:eastAsia="ja-JP"/>
        </w:rPr>
        <w:t>tire. The initiator send</w:t>
      </w:r>
      <w:r w:rsidRPr="003C5246">
        <w:rPr>
          <w:rFonts w:ascii="Times New Roman" w:hAnsi="Times New Roman"/>
          <w:lang w:eastAsia="ja-JP"/>
        </w:rPr>
        <w:t>s</w:t>
      </w:r>
      <w:r w:rsidRPr="003C5246">
        <w:rPr>
          <w:rFonts w:ascii="Times New Roman" w:hAnsi="Times New Roman" w:hint="eastAsia"/>
          <w:lang w:eastAsia="ja-JP"/>
        </w:rPr>
        <w:t xml:space="preserve"> </w:t>
      </w:r>
      <w:r w:rsidRPr="003C5246">
        <w:rPr>
          <w:rFonts w:ascii="Times New Roman" w:hAnsi="Times New Roman"/>
          <w:lang w:eastAsia="ja-JP"/>
        </w:rPr>
        <w:t xml:space="preserve">a unique </w:t>
      </w:r>
      <w:r w:rsidRPr="003C5246">
        <w:rPr>
          <w:rFonts w:ascii="Times New Roman" w:hAnsi="Times New Roman" w:hint="eastAsia"/>
          <w:lang w:eastAsia="ja-JP"/>
        </w:rPr>
        <w:t>signal for each TPMS sensor</w:t>
      </w:r>
      <w:r w:rsidRPr="003C5246">
        <w:rPr>
          <w:rFonts w:ascii="Times New Roman" w:hAnsi="Times New Roman"/>
          <w:lang w:eastAsia="ja-JP"/>
        </w:rPr>
        <w:t xml:space="preserve">. </w:t>
      </w:r>
      <w:r w:rsidRPr="003C5246">
        <w:rPr>
          <w:rFonts w:ascii="Times New Roman" w:hAnsi="Times New Roman" w:hint="eastAsia"/>
          <w:lang w:eastAsia="ja-JP"/>
        </w:rPr>
        <w:t>Then</w:t>
      </w:r>
      <w:r w:rsidRPr="003C5246">
        <w:rPr>
          <w:rFonts w:ascii="Times New Roman" w:hAnsi="Times New Roman"/>
          <w:lang w:eastAsia="ja-JP"/>
        </w:rPr>
        <w:t xml:space="preserve"> the</w:t>
      </w:r>
      <w:r w:rsidRPr="003C5246">
        <w:rPr>
          <w:rFonts w:ascii="Times New Roman" w:hAnsi="Times New Roman" w:hint="eastAsia"/>
          <w:lang w:eastAsia="ja-JP"/>
        </w:rPr>
        <w:t xml:space="preserve"> TPMS sensor sends tire pressure data </w:t>
      </w:r>
      <w:r w:rsidRPr="003C5246">
        <w:rPr>
          <w:rFonts w:ascii="Times New Roman" w:hAnsi="Times New Roman"/>
          <w:lang w:eastAsia="ja-JP"/>
        </w:rPr>
        <w:t xml:space="preserve">to the </w:t>
      </w:r>
      <w:r w:rsidRPr="003C5246">
        <w:rPr>
          <w:rFonts w:ascii="Times New Roman" w:hAnsi="Times New Roman" w:hint="eastAsia"/>
          <w:lang w:eastAsia="ja-JP"/>
        </w:rPr>
        <w:t>TPMS</w:t>
      </w:r>
      <w:r w:rsidRPr="003C5246">
        <w:rPr>
          <w:rFonts w:ascii="Times New Roman" w:hAnsi="Times New Roman"/>
          <w:lang w:eastAsia="ja-JP"/>
        </w:rPr>
        <w:t xml:space="preserve"> ECU</w:t>
      </w:r>
      <w:r w:rsidRPr="003C5246">
        <w:rPr>
          <w:rFonts w:ascii="Times New Roman" w:hAnsi="Times New Roman" w:hint="eastAsia"/>
          <w:lang w:eastAsia="ja-JP"/>
        </w:rPr>
        <w:t xml:space="preserve">, which </w:t>
      </w:r>
      <w:r w:rsidRPr="003C5246">
        <w:rPr>
          <w:rFonts w:ascii="Times New Roman" w:hAnsi="Times New Roman"/>
        </w:rPr>
        <w:t>compares the values for each tire’s pressure against an acceptable range of pressures.</w:t>
      </w:r>
    </w:p>
    <w:p w:rsidR="00F11DD8" w:rsidRDefault="00F11DD8" w:rsidP="000C03E6">
      <w:pPr>
        <w:pStyle w:val="Heading2"/>
        <w:pBdr>
          <w:bottom w:val="single" w:sz="4" w:space="1" w:color="auto"/>
        </w:pBdr>
        <w:rPr>
          <w:rFonts w:ascii="Times New Roman" w:hAnsi="Times New Roman" w:hint="eastAsia"/>
          <w:b/>
          <w:u w:val="none"/>
          <w:lang w:eastAsia="ja-JP"/>
        </w:rPr>
      </w:pPr>
    </w:p>
    <w:p w:rsidR="000C03E6" w:rsidRPr="006E0934" w:rsidRDefault="000C03E6" w:rsidP="000C03E6">
      <w:pPr>
        <w:pStyle w:val="Heading2"/>
        <w:pBdr>
          <w:bottom w:val="single" w:sz="4" w:space="1" w:color="auto"/>
        </w:pBdr>
        <w:rPr>
          <w:rFonts w:ascii="Times New Roman" w:hAnsi="Times New Roman"/>
          <w:b/>
          <w:u w:val="none"/>
        </w:rPr>
      </w:pPr>
      <w:r w:rsidRPr="006E0934">
        <w:rPr>
          <w:rFonts w:ascii="Times New Roman" w:hAnsi="Times New Roman"/>
          <w:b/>
          <w:u w:val="none"/>
        </w:rPr>
        <w:t>FUEL TANK SAFETY</w:t>
      </w:r>
    </w:p>
    <w:p w:rsidR="000C03E6" w:rsidRPr="006E0934" w:rsidRDefault="000C03E6" w:rsidP="000C03E6">
      <w:pPr>
        <w:rPr>
          <w:rFonts w:ascii="Times New Roman" w:hAnsi="Times New Roman"/>
        </w:rPr>
      </w:pPr>
    </w:p>
    <w:p w:rsidR="00247A6E" w:rsidRPr="000C03E6" w:rsidRDefault="000C03E6" w:rsidP="00247A6E">
      <w:r>
        <w:rPr>
          <w:rFonts w:ascii="Times New Roman" w:hAnsi="Times New Roman"/>
        </w:rPr>
        <w:t>The RDX’s</w:t>
      </w:r>
      <w:r w:rsidR="00947DFC">
        <w:rPr>
          <w:rFonts w:ascii="Times New Roman" w:hAnsi="Times New Roman"/>
        </w:rPr>
        <w:t xml:space="preserve"> </w:t>
      </w:r>
      <w:r w:rsidR="00F11DD8">
        <w:rPr>
          <w:rFonts w:ascii="Times New Roman" w:hAnsi="Times New Roman" w:hint="eastAsia"/>
          <w:lang w:eastAsia="ja-JP"/>
        </w:rPr>
        <w:t xml:space="preserve">60L </w:t>
      </w:r>
      <w:r w:rsidRPr="006E0934">
        <w:rPr>
          <w:rFonts w:ascii="Times New Roman" w:hAnsi="Times New Roman"/>
        </w:rPr>
        <w:t xml:space="preserve">fuel tank is located in a protected </w:t>
      </w:r>
      <w:r w:rsidRPr="000B6B89">
        <w:rPr>
          <w:rFonts w:ascii="Times New Roman" w:hAnsi="Times New Roman"/>
        </w:rPr>
        <w:t>area in front of the rear body-deformation zone</w:t>
      </w:r>
      <w:r w:rsidR="00D22A9E">
        <w:rPr>
          <w:rFonts w:ascii="Times New Roman" w:hAnsi="Times New Roman"/>
        </w:rPr>
        <w:t>,</w:t>
      </w:r>
      <w:r w:rsidRPr="006E0934">
        <w:rPr>
          <w:rFonts w:ascii="Times New Roman" w:hAnsi="Times New Roman"/>
        </w:rPr>
        <w:t xml:space="preserve"> </w:t>
      </w:r>
      <w:r>
        <w:rPr>
          <w:rFonts w:ascii="Times New Roman" w:hAnsi="Times New Roman"/>
        </w:rPr>
        <w:t>which</w:t>
      </w:r>
      <w:r w:rsidRPr="006E0934">
        <w:rPr>
          <w:rFonts w:ascii="Times New Roman" w:hAnsi="Times New Roman"/>
        </w:rPr>
        <w:t xml:space="preserve"> </w:t>
      </w:r>
      <w:r w:rsidR="00D22A9E">
        <w:rPr>
          <w:rFonts w:ascii="Times New Roman" w:hAnsi="Times New Roman"/>
        </w:rPr>
        <w:t xml:space="preserve">helps </w:t>
      </w:r>
      <w:r w:rsidRPr="006E0934">
        <w:rPr>
          <w:rFonts w:ascii="Times New Roman" w:hAnsi="Times New Roman"/>
        </w:rPr>
        <w:t xml:space="preserve">minimize the risk of tank damage </w:t>
      </w:r>
      <w:r>
        <w:rPr>
          <w:rFonts w:ascii="Times New Roman" w:hAnsi="Times New Roman"/>
        </w:rPr>
        <w:t>during</w:t>
      </w:r>
      <w:r w:rsidRPr="006E0934">
        <w:rPr>
          <w:rFonts w:ascii="Times New Roman" w:hAnsi="Times New Roman"/>
        </w:rPr>
        <w:t xml:space="preserve"> a collision.</w:t>
      </w:r>
      <w:r w:rsidR="0093338F">
        <w:rPr>
          <w:rFonts w:ascii="Times New Roman" w:hAnsi="Times New Roman"/>
        </w:rPr>
        <w:t xml:space="preserve"> In addition, l</w:t>
      </w:r>
      <w:r w:rsidR="0093338F" w:rsidRPr="00B32A9F">
        <w:rPr>
          <w:rFonts w:ascii="Times New Roman" w:hAnsi="Times New Roman"/>
        </w:rPr>
        <w:t xml:space="preserve">ocating the fuel tank in this protected area </w:t>
      </w:r>
      <w:r w:rsidR="0093338F">
        <w:rPr>
          <w:rFonts w:ascii="Times New Roman" w:hAnsi="Times New Roman"/>
        </w:rPr>
        <w:t>helps optimize</w:t>
      </w:r>
      <w:r w:rsidR="0093338F" w:rsidRPr="00B32A9F">
        <w:rPr>
          <w:rFonts w:ascii="Times New Roman" w:hAnsi="Times New Roman"/>
        </w:rPr>
        <w:t xml:space="preserve"> vehicle balance by moving the weight of the fuel tank farther forward. Thus, handling characteristics are minimally affected whether the fuel tank is full or near empty.</w:t>
      </w:r>
    </w:p>
    <w:sectPr w:rsidR="00247A6E" w:rsidRPr="000C03E6" w:rsidSect="00B3726C">
      <w:headerReference w:type="default" r:id="rId56"/>
      <w:pgSz w:w="12240" w:h="15840"/>
      <w:pgMar w:top="1440" w:right="144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CEC" w:rsidRDefault="00091CEC">
      <w:r>
        <w:separator/>
      </w:r>
    </w:p>
  </w:endnote>
  <w:endnote w:type="continuationSeparator" w:id="0">
    <w:p w:rsidR="00091CEC" w:rsidRDefault="00091C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imes">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MT">
    <w:altName w:val="Arial"/>
    <w:panose1 w:val="00000000000000000000"/>
    <w:charset w:val="00"/>
    <w:family w:val="swiss"/>
    <w:notTrueType/>
    <w:pitch w:val="default"/>
    <w:sig w:usb0="03000003" w:usb1="00000000" w:usb2="00000000" w:usb3="00000000" w:csb0="00000001" w:csb1="00000000"/>
  </w:font>
  <w:font w:name="TimesNewRomanPS-BoldMT">
    <w:altName w:val="Times New Roman"/>
    <w:panose1 w:val="00000000000000000000"/>
    <w:charset w:val="4D"/>
    <w:family w:val="roman"/>
    <w:notTrueType/>
    <w:pitch w:val="default"/>
    <w:sig w:usb0="03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A7" w:rsidRDefault="003372A7" w:rsidP="009C4E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72A7" w:rsidRDefault="003372A7" w:rsidP="0066142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A7" w:rsidRDefault="003372A7" w:rsidP="009C4E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726C">
      <w:rPr>
        <w:rStyle w:val="PageNumber"/>
        <w:noProof/>
      </w:rPr>
      <w:t>1</w:t>
    </w:r>
    <w:r>
      <w:rPr>
        <w:rStyle w:val="PageNumber"/>
      </w:rPr>
      <w:fldChar w:fldCharType="end"/>
    </w:r>
  </w:p>
  <w:p w:rsidR="003372A7" w:rsidRDefault="003372A7" w:rsidP="0066142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CEC" w:rsidRDefault="00091CEC">
      <w:r>
        <w:separator/>
      </w:r>
    </w:p>
  </w:footnote>
  <w:footnote w:type="continuationSeparator" w:id="0">
    <w:p w:rsidR="00091CEC" w:rsidRDefault="00091C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A7" w:rsidRPr="00BB3FF2" w:rsidRDefault="003372A7">
    <w:pPr>
      <w:pStyle w:val="Header"/>
      <w:rPr>
        <w:rFonts w:ascii="Times New Roman" w:hAnsi="Times New Roman"/>
        <w:b/>
        <w:u w:val="single"/>
      </w:rPr>
    </w:pPr>
    <w:r w:rsidRPr="00BB3FF2">
      <w:rPr>
        <w:rFonts w:ascii="Times New Roman" w:hAnsi="Times New Roman"/>
        <w:b/>
        <w:u w:val="single"/>
      </w:rPr>
      <w:t>2013 Acura RDX                                                                                  INTRODUCTION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A7" w:rsidRPr="00BB3FF2" w:rsidRDefault="003372A7">
    <w:pPr>
      <w:pStyle w:val="Header"/>
      <w:rPr>
        <w:rFonts w:ascii="Times New Roman" w:hAnsi="Times New Roman"/>
        <w:b/>
        <w:u w:val="single"/>
      </w:rPr>
    </w:pPr>
    <w:r w:rsidRPr="00BB3FF2">
      <w:rPr>
        <w:rFonts w:ascii="Times New Roman" w:hAnsi="Times New Roman"/>
        <w:b/>
        <w:u w:val="single"/>
      </w:rPr>
      <w:t xml:space="preserve">2013 Acura RDX                                           </w:t>
    </w:r>
    <w:r>
      <w:rPr>
        <w:rFonts w:ascii="Times New Roman" w:hAnsi="Times New Roman"/>
        <w:b/>
        <w:u w:val="single"/>
      </w:rPr>
      <w:t xml:space="preserve">           </w:t>
    </w:r>
    <w:r w:rsidRPr="00BB3FF2">
      <w:rPr>
        <w:rFonts w:ascii="Times New Roman" w:hAnsi="Times New Roman"/>
        <w:b/>
        <w:u w:val="single"/>
      </w:rPr>
      <w:t xml:space="preserve">       </w:t>
    </w:r>
    <w:r>
      <w:rPr>
        <w:rFonts w:ascii="Times New Roman" w:hAnsi="Times New Roman"/>
        <w:b/>
        <w:u w:val="single"/>
      </w:rPr>
      <w:t xml:space="preserve">                         POWERTRAIN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A7" w:rsidRPr="00BB3FF2" w:rsidRDefault="003372A7">
    <w:pPr>
      <w:pStyle w:val="Header"/>
      <w:rPr>
        <w:rFonts w:ascii="Times New Roman" w:hAnsi="Times New Roman"/>
        <w:b/>
        <w:u w:val="single"/>
      </w:rPr>
    </w:pPr>
    <w:r w:rsidRPr="00BB3FF2">
      <w:rPr>
        <w:rFonts w:ascii="Times New Roman" w:hAnsi="Times New Roman"/>
        <w:b/>
        <w:u w:val="single"/>
      </w:rPr>
      <w:t xml:space="preserve">2013 Acura RDX                             </w:t>
    </w:r>
    <w:r>
      <w:rPr>
        <w:rFonts w:ascii="Times New Roman" w:hAnsi="Times New Roman"/>
        <w:b/>
        <w:u w:val="single"/>
      </w:rPr>
      <w:t xml:space="preserve">                          </w:t>
    </w:r>
    <w:r w:rsidRPr="00BB3FF2">
      <w:rPr>
        <w:rFonts w:ascii="Times New Roman" w:hAnsi="Times New Roman"/>
        <w:b/>
        <w:u w:val="single"/>
      </w:rPr>
      <w:t xml:space="preserve">                    </w:t>
    </w:r>
    <w:r>
      <w:rPr>
        <w:rFonts w:ascii="Times New Roman" w:hAnsi="Times New Roman"/>
        <w:b/>
        <w:u w:val="single"/>
      </w:rPr>
      <w:t xml:space="preserve">    </w:t>
    </w:r>
    <w:r w:rsidRPr="00BB3FF2">
      <w:rPr>
        <w:rFonts w:ascii="Times New Roman" w:hAnsi="Times New Roman"/>
        <w:b/>
        <w:u w:val="single"/>
      </w:rPr>
      <w:t xml:space="preserve"> </w:t>
    </w:r>
    <w:r>
      <w:rPr>
        <w:rFonts w:ascii="Times New Roman" w:hAnsi="Times New Roman"/>
        <w:b/>
        <w:u w:val="single"/>
      </w:rPr>
      <w:t xml:space="preserve">                 CHASSIS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A7" w:rsidRPr="005D6EB3" w:rsidRDefault="003372A7" w:rsidP="00F7259A">
    <w:pPr>
      <w:pStyle w:val="Header"/>
      <w:tabs>
        <w:tab w:val="clear" w:pos="8640"/>
        <w:tab w:val="right" w:pos="9360"/>
      </w:tabs>
      <w:jc w:val="both"/>
      <w:rPr>
        <w:rFonts w:ascii="Times New Roman" w:hAnsi="Times New Roman"/>
        <w:b/>
        <w:u w:val="single"/>
      </w:rPr>
    </w:pPr>
    <w:r w:rsidRPr="005D6EB3">
      <w:rPr>
        <w:rFonts w:ascii="Times New Roman" w:hAnsi="Times New Roman"/>
        <w:b/>
        <w:u w:val="single"/>
      </w:rPr>
      <w:t>20</w:t>
    </w:r>
    <w:r>
      <w:rPr>
        <w:rFonts w:ascii="Times New Roman" w:hAnsi="Times New Roman"/>
        <w:b/>
        <w:u w:val="single"/>
      </w:rPr>
      <w:t>12 Acura RDX</w:t>
    </w:r>
    <w:r w:rsidRPr="005D6EB3">
      <w:rPr>
        <w:rFonts w:ascii="Times New Roman" w:hAnsi="Times New Roman"/>
        <w:b/>
        <w:u w:val="single"/>
      </w:rPr>
      <w:t xml:space="preserve"> </w:t>
    </w:r>
    <w:r>
      <w:rPr>
        <w:rFonts w:ascii="Times New Roman" w:hAnsi="Times New Roman"/>
        <w:b/>
        <w:u w:val="single"/>
      </w:rPr>
      <w:t xml:space="preserve">                                                                                    </w:t>
    </w:r>
    <w:r w:rsidR="00FA143E">
      <w:rPr>
        <w:rFonts w:ascii="Times New Roman" w:hAnsi="Times New Roman"/>
        <w:b/>
        <w:u w:val="single"/>
      </w:rPr>
      <w:t xml:space="preserve">               INTERIOR</w:t>
    </w:r>
    <w:r>
      <w:rPr>
        <w:rFonts w:ascii="Times New Roman" w:hAnsi="Times New Roman"/>
        <w:b/>
        <w:u w:val="single"/>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6C" w:rsidRPr="005D6EB3" w:rsidRDefault="00B3726C" w:rsidP="00F7259A">
    <w:pPr>
      <w:pStyle w:val="Header"/>
      <w:tabs>
        <w:tab w:val="clear" w:pos="8640"/>
        <w:tab w:val="right" w:pos="9360"/>
      </w:tabs>
      <w:jc w:val="both"/>
      <w:rPr>
        <w:rFonts w:ascii="Times New Roman" w:hAnsi="Times New Roman"/>
        <w:b/>
        <w:u w:val="single"/>
      </w:rPr>
    </w:pPr>
    <w:r w:rsidRPr="005D6EB3">
      <w:rPr>
        <w:rFonts w:ascii="Times New Roman" w:hAnsi="Times New Roman"/>
        <w:b/>
        <w:u w:val="single"/>
      </w:rPr>
      <w:t>20</w:t>
    </w:r>
    <w:r>
      <w:rPr>
        <w:rFonts w:ascii="Times New Roman" w:hAnsi="Times New Roman"/>
        <w:b/>
        <w:u w:val="single"/>
      </w:rPr>
      <w:t>12 Acura RDX</w:t>
    </w:r>
    <w:r w:rsidRPr="005D6EB3">
      <w:rPr>
        <w:rFonts w:ascii="Times New Roman" w:hAnsi="Times New Roman"/>
        <w:b/>
        <w:u w:val="single"/>
      </w:rPr>
      <w:t xml:space="preserve"> </w:t>
    </w:r>
    <w:r>
      <w:rPr>
        <w:rFonts w:ascii="Times New Roman" w:hAnsi="Times New Roman"/>
        <w:b/>
        <w:u w:val="single"/>
      </w:rPr>
      <w:t xml:space="preserve">                                                                                                   SAFETY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nsid w:val="0000000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nsid w:val="0000001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3">
    <w:nsid w:val="0000001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nsid w:val="086716A0"/>
    <w:multiLevelType w:val="hybridMultilevel"/>
    <w:tmpl w:val="3C04BD2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089B56F7"/>
    <w:multiLevelType w:val="hybridMultilevel"/>
    <w:tmpl w:val="2F94A1B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
    <w:nsid w:val="173E5B77"/>
    <w:multiLevelType w:val="multilevel"/>
    <w:tmpl w:val="A4CA44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nsid w:val="18F220C9"/>
    <w:multiLevelType w:val="hybridMultilevel"/>
    <w:tmpl w:val="E2EAE0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1CCE3875"/>
    <w:multiLevelType w:val="hybridMultilevel"/>
    <w:tmpl w:val="52BEAC8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9">
    <w:nsid w:val="1E1D7C6F"/>
    <w:multiLevelType w:val="multilevel"/>
    <w:tmpl w:val="0228020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1FFE09E2"/>
    <w:multiLevelType w:val="hybridMultilevel"/>
    <w:tmpl w:val="88E6706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278B498E"/>
    <w:multiLevelType w:val="multilevel"/>
    <w:tmpl w:val="0C88354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27DE34B9"/>
    <w:multiLevelType w:val="hybridMultilevel"/>
    <w:tmpl w:val="D08E86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ABD54A2"/>
    <w:multiLevelType w:val="hybridMultilevel"/>
    <w:tmpl w:val="114E65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2B4B1A42"/>
    <w:multiLevelType w:val="hybridMultilevel"/>
    <w:tmpl w:val="DD7C73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DB93FEB"/>
    <w:multiLevelType w:val="multilevel"/>
    <w:tmpl w:val="9A3C967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39936937"/>
    <w:multiLevelType w:val="hybridMultilevel"/>
    <w:tmpl w:val="761C6D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63A550F"/>
    <w:multiLevelType w:val="hybridMultilevel"/>
    <w:tmpl w:val="B77495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4DC00BE2"/>
    <w:multiLevelType w:val="multilevel"/>
    <w:tmpl w:val="2C0667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50297291"/>
    <w:multiLevelType w:val="hybridMultilevel"/>
    <w:tmpl w:val="053E80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662489C"/>
    <w:multiLevelType w:val="hybridMultilevel"/>
    <w:tmpl w:val="A7A602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9A27453"/>
    <w:multiLevelType w:val="hybridMultilevel"/>
    <w:tmpl w:val="8D24056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
    <w:nsid w:val="5A955988"/>
    <w:multiLevelType w:val="hybridMultilevel"/>
    <w:tmpl w:val="E0B03A4C"/>
    <w:lvl w:ilvl="0" w:tplc="00000000">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3">
    <w:nsid w:val="5E110ACA"/>
    <w:multiLevelType w:val="multilevel"/>
    <w:tmpl w:val="F686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E701E9"/>
    <w:multiLevelType w:val="hybridMultilevel"/>
    <w:tmpl w:val="D11E1924"/>
    <w:lvl w:ilvl="0" w:tplc="04090003">
      <w:start w:val="1"/>
      <w:numFmt w:val="bullet"/>
      <w:lvlText w:val="o"/>
      <w:lvlJc w:val="left"/>
      <w:pPr>
        <w:tabs>
          <w:tab w:val="num" w:pos="1440"/>
        </w:tabs>
        <w:ind w:left="1440" w:hanging="360"/>
      </w:pPr>
      <w:rPr>
        <w:rFonts w:ascii="Courier New" w:hAnsi="Courier New" w:cs="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B69707A"/>
    <w:multiLevelType w:val="hybridMultilevel"/>
    <w:tmpl w:val="741CDAB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6">
    <w:nsid w:val="6CEA1B9C"/>
    <w:multiLevelType w:val="hybridMultilevel"/>
    <w:tmpl w:val="D3A4BD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78E828DD"/>
    <w:multiLevelType w:val="hybridMultilevel"/>
    <w:tmpl w:val="D01AF84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7DFD2F16"/>
    <w:multiLevelType w:val="hybridMultilevel"/>
    <w:tmpl w:val="98E06A92"/>
    <w:lvl w:ilvl="0" w:tplc="04090003">
      <w:start w:val="1"/>
      <w:numFmt w:val="bullet"/>
      <w:lvlText w:val="o"/>
      <w:lvlJc w:val="left"/>
      <w:pPr>
        <w:tabs>
          <w:tab w:val="num" w:pos="1440"/>
        </w:tabs>
        <w:ind w:left="1440" w:hanging="360"/>
      </w:pPr>
      <w:rPr>
        <w:rFonts w:ascii="Courier New" w:hAnsi="Courier New" w:cs="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FA65811"/>
    <w:multiLevelType w:val="multilevel"/>
    <w:tmpl w:val="7E3A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B6488B"/>
    <w:multiLevelType w:val="hybridMultilevel"/>
    <w:tmpl w:val="8F2AA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28"/>
  </w:num>
  <w:num w:numId="4">
    <w:abstractNumId w:val="0"/>
  </w:num>
  <w:num w:numId="5">
    <w:abstractNumId w:val="9"/>
  </w:num>
  <w:num w:numId="6">
    <w:abstractNumId w:val="25"/>
  </w:num>
  <w:num w:numId="7">
    <w:abstractNumId w:val="19"/>
  </w:num>
  <w:num w:numId="8">
    <w:abstractNumId w:val="31"/>
  </w:num>
  <w:num w:numId="9">
    <w:abstractNumId w:val="1"/>
  </w:num>
  <w:num w:numId="10">
    <w:abstractNumId w:val="15"/>
  </w:num>
  <w:num w:numId="11">
    <w:abstractNumId w:val="35"/>
  </w:num>
  <w:num w:numId="12">
    <w:abstractNumId w:val="18"/>
  </w:num>
  <w:num w:numId="13">
    <w:abstractNumId w:val="29"/>
  </w:num>
  <w:num w:numId="14">
    <w:abstractNumId w:val="33"/>
  </w:num>
  <w:num w:numId="15">
    <w:abstractNumId w:val="39"/>
  </w:num>
  <w:num w:numId="16">
    <w:abstractNumId w:val="3"/>
  </w:num>
  <w:num w:numId="17">
    <w:abstractNumId w:val="13"/>
  </w:num>
  <w:num w:numId="18">
    <w:abstractNumId w:val="2"/>
  </w:num>
  <w:num w:numId="19">
    <w:abstractNumId w:val="8"/>
  </w:num>
  <w:num w:numId="20">
    <w:abstractNumId w:val="10"/>
  </w:num>
  <w:num w:numId="21">
    <w:abstractNumId w:val="16"/>
  </w:num>
  <w:num w:numId="22">
    <w:abstractNumId w:val="21"/>
  </w:num>
  <w:num w:numId="23">
    <w:abstractNumId w:val="4"/>
  </w:num>
  <w:num w:numId="24">
    <w:abstractNumId w:val="22"/>
  </w:num>
  <w:num w:numId="25">
    <w:abstractNumId w:val="11"/>
  </w:num>
  <w:num w:numId="26">
    <w:abstractNumId w:val="12"/>
  </w:num>
  <w:num w:numId="27">
    <w:abstractNumId w:val="20"/>
  </w:num>
  <w:num w:numId="28">
    <w:abstractNumId w:val="26"/>
  </w:num>
  <w:num w:numId="29">
    <w:abstractNumId w:val="37"/>
  </w:num>
  <w:num w:numId="30">
    <w:abstractNumId w:val="27"/>
  </w:num>
  <w:num w:numId="31">
    <w:abstractNumId w:val="36"/>
  </w:num>
  <w:num w:numId="32">
    <w:abstractNumId w:val="30"/>
  </w:num>
  <w:num w:numId="33">
    <w:abstractNumId w:val="24"/>
  </w:num>
  <w:num w:numId="34">
    <w:abstractNumId w:val="17"/>
  </w:num>
  <w:num w:numId="35">
    <w:abstractNumId w:val="32"/>
  </w:num>
  <w:num w:numId="36">
    <w:abstractNumId w:val="34"/>
  </w:num>
  <w:num w:numId="37">
    <w:abstractNumId w:val="38"/>
  </w:num>
  <w:num w:numId="38">
    <w:abstractNumId w:val="5"/>
  </w:num>
  <w:num w:numId="39">
    <w:abstractNumId w:val="14"/>
  </w:num>
  <w:num w:numId="40">
    <w:abstractNumId w:val="23"/>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ja-JP" w:vendorID="64" w:dllVersion="131078" w:nlCheck="1" w:checkStyle="1"/>
  <w:stylePaneFormatFilter w:val="3F01"/>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690E48"/>
    <w:rsid w:val="0000197D"/>
    <w:rsid w:val="0000422B"/>
    <w:rsid w:val="00007229"/>
    <w:rsid w:val="000123FF"/>
    <w:rsid w:val="000147C4"/>
    <w:rsid w:val="0001569B"/>
    <w:rsid w:val="000166C1"/>
    <w:rsid w:val="00017F21"/>
    <w:rsid w:val="00022310"/>
    <w:rsid w:val="000234AD"/>
    <w:rsid w:val="00023A6E"/>
    <w:rsid w:val="000340F9"/>
    <w:rsid w:val="00034131"/>
    <w:rsid w:val="00034A51"/>
    <w:rsid w:val="00036663"/>
    <w:rsid w:val="00036B7F"/>
    <w:rsid w:val="000438F3"/>
    <w:rsid w:val="000466BF"/>
    <w:rsid w:val="00046B08"/>
    <w:rsid w:val="000521D4"/>
    <w:rsid w:val="0005772E"/>
    <w:rsid w:val="00064F1C"/>
    <w:rsid w:val="000678C6"/>
    <w:rsid w:val="000809E9"/>
    <w:rsid w:val="000821ED"/>
    <w:rsid w:val="00086441"/>
    <w:rsid w:val="0008705F"/>
    <w:rsid w:val="00091CEC"/>
    <w:rsid w:val="00094B6F"/>
    <w:rsid w:val="00096A51"/>
    <w:rsid w:val="00096EF8"/>
    <w:rsid w:val="00097D7E"/>
    <w:rsid w:val="000B1DE8"/>
    <w:rsid w:val="000B3846"/>
    <w:rsid w:val="000B4D48"/>
    <w:rsid w:val="000B6B89"/>
    <w:rsid w:val="000C03E6"/>
    <w:rsid w:val="000C7A9D"/>
    <w:rsid w:val="000D293D"/>
    <w:rsid w:val="000E03F2"/>
    <w:rsid w:val="000E046C"/>
    <w:rsid w:val="000E11EA"/>
    <w:rsid w:val="000E25F0"/>
    <w:rsid w:val="000E36CA"/>
    <w:rsid w:val="000E58BC"/>
    <w:rsid w:val="000E6D39"/>
    <w:rsid w:val="000F0785"/>
    <w:rsid w:val="000F291C"/>
    <w:rsid w:val="000F2FB1"/>
    <w:rsid w:val="000F4D5A"/>
    <w:rsid w:val="000F65B8"/>
    <w:rsid w:val="000F6B4B"/>
    <w:rsid w:val="000F6C1F"/>
    <w:rsid w:val="000F77F5"/>
    <w:rsid w:val="00102A41"/>
    <w:rsid w:val="0010358A"/>
    <w:rsid w:val="0010712F"/>
    <w:rsid w:val="00114F4A"/>
    <w:rsid w:val="001165B8"/>
    <w:rsid w:val="001226B9"/>
    <w:rsid w:val="00122D24"/>
    <w:rsid w:val="00123691"/>
    <w:rsid w:val="0012404A"/>
    <w:rsid w:val="00125B72"/>
    <w:rsid w:val="00126F01"/>
    <w:rsid w:val="001305BB"/>
    <w:rsid w:val="00133DDE"/>
    <w:rsid w:val="00140B8E"/>
    <w:rsid w:val="00143A61"/>
    <w:rsid w:val="00150BA9"/>
    <w:rsid w:val="00156777"/>
    <w:rsid w:val="00157300"/>
    <w:rsid w:val="001609F9"/>
    <w:rsid w:val="00162290"/>
    <w:rsid w:val="00164E29"/>
    <w:rsid w:val="00166085"/>
    <w:rsid w:val="00167DC0"/>
    <w:rsid w:val="001702FF"/>
    <w:rsid w:val="00176F5A"/>
    <w:rsid w:val="00177379"/>
    <w:rsid w:val="0017758C"/>
    <w:rsid w:val="00180049"/>
    <w:rsid w:val="00180FC9"/>
    <w:rsid w:val="00183082"/>
    <w:rsid w:val="00183A18"/>
    <w:rsid w:val="001901F7"/>
    <w:rsid w:val="001961A7"/>
    <w:rsid w:val="001A4452"/>
    <w:rsid w:val="001A5A2D"/>
    <w:rsid w:val="001A5B51"/>
    <w:rsid w:val="001B248F"/>
    <w:rsid w:val="001B2CE2"/>
    <w:rsid w:val="001B593F"/>
    <w:rsid w:val="001C1A6F"/>
    <w:rsid w:val="001C208E"/>
    <w:rsid w:val="001C314E"/>
    <w:rsid w:val="001D1189"/>
    <w:rsid w:val="001D3974"/>
    <w:rsid w:val="001D6509"/>
    <w:rsid w:val="001D70A7"/>
    <w:rsid w:val="001E290C"/>
    <w:rsid w:val="001E2A43"/>
    <w:rsid w:val="001E6B6E"/>
    <w:rsid w:val="001E7397"/>
    <w:rsid w:val="001E77ED"/>
    <w:rsid w:val="001F13EB"/>
    <w:rsid w:val="001F3FE0"/>
    <w:rsid w:val="001F4BA0"/>
    <w:rsid w:val="001F4BA9"/>
    <w:rsid w:val="001F71D6"/>
    <w:rsid w:val="001F7A3C"/>
    <w:rsid w:val="00204061"/>
    <w:rsid w:val="00205715"/>
    <w:rsid w:val="00207578"/>
    <w:rsid w:val="0020770E"/>
    <w:rsid w:val="0021151F"/>
    <w:rsid w:val="00222400"/>
    <w:rsid w:val="00224E31"/>
    <w:rsid w:val="00225ACA"/>
    <w:rsid w:val="00226127"/>
    <w:rsid w:val="002328A4"/>
    <w:rsid w:val="00235B38"/>
    <w:rsid w:val="0023606B"/>
    <w:rsid w:val="0023733E"/>
    <w:rsid w:val="00241BC9"/>
    <w:rsid w:val="00247A6E"/>
    <w:rsid w:val="00250D41"/>
    <w:rsid w:val="00251709"/>
    <w:rsid w:val="00253245"/>
    <w:rsid w:val="00260C8C"/>
    <w:rsid w:val="00261AAF"/>
    <w:rsid w:val="00265E52"/>
    <w:rsid w:val="00265F3F"/>
    <w:rsid w:val="00273992"/>
    <w:rsid w:val="00276F20"/>
    <w:rsid w:val="0027738A"/>
    <w:rsid w:val="002806BC"/>
    <w:rsid w:val="002827AF"/>
    <w:rsid w:val="0028362E"/>
    <w:rsid w:val="00284455"/>
    <w:rsid w:val="002928D1"/>
    <w:rsid w:val="002A4BD5"/>
    <w:rsid w:val="002B1762"/>
    <w:rsid w:val="002B4342"/>
    <w:rsid w:val="002B659C"/>
    <w:rsid w:val="002C2608"/>
    <w:rsid w:val="002C2F8A"/>
    <w:rsid w:val="002D47A3"/>
    <w:rsid w:val="002D511B"/>
    <w:rsid w:val="002D520F"/>
    <w:rsid w:val="002D5D43"/>
    <w:rsid w:val="002E0739"/>
    <w:rsid w:val="002E41F3"/>
    <w:rsid w:val="002E455D"/>
    <w:rsid w:val="002E5284"/>
    <w:rsid w:val="002E6FB0"/>
    <w:rsid w:val="002E708F"/>
    <w:rsid w:val="002F06DE"/>
    <w:rsid w:val="002F2C0D"/>
    <w:rsid w:val="002F6F75"/>
    <w:rsid w:val="003018ED"/>
    <w:rsid w:val="0030318C"/>
    <w:rsid w:val="00303506"/>
    <w:rsid w:val="00304604"/>
    <w:rsid w:val="003057AB"/>
    <w:rsid w:val="003246DB"/>
    <w:rsid w:val="00325A35"/>
    <w:rsid w:val="003306B3"/>
    <w:rsid w:val="0033455E"/>
    <w:rsid w:val="00334B12"/>
    <w:rsid w:val="003372A7"/>
    <w:rsid w:val="0034341D"/>
    <w:rsid w:val="00347385"/>
    <w:rsid w:val="003477EE"/>
    <w:rsid w:val="00347E8A"/>
    <w:rsid w:val="003538F1"/>
    <w:rsid w:val="0036006F"/>
    <w:rsid w:val="00364BC5"/>
    <w:rsid w:val="003654ED"/>
    <w:rsid w:val="00365973"/>
    <w:rsid w:val="0036601F"/>
    <w:rsid w:val="0037054A"/>
    <w:rsid w:val="00371390"/>
    <w:rsid w:val="00371C4B"/>
    <w:rsid w:val="00381DC0"/>
    <w:rsid w:val="00382F7B"/>
    <w:rsid w:val="00384CB3"/>
    <w:rsid w:val="003907AC"/>
    <w:rsid w:val="00391CC2"/>
    <w:rsid w:val="00392AE8"/>
    <w:rsid w:val="00393680"/>
    <w:rsid w:val="00395B6C"/>
    <w:rsid w:val="00396196"/>
    <w:rsid w:val="003A00F7"/>
    <w:rsid w:val="003A3281"/>
    <w:rsid w:val="003A3843"/>
    <w:rsid w:val="003A6E30"/>
    <w:rsid w:val="003B0C35"/>
    <w:rsid w:val="003B10AA"/>
    <w:rsid w:val="003B5845"/>
    <w:rsid w:val="003C0F68"/>
    <w:rsid w:val="003C1853"/>
    <w:rsid w:val="003C5246"/>
    <w:rsid w:val="003C615B"/>
    <w:rsid w:val="003C6B63"/>
    <w:rsid w:val="003C7763"/>
    <w:rsid w:val="003C7828"/>
    <w:rsid w:val="003D177B"/>
    <w:rsid w:val="003D335B"/>
    <w:rsid w:val="003D5CE3"/>
    <w:rsid w:val="003D6C58"/>
    <w:rsid w:val="003E2DFC"/>
    <w:rsid w:val="003E3A87"/>
    <w:rsid w:val="003E54CC"/>
    <w:rsid w:val="003E6472"/>
    <w:rsid w:val="003F63CA"/>
    <w:rsid w:val="003F7438"/>
    <w:rsid w:val="00401386"/>
    <w:rsid w:val="00404C87"/>
    <w:rsid w:val="00404D7F"/>
    <w:rsid w:val="00404F9B"/>
    <w:rsid w:val="00412C3F"/>
    <w:rsid w:val="004153C6"/>
    <w:rsid w:val="00421495"/>
    <w:rsid w:val="00431E3D"/>
    <w:rsid w:val="004327C5"/>
    <w:rsid w:val="00432BE9"/>
    <w:rsid w:val="00434D79"/>
    <w:rsid w:val="00435DBA"/>
    <w:rsid w:val="00435FA6"/>
    <w:rsid w:val="004421E6"/>
    <w:rsid w:val="00444A8C"/>
    <w:rsid w:val="00445C1F"/>
    <w:rsid w:val="004475DD"/>
    <w:rsid w:val="00452F56"/>
    <w:rsid w:val="00452FF6"/>
    <w:rsid w:val="00455728"/>
    <w:rsid w:val="00460CC2"/>
    <w:rsid w:val="004771F0"/>
    <w:rsid w:val="00480D59"/>
    <w:rsid w:val="0048220F"/>
    <w:rsid w:val="00487487"/>
    <w:rsid w:val="00495880"/>
    <w:rsid w:val="00496152"/>
    <w:rsid w:val="004A0FE6"/>
    <w:rsid w:val="004A25EF"/>
    <w:rsid w:val="004B060B"/>
    <w:rsid w:val="004B1F83"/>
    <w:rsid w:val="004B38C7"/>
    <w:rsid w:val="004B54EF"/>
    <w:rsid w:val="004B5578"/>
    <w:rsid w:val="004C504C"/>
    <w:rsid w:val="004D0094"/>
    <w:rsid w:val="004D033E"/>
    <w:rsid w:val="004D3046"/>
    <w:rsid w:val="004D40B5"/>
    <w:rsid w:val="004D49A8"/>
    <w:rsid w:val="004D510D"/>
    <w:rsid w:val="004D7BE9"/>
    <w:rsid w:val="004E0EA4"/>
    <w:rsid w:val="004E1CFF"/>
    <w:rsid w:val="004F1E82"/>
    <w:rsid w:val="004F210B"/>
    <w:rsid w:val="00506396"/>
    <w:rsid w:val="00507033"/>
    <w:rsid w:val="00513AF2"/>
    <w:rsid w:val="00513C32"/>
    <w:rsid w:val="005152DB"/>
    <w:rsid w:val="00515AC9"/>
    <w:rsid w:val="0051632F"/>
    <w:rsid w:val="00516FE5"/>
    <w:rsid w:val="005209BB"/>
    <w:rsid w:val="005226ED"/>
    <w:rsid w:val="005228B0"/>
    <w:rsid w:val="00527A7D"/>
    <w:rsid w:val="00527D09"/>
    <w:rsid w:val="00530CB3"/>
    <w:rsid w:val="005314F0"/>
    <w:rsid w:val="00531FE0"/>
    <w:rsid w:val="00532B24"/>
    <w:rsid w:val="005341B9"/>
    <w:rsid w:val="00536542"/>
    <w:rsid w:val="00537A4B"/>
    <w:rsid w:val="00540F4F"/>
    <w:rsid w:val="005459E7"/>
    <w:rsid w:val="00546B22"/>
    <w:rsid w:val="005507C2"/>
    <w:rsid w:val="00552899"/>
    <w:rsid w:val="00560353"/>
    <w:rsid w:val="00560823"/>
    <w:rsid w:val="005624FB"/>
    <w:rsid w:val="00562671"/>
    <w:rsid w:val="00563A25"/>
    <w:rsid w:val="005643A7"/>
    <w:rsid w:val="00573159"/>
    <w:rsid w:val="00574EF8"/>
    <w:rsid w:val="00577E08"/>
    <w:rsid w:val="0058163A"/>
    <w:rsid w:val="00584EA5"/>
    <w:rsid w:val="00585F71"/>
    <w:rsid w:val="00590BC7"/>
    <w:rsid w:val="005934D1"/>
    <w:rsid w:val="0059406D"/>
    <w:rsid w:val="00594823"/>
    <w:rsid w:val="00595E7E"/>
    <w:rsid w:val="005A0FB0"/>
    <w:rsid w:val="005A1CF5"/>
    <w:rsid w:val="005A4909"/>
    <w:rsid w:val="005A4F12"/>
    <w:rsid w:val="005A748F"/>
    <w:rsid w:val="005A7D28"/>
    <w:rsid w:val="005B02BD"/>
    <w:rsid w:val="005C5F2A"/>
    <w:rsid w:val="005D0710"/>
    <w:rsid w:val="005D2264"/>
    <w:rsid w:val="005D5A4A"/>
    <w:rsid w:val="005D5F5E"/>
    <w:rsid w:val="005D7C5C"/>
    <w:rsid w:val="005E34FE"/>
    <w:rsid w:val="005F0439"/>
    <w:rsid w:val="005F32EE"/>
    <w:rsid w:val="005F5D37"/>
    <w:rsid w:val="00600472"/>
    <w:rsid w:val="00603010"/>
    <w:rsid w:val="00606916"/>
    <w:rsid w:val="0061209D"/>
    <w:rsid w:val="00613AD2"/>
    <w:rsid w:val="00614B6F"/>
    <w:rsid w:val="00617A1F"/>
    <w:rsid w:val="00620697"/>
    <w:rsid w:val="00620F04"/>
    <w:rsid w:val="00621F43"/>
    <w:rsid w:val="00621F6D"/>
    <w:rsid w:val="00623B18"/>
    <w:rsid w:val="00624F2D"/>
    <w:rsid w:val="00625C0A"/>
    <w:rsid w:val="00626A2C"/>
    <w:rsid w:val="00626A71"/>
    <w:rsid w:val="00626DF2"/>
    <w:rsid w:val="00626F69"/>
    <w:rsid w:val="00626F79"/>
    <w:rsid w:val="00627CB2"/>
    <w:rsid w:val="00630824"/>
    <w:rsid w:val="00630ECE"/>
    <w:rsid w:val="00631821"/>
    <w:rsid w:val="00631936"/>
    <w:rsid w:val="0063234C"/>
    <w:rsid w:val="00634D42"/>
    <w:rsid w:val="00635E3F"/>
    <w:rsid w:val="00636559"/>
    <w:rsid w:val="00636E7C"/>
    <w:rsid w:val="006448A4"/>
    <w:rsid w:val="00645FEE"/>
    <w:rsid w:val="006461A9"/>
    <w:rsid w:val="00650284"/>
    <w:rsid w:val="00652C06"/>
    <w:rsid w:val="00653804"/>
    <w:rsid w:val="0065498E"/>
    <w:rsid w:val="0065668A"/>
    <w:rsid w:val="006573CA"/>
    <w:rsid w:val="0066142D"/>
    <w:rsid w:val="00661D3D"/>
    <w:rsid w:val="00666984"/>
    <w:rsid w:val="00675A97"/>
    <w:rsid w:val="00682290"/>
    <w:rsid w:val="00684568"/>
    <w:rsid w:val="00684FAD"/>
    <w:rsid w:val="00686185"/>
    <w:rsid w:val="00690E48"/>
    <w:rsid w:val="0069126A"/>
    <w:rsid w:val="006A0C82"/>
    <w:rsid w:val="006A1C50"/>
    <w:rsid w:val="006A3486"/>
    <w:rsid w:val="006B2C8F"/>
    <w:rsid w:val="006B3F90"/>
    <w:rsid w:val="006C0490"/>
    <w:rsid w:val="006C1E4A"/>
    <w:rsid w:val="006C2274"/>
    <w:rsid w:val="006C22D9"/>
    <w:rsid w:val="006C2503"/>
    <w:rsid w:val="006C2987"/>
    <w:rsid w:val="006D34E1"/>
    <w:rsid w:val="006D4AB0"/>
    <w:rsid w:val="006D4CE8"/>
    <w:rsid w:val="006D5DBB"/>
    <w:rsid w:val="006D7863"/>
    <w:rsid w:val="006E2DC1"/>
    <w:rsid w:val="006E4AFE"/>
    <w:rsid w:val="006E4CDD"/>
    <w:rsid w:val="006F010A"/>
    <w:rsid w:val="006F16D8"/>
    <w:rsid w:val="006F3891"/>
    <w:rsid w:val="006F3BF5"/>
    <w:rsid w:val="006F457C"/>
    <w:rsid w:val="006F5CB0"/>
    <w:rsid w:val="00703421"/>
    <w:rsid w:val="007059A9"/>
    <w:rsid w:val="00707429"/>
    <w:rsid w:val="00711CD6"/>
    <w:rsid w:val="00712F65"/>
    <w:rsid w:val="00714203"/>
    <w:rsid w:val="00714A9E"/>
    <w:rsid w:val="00720219"/>
    <w:rsid w:val="00720DF5"/>
    <w:rsid w:val="007220EC"/>
    <w:rsid w:val="007258A7"/>
    <w:rsid w:val="0072601B"/>
    <w:rsid w:val="00732254"/>
    <w:rsid w:val="00732302"/>
    <w:rsid w:val="00732E4D"/>
    <w:rsid w:val="007335D1"/>
    <w:rsid w:val="007413EF"/>
    <w:rsid w:val="00747FA4"/>
    <w:rsid w:val="0075054F"/>
    <w:rsid w:val="00750ADD"/>
    <w:rsid w:val="00751908"/>
    <w:rsid w:val="0075381E"/>
    <w:rsid w:val="00756C15"/>
    <w:rsid w:val="00760A33"/>
    <w:rsid w:val="0076341A"/>
    <w:rsid w:val="00765879"/>
    <w:rsid w:val="00767FBD"/>
    <w:rsid w:val="00770E4B"/>
    <w:rsid w:val="0077542B"/>
    <w:rsid w:val="0078337C"/>
    <w:rsid w:val="007851B4"/>
    <w:rsid w:val="00785476"/>
    <w:rsid w:val="007878D4"/>
    <w:rsid w:val="00793F73"/>
    <w:rsid w:val="007960B9"/>
    <w:rsid w:val="007965C8"/>
    <w:rsid w:val="00796E18"/>
    <w:rsid w:val="007A2434"/>
    <w:rsid w:val="007A26B5"/>
    <w:rsid w:val="007A48E8"/>
    <w:rsid w:val="007A6DF4"/>
    <w:rsid w:val="007B04E6"/>
    <w:rsid w:val="007B078E"/>
    <w:rsid w:val="007B2B3A"/>
    <w:rsid w:val="007B3CD3"/>
    <w:rsid w:val="007B3F47"/>
    <w:rsid w:val="007B46E0"/>
    <w:rsid w:val="007B498C"/>
    <w:rsid w:val="007B64A8"/>
    <w:rsid w:val="007B76C0"/>
    <w:rsid w:val="007B7CDA"/>
    <w:rsid w:val="007C1066"/>
    <w:rsid w:val="007C2ACD"/>
    <w:rsid w:val="007C2B77"/>
    <w:rsid w:val="007C2D68"/>
    <w:rsid w:val="007C32E2"/>
    <w:rsid w:val="007C409F"/>
    <w:rsid w:val="007D3332"/>
    <w:rsid w:val="007D52E5"/>
    <w:rsid w:val="007D5365"/>
    <w:rsid w:val="007E095B"/>
    <w:rsid w:val="007E143A"/>
    <w:rsid w:val="007E45FC"/>
    <w:rsid w:val="007E486C"/>
    <w:rsid w:val="007F22A1"/>
    <w:rsid w:val="007F346C"/>
    <w:rsid w:val="007F5841"/>
    <w:rsid w:val="008104D8"/>
    <w:rsid w:val="00811CAB"/>
    <w:rsid w:val="00814B83"/>
    <w:rsid w:val="00820F58"/>
    <w:rsid w:val="008228B1"/>
    <w:rsid w:val="00822E8C"/>
    <w:rsid w:val="0082362A"/>
    <w:rsid w:val="0082537D"/>
    <w:rsid w:val="00831E35"/>
    <w:rsid w:val="00832D03"/>
    <w:rsid w:val="00841E66"/>
    <w:rsid w:val="0084264E"/>
    <w:rsid w:val="00843614"/>
    <w:rsid w:val="00843C9E"/>
    <w:rsid w:val="00844576"/>
    <w:rsid w:val="008468D4"/>
    <w:rsid w:val="008469BC"/>
    <w:rsid w:val="00846DBE"/>
    <w:rsid w:val="00847DA6"/>
    <w:rsid w:val="00854B99"/>
    <w:rsid w:val="00855C05"/>
    <w:rsid w:val="00857193"/>
    <w:rsid w:val="00857BCF"/>
    <w:rsid w:val="00857F6F"/>
    <w:rsid w:val="008608E2"/>
    <w:rsid w:val="00861E60"/>
    <w:rsid w:val="00861EB0"/>
    <w:rsid w:val="0086312F"/>
    <w:rsid w:val="008632FC"/>
    <w:rsid w:val="00864571"/>
    <w:rsid w:val="00864776"/>
    <w:rsid w:val="00865BC4"/>
    <w:rsid w:val="00870128"/>
    <w:rsid w:val="00871394"/>
    <w:rsid w:val="00877366"/>
    <w:rsid w:val="00883247"/>
    <w:rsid w:val="00884392"/>
    <w:rsid w:val="008856F5"/>
    <w:rsid w:val="00886CC6"/>
    <w:rsid w:val="00891FC4"/>
    <w:rsid w:val="00896B8D"/>
    <w:rsid w:val="00896CC1"/>
    <w:rsid w:val="008A1C1B"/>
    <w:rsid w:val="008B0DC5"/>
    <w:rsid w:val="008B0E1C"/>
    <w:rsid w:val="008B196D"/>
    <w:rsid w:val="008B3EFF"/>
    <w:rsid w:val="008B4216"/>
    <w:rsid w:val="008B477B"/>
    <w:rsid w:val="008B79E3"/>
    <w:rsid w:val="008C1D7E"/>
    <w:rsid w:val="008C3224"/>
    <w:rsid w:val="008C456A"/>
    <w:rsid w:val="008C6336"/>
    <w:rsid w:val="008C6799"/>
    <w:rsid w:val="008D0C90"/>
    <w:rsid w:val="008D0E09"/>
    <w:rsid w:val="008D1D82"/>
    <w:rsid w:val="008D1E81"/>
    <w:rsid w:val="008D6879"/>
    <w:rsid w:val="008E0393"/>
    <w:rsid w:val="008E150F"/>
    <w:rsid w:val="008E2776"/>
    <w:rsid w:val="008E3883"/>
    <w:rsid w:val="008E3C00"/>
    <w:rsid w:val="008E3D05"/>
    <w:rsid w:val="008E7071"/>
    <w:rsid w:val="008F1D70"/>
    <w:rsid w:val="00900801"/>
    <w:rsid w:val="00900B1C"/>
    <w:rsid w:val="009038B9"/>
    <w:rsid w:val="00903E88"/>
    <w:rsid w:val="00906893"/>
    <w:rsid w:val="0091457F"/>
    <w:rsid w:val="0091467C"/>
    <w:rsid w:val="0091687D"/>
    <w:rsid w:val="00917A8F"/>
    <w:rsid w:val="00917B8E"/>
    <w:rsid w:val="0092144B"/>
    <w:rsid w:val="00921C13"/>
    <w:rsid w:val="00925328"/>
    <w:rsid w:val="00932EE4"/>
    <w:rsid w:val="0093338F"/>
    <w:rsid w:val="009437F8"/>
    <w:rsid w:val="00947DFC"/>
    <w:rsid w:val="00950C12"/>
    <w:rsid w:val="00951E4E"/>
    <w:rsid w:val="009520D2"/>
    <w:rsid w:val="00952AA1"/>
    <w:rsid w:val="009540A0"/>
    <w:rsid w:val="009557A1"/>
    <w:rsid w:val="00957C69"/>
    <w:rsid w:val="009605B4"/>
    <w:rsid w:val="009605D0"/>
    <w:rsid w:val="00960AF7"/>
    <w:rsid w:val="00961665"/>
    <w:rsid w:val="00963BE1"/>
    <w:rsid w:val="00967E81"/>
    <w:rsid w:val="00973D51"/>
    <w:rsid w:val="00974178"/>
    <w:rsid w:val="00977472"/>
    <w:rsid w:val="0098165C"/>
    <w:rsid w:val="00982881"/>
    <w:rsid w:val="009857B6"/>
    <w:rsid w:val="00990902"/>
    <w:rsid w:val="00991704"/>
    <w:rsid w:val="00991D63"/>
    <w:rsid w:val="00991E9C"/>
    <w:rsid w:val="00992184"/>
    <w:rsid w:val="0099495B"/>
    <w:rsid w:val="00995139"/>
    <w:rsid w:val="009952AA"/>
    <w:rsid w:val="009A08DE"/>
    <w:rsid w:val="009A2071"/>
    <w:rsid w:val="009A2DF8"/>
    <w:rsid w:val="009A491B"/>
    <w:rsid w:val="009A52FC"/>
    <w:rsid w:val="009A60FE"/>
    <w:rsid w:val="009A6724"/>
    <w:rsid w:val="009A6F98"/>
    <w:rsid w:val="009B082A"/>
    <w:rsid w:val="009C02C4"/>
    <w:rsid w:val="009C1CA1"/>
    <w:rsid w:val="009C3C00"/>
    <w:rsid w:val="009C437F"/>
    <w:rsid w:val="009C4D07"/>
    <w:rsid w:val="009C4E97"/>
    <w:rsid w:val="009C5DBB"/>
    <w:rsid w:val="009C5DF3"/>
    <w:rsid w:val="009C6849"/>
    <w:rsid w:val="009C7407"/>
    <w:rsid w:val="009D3070"/>
    <w:rsid w:val="009D6D93"/>
    <w:rsid w:val="009E1416"/>
    <w:rsid w:val="009E1672"/>
    <w:rsid w:val="009E4B4E"/>
    <w:rsid w:val="009E71A5"/>
    <w:rsid w:val="009F16EE"/>
    <w:rsid w:val="009F3DDA"/>
    <w:rsid w:val="009F6502"/>
    <w:rsid w:val="009F65D4"/>
    <w:rsid w:val="009F7A52"/>
    <w:rsid w:val="00A0181F"/>
    <w:rsid w:val="00A034FB"/>
    <w:rsid w:val="00A11A16"/>
    <w:rsid w:val="00A17B99"/>
    <w:rsid w:val="00A20F33"/>
    <w:rsid w:val="00A2451B"/>
    <w:rsid w:val="00A30223"/>
    <w:rsid w:val="00A33F2F"/>
    <w:rsid w:val="00A34A3F"/>
    <w:rsid w:val="00A36793"/>
    <w:rsid w:val="00A40350"/>
    <w:rsid w:val="00A40F79"/>
    <w:rsid w:val="00A42564"/>
    <w:rsid w:val="00A42E73"/>
    <w:rsid w:val="00A43B8D"/>
    <w:rsid w:val="00A43F68"/>
    <w:rsid w:val="00A4538A"/>
    <w:rsid w:val="00A459EB"/>
    <w:rsid w:val="00A4665D"/>
    <w:rsid w:val="00A52213"/>
    <w:rsid w:val="00A5280B"/>
    <w:rsid w:val="00A5553B"/>
    <w:rsid w:val="00A57886"/>
    <w:rsid w:val="00A6003C"/>
    <w:rsid w:val="00A64D91"/>
    <w:rsid w:val="00A704B1"/>
    <w:rsid w:val="00A81731"/>
    <w:rsid w:val="00A84302"/>
    <w:rsid w:val="00A85A82"/>
    <w:rsid w:val="00A868DC"/>
    <w:rsid w:val="00A93BB4"/>
    <w:rsid w:val="00A94786"/>
    <w:rsid w:val="00AA0613"/>
    <w:rsid w:val="00AA1FA8"/>
    <w:rsid w:val="00AA53C0"/>
    <w:rsid w:val="00AA60E5"/>
    <w:rsid w:val="00AA7C2A"/>
    <w:rsid w:val="00AB193E"/>
    <w:rsid w:val="00AB275D"/>
    <w:rsid w:val="00AB5734"/>
    <w:rsid w:val="00AB5874"/>
    <w:rsid w:val="00AC048E"/>
    <w:rsid w:val="00AC1BFF"/>
    <w:rsid w:val="00AC2170"/>
    <w:rsid w:val="00AC6B9D"/>
    <w:rsid w:val="00AD2CE6"/>
    <w:rsid w:val="00AE498F"/>
    <w:rsid w:val="00AE7AD3"/>
    <w:rsid w:val="00AF0B9F"/>
    <w:rsid w:val="00AF17A0"/>
    <w:rsid w:val="00AF6995"/>
    <w:rsid w:val="00B00CBA"/>
    <w:rsid w:val="00B00D1E"/>
    <w:rsid w:val="00B05366"/>
    <w:rsid w:val="00B05EBF"/>
    <w:rsid w:val="00B15E2B"/>
    <w:rsid w:val="00B16961"/>
    <w:rsid w:val="00B23A54"/>
    <w:rsid w:val="00B243A1"/>
    <w:rsid w:val="00B24C63"/>
    <w:rsid w:val="00B25856"/>
    <w:rsid w:val="00B25CAC"/>
    <w:rsid w:val="00B266ED"/>
    <w:rsid w:val="00B26917"/>
    <w:rsid w:val="00B30202"/>
    <w:rsid w:val="00B3061F"/>
    <w:rsid w:val="00B3090D"/>
    <w:rsid w:val="00B31D89"/>
    <w:rsid w:val="00B3431B"/>
    <w:rsid w:val="00B348EB"/>
    <w:rsid w:val="00B34C34"/>
    <w:rsid w:val="00B352F6"/>
    <w:rsid w:val="00B3726C"/>
    <w:rsid w:val="00B413FC"/>
    <w:rsid w:val="00B43C1B"/>
    <w:rsid w:val="00B50DC4"/>
    <w:rsid w:val="00B50E41"/>
    <w:rsid w:val="00B51642"/>
    <w:rsid w:val="00B52848"/>
    <w:rsid w:val="00B53376"/>
    <w:rsid w:val="00B57EED"/>
    <w:rsid w:val="00B70B59"/>
    <w:rsid w:val="00B766EE"/>
    <w:rsid w:val="00B76B85"/>
    <w:rsid w:val="00B7709D"/>
    <w:rsid w:val="00B818EA"/>
    <w:rsid w:val="00B909BA"/>
    <w:rsid w:val="00B9527D"/>
    <w:rsid w:val="00B958FD"/>
    <w:rsid w:val="00B95FF2"/>
    <w:rsid w:val="00B9605E"/>
    <w:rsid w:val="00B96F55"/>
    <w:rsid w:val="00BA2B3E"/>
    <w:rsid w:val="00BA46F1"/>
    <w:rsid w:val="00BA607F"/>
    <w:rsid w:val="00BA750F"/>
    <w:rsid w:val="00BB0E97"/>
    <w:rsid w:val="00BB165E"/>
    <w:rsid w:val="00BB3FF2"/>
    <w:rsid w:val="00BC233C"/>
    <w:rsid w:val="00BC556C"/>
    <w:rsid w:val="00BD2EF2"/>
    <w:rsid w:val="00BD357A"/>
    <w:rsid w:val="00BD465A"/>
    <w:rsid w:val="00BD5620"/>
    <w:rsid w:val="00BD6C5A"/>
    <w:rsid w:val="00BE1096"/>
    <w:rsid w:val="00BE1E13"/>
    <w:rsid w:val="00BE2387"/>
    <w:rsid w:val="00BE342A"/>
    <w:rsid w:val="00BE3D4B"/>
    <w:rsid w:val="00BF0501"/>
    <w:rsid w:val="00BF17FA"/>
    <w:rsid w:val="00BF404A"/>
    <w:rsid w:val="00BF51E2"/>
    <w:rsid w:val="00BF68E5"/>
    <w:rsid w:val="00C00B21"/>
    <w:rsid w:val="00C022B9"/>
    <w:rsid w:val="00C05D73"/>
    <w:rsid w:val="00C11D30"/>
    <w:rsid w:val="00C12441"/>
    <w:rsid w:val="00C21A42"/>
    <w:rsid w:val="00C2224A"/>
    <w:rsid w:val="00C23129"/>
    <w:rsid w:val="00C24924"/>
    <w:rsid w:val="00C322B9"/>
    <w:rsid w:val="00C32EF4"/>
    <w:rsid w:val="00C41EA4"/>
    <w:rsid w:val="00C41FDD"/>
    <w:rsid w:val="00C42F81"/>
    <w:rsid w:val="00C4523D"/>
    <w:rsid w:val="00C47AA1"/>
    <w:rsid w:val="00C5498F"/>
    <w:rsid w:val="00C60BFF"/>
    <w:rsid w:val="00C611A2"/>
    <w:rsid w:val="00C63E32"/>
    <w:rsid w:val="00C660FE"/>
    <w:rsid w:val="00C71B6B"/>
    <w:rsid w:val="00C74A6F"/>
    <w:rsid w:val="00C7699C"/>
    <w:rsid w:val="00C7769E"/>
    <w:rsid w:val="00C8354C"/>
    <w:rsid w:val="00C90DF7"/>
    <w:rsid w:val="00C93A3D"/>
    <w:rsid w:val="00C9410D"/>
    <w:rsid w:val="00C95BB1"/>
    <w:rsid w:val="00C97F76"/>
    <w:rsid w:val="00CA1EC6"/>
    <w:rsid w:val="00CA23CC"/>
    <w:rsid w:val="00CA26C4"/>
    <w:rsid w:val="00CA2778"/>
    <w:rsid w:val="00CA30DD"/>
    <w:rsid w:val="00CA4674"/>
    <w:rsid w:val="00CA561D"/>
    <w:rsid w:val="00CB33F2"/>
    <w:rsid w:val="00CB42C6"/>
    <w:rsid w:val="00CB656C"/>
    <w:rsid w:val="00CB6DB5"/>
    <w:rsid w:val="00CB6FAB"/>
    <w:rsid w:val="00CC1A21"/>
    <w:rsid w:val="00CC7A06"/>
    <w:rsid w:val="00CD3733"/>
    <w:rsid w:val="00CD6A79"/>
    <w:rsid w:val="00CD6C82"/>
    <w:rsid w:val="00CE0CA8"/>
    <w:rsid w:val="00CE2D74"/>
    <w:rsid w:val="00CE67C8"/>
    <w:rsid w:val="00CF147E"/>
    <w:rsid w:val="00CF7D8D"/>
    <w:rsid w:val="00D00079"/>
    <w:rsid w:val="00D00FEB"/>
    <w:rsid w:val="00D012FB"/>
    <w:rsid w:val="00D0148F"/>
    <w:rsid w:val="00D016AB"/>
    <w:rsid w:val="00D01B36"/>
    <w:rsid w:val="00D02A10"/>
    <w:rsid w:val="00D05075"/>
    <w:rsid w:val="00D05840"/>
    <w:rsid w:val="00D10FE9"/>
    <w:rsid w:val="00D120DD"/>
    <w:rsid w:val="00D139A8"/>
    <w:rsid w:val="00D140E6"/>
    <w:rsid w:val="00D141EE"/>
    <w:rsid w:val="00D20091"/>
    <w:rsid w:val="00D2109E"/>
    <w:rsid w:val="00D22A9E"/>
    <w:rsid w:val="00D24761"/>
    <w:rsid w:val="00D320FE"/>
    <w:rsid w:val="00D400B1"/>
    <w:rsid w:val="00D40105"/>
    <w:rsid w:val="00D52859"/>
    <w:rsid w:val="00D549E3"/>
    <w:rsid w:val="00D639C1"/>
    <w:rsid w:val="00D71C7E"/>
    <w:rsid w:val="00D71F15"/>
    <w:rsid w:val="00D757FD"/>
    <w:rsid w:val="00D766F0"/>
    <w:rsid w:val="00D76D74"/>
    <w:rsid w:val="00D80503"/>
    <w:rsid w:val="00D824C0"/>
    <w:rsid w:val="00D86E62"/>
    <w:rsid w:val="00D94192"/>
    <w:rsid w:val="00D97926"/>
    <w:rsid w:val="00D97985"/>
    <w:rsid w:val="00DA0385"/>
    <w:rsid w:val="00DA1898"/>
    <w:rsid w:val="00DA4421"/>
    <w:rsid w:val="00DA54E9"/>
    <w:rsid w:val="00DA5925"/>
    <w:rsid w:val="00DB0223"/>
    <w:rsid w:val="00DB3740"/>
    <w:rsid w:val="00DB66A0"/>
    <w:rsid w:val="00DC3888"/>
    <w:rsid w:val="00DC5FFE"/>
    <w:rsid w:val="00DC67A5"/>
    <w:rsid w:val="00DD562D"/>
    <w:rsid w:val="00DE0980"/>
    <w:rsid w:val="00DE125E"/>
    <w:rsid w:val="00DE28A2"/>
    <w:rsid w:val="00DE4140"/>
    <w:rsid w:val="00DE5784"/>
    <w:rsid w:val="00DE6D8E"/>
    <w:rsid w:val="00DF17F9"/>
    <w:rsid w:val="00DF4B63"/>
    <w:rsid w:val="00DF725D"/>
    <w:rsid w:val="00DF74E1"/>
    <w:rsid w:val="00E04772"/>
    <w:rsid w:val="00E04D8A"/>
    <w:rsid w:val="00E07E47"/>
    <w:rsid w:val="00E1043F"/>
    <w:rsid w:val="00E10717"/>
    <w:rsid w:val="00E132AD"/>
    <w:rsid w:val="00E13B81"/>
    <w:rsid w:val="00E162C4"/>
    <w:rsid w:val="00E27699"/>
    <w:rsid w:val="00E27E6A"/>
    <w:rsid w:val="00E27FB4"/>
    <w:rsid w:val="00E341E2"/>
    <w:rsid w:val="00E427E5"/>
    <w:rsid w:val="00E42B83"/>
    <w:rsid w:val="00E448B7"/>
    <w:rsid w:val="00E453CC"/>
    <w:rsid w:val="00E453E5"/>
    <w:rsid w:val="00E50130"/>
    <w:rsid w:val="00E5062B"/>
    <w:rsid w:val="00E509EE"/>
    <w:rsid w:val="00E50BD9"/>
    <w:rsid w:val="00E51AE7"/>
    <w:rsid w:val="00E533BD"/>
    <w:rsid w:val="00E5439C"/>
    <w:rsid w:val="00E55841"/>
    <w:rsid w:val="00E62D95"/>
    <w:rsid w:val="00E65586"/>
    <w:rsid w:val="00E65B73"/>
    <w:rsid w:val="00E667C9"/>
    <w:rsid w:val="00E720F3"/>
    <w:rsid w:val="00E76027"/>
    <w:rsid w:val="00E770F7"/>
    <w:rsid w:val="00E83534"/>
    <w:rsid w:val="00E83A60"/>
    <w:rsid w:val="00E84AB2"/>
    <w:rsid w:val="00E84FE7"/>
    <w:rsid w:val="00E857DE"/>
    <w:rsid w:val="00E86481"/>
    <w:rsid w:val="00E8663E"/>
    <w:rsid w:val="00E87401"/>
    <w:rsid w:val="00E87445"/>
    <w:rsid w:val="00E9168D"/>
    <w:rsid w:val="00E9296D"/>
    <w:rsid w:val="00E9395D"/>
    <w:rsid w:val="00E93AE3"/>
    <w:rsid w:val="00E95F91"/>
    <w:rsid w:val="00E96E8E"/>
    <w:rsid w:val="00E97074"/>
    <w:rsid w:val="00EA0A97"/>
    <w:rsid w:val="00EA3334"/>
    <w:rsid w:val="00EA46C1"/>
    <w:rsid w:val="00EA6218"/>
    <w:rsid w:val="00EA6983"/>
    <w:rsid w:val="00EA7DDB"/>
    <w:rsid w:val="00EB1B8A"/>
    <w:rsid w:val="00EB1BC7"/>
    <w:rsid w:val="00EB39F0"/>
    <w:rsid w:val="00EB5C6D"/>
    <w:rsid w:val="00EB789F"/>
    <w:rsid w:val="00EC0059"/>
    <w:rsid w:val="00EC4347"/>
    <w:rsid w:val="00EC5249"/>
    <w:rsid w:val="00EC5CDD"/>
    <w:rsid w:val="00EC6E1C"/>
    <w:rsid w:val="00ED04C3"/>
    <w:rsid w:val="00ED0673"/>
    <w:rsid w:val="00ED4270"/>
    <w:rsid w:val="00ED7522"/>
    <w:rsid w:val="00EE1655"/>
    <w:rsid w:val="00EE192E"/>
    <w:rsid w:val="00EF0546"/>
    <w:rsid w:val="00EF14FF"/>
    <w:rsid w:val="00EF4085"/>
    <w:rsid w:val="00EF6BE8"/>
    <w:rsid w:val="00F00172"/>
    <w:rsid w:val="00F002D3"/>
    <w:rsid w:val="00F012ED"/>
    <w:rsid w:val="00F014A9"/>
    <w:rsid w:val="00F01C2C"/>
    <w:rsid w:val="00F01D38"/>
    <w:rsid w:val="00F07F08"/>
    <w:rsid w:val="00F10775"/>
    <w:rsid w:val="00F1179A"/>
    <w:rsid w:val="00F11DD8"/>
    <w:rsid w:val="00F13549"/>
    <w:rsid w:val="00F16BDC"/>
    <w:rsid w:val="00F17638"/>
    <w:rsid w:val="00F20008"/>
    <w:rsid w:val="00F201F5"/>
    <w:rsid w:val="00F241F8"/>
    <w:rsid w:val="00F27451"/>
    <w:rsid w:val="00F278B1"/>
    <w:rsid w:val="00F3010C"/>
    <w:rsid w:val="00F30266"/>
    <w:rsid w:val="00F30C7D"/>
    <w:rsid w:val="00F3543F"/>
    <w:rsid w:val="00F41E9A"/>
    <w:rsid w:val="00F463A0"/>
    <w:rsid w:val="00F6049B"/>
    <w:rsid w:val="00F611B8"/>
    <w:rsid w:val="00F66CD3"/>
    <w:rsid w:val="00F6727E"/>
    <w:rsid w:val="00F67979"/>
    <w:rsid w:val="00F7098B"/>
    <w:rsid w:val="00F72422"/>
    <w:rsid w:val="00F7259A"/>
    <w:rsid w:val="00F72C5A"/>
    <w:rsid w:val="00F76472"/>
    <w:rsid w:val="00F77C44"/>
    <w:rsid w:val="00F8145B"/>
    <w:rsid w:val="00F90339"/>
    <w:rsid w:val="00F907D6"/>
    <w:rsid w:val="00F92459"/>
    <w:rsid w:val="00F9402C"/>
    <w:rsid w:val="00F959BE"/>
    <w:rsid w:val="00FA0297"/>
    <w:rsid w:val="00FA143E"/>
    <w:rsid w:val="00FA1531"/>
    <w:rsid w:val="00FA24A8"/>
    <w:rsid w:val="00FA36B5"/>
    <w:rsid w:val="00FA64C1"/>
    <w:rsid w:val="00FB2063"/>
    <w:rsid w:val="00FB2627"/>
    <w:rsid w:val="00FB3445"/>
    <w:rsid w:val="00FB4009"/>
    <w:rsid w:val="00FB51D5"/>
    <w:rsid w:val="00FC1CB9"/>
    <w:rsid w:val="00FC5A4D"/>
    <w:rsid w:val="00FC71D6"/>
    <w:rsid w:val="00FD0E36"/>
    <w:rsid w:val="00FD3C79"/>
    <w:rsid w:val="00FD57ED"/>
    <w:rsid w:val="00FD5991"/>
    <w:rsid w:val="00FD63F6"/>
    <w:rsid w:val="00FD6BEE"/>
    <w:rsid w:val="00FE21B8"/>
    <w:rsid w:val="00FE36CA"/>
    <w:rsid w:val="00FE3EE5"/>
    <w:rsid w:val="00FE7E2D"/>
    <w:rsid w:val="00FF0845"/>
    <w:rsid w:val="00FF2B64"/>
    <w:rsid w:val="00FF48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E48"/>
    <w:rPr>
      <w:rFonts w:ascii="Arial" w:hAnsi="Arial"/>
      <w:sz w:val="24"/>
    </w:rPr>
  </w:style>
  <w:style w:type="paragraph" w:styleId="Heading1">
    <w:name w:val="heading 1"/>
    <w:basedOn w:val="Normal"/>
    <w:next w:val="Normal"/>
    <w:qFormat/>
    <w:rsid w:val="00690E48"/>
    <w:pPr>
      <w:keepNext/>
      <w:outlineLvl w:val="0"/>
    </w:pPr>
    <w:rPr>
      <w:b/>
    </w:rPr>
  </w:style>
  <w:style w:type="paragraph" w:styleId="Heading2">
    <w:name w:val="heading 2"/>
    <w:basedOn w:val="Normal"/>
    <w:next w:val="Normal"/>
    <w:qFormat/>
    <w:rsid w:val="00690E48"/>
    <w:pPr>
      <w:keepNext/>
      <w:outlineLvl w:val="1"/>
    </w:pPr>
    <w:rPr>
      <w:u w:val="single"/>
    </w:rPr>
  </w:style>
  <w:style w:type="paragraph" w:styleId="Heading3">
    <w:name w:val="heading 3"/>
    <w:basedOn w:val="Normal"/>
    <w:next w:val="Normal"/>
    <w:qFormat/>
    <w:rsid w:val="00690E48"/>
    <w:pPr>
      <w:keepNext/>
      <w:outlineLvl w:val="2"/>
    </w:pPr>
    <w:rPr>
      <w:rFonts w:ascii="Times New Roman" w:hAnsi="Times New Roman"/>
      <w:b/>
      <w:u w:val="single"/>
    </w:rPr>
  </w:style>
  <w:style w:type="paragraph" w:styleId="Heading4">
    <w:name w:val="heading 4"/>
    <w:basedOn w:val="Normal"/>
    <w:next w:val="Normal"/>
    <w:qFormat/>
    <w:rsid w:val="00690E48"/>
    <w:pPr>
      <w:keepNext/>
      <w:outlineLvl w:val="3"/>
    </w:pPr>
    <w:rPr>
      <w:rFonts w:ascii="Times New Roman" w:hAnsi="Times New Roman"/>
      <w:b/>
      <w:color w:val="000000"/>
      <w:u w:val="single"/>
    </w:rPr>
  </w:style>
  <w:style w:type="paragraph" w:styleId="Heading5">
    <w:name w:val="heading 5"/>
    <w:basedOn w:val="Normal"/>
    <w:next w:val="Normal"/>
    <w:qFormat/>
    <w:rsid w:val="00DE5784"/>
    <w:pPr>
      <w:spacing w:before="240" w:after="60"/>
      <w:outlineLvl w:val="4"/>
    </w:pPr>
    <w:rPr>
      <w:b/>
      <w:bCs/>
      <w:i/>
      <w:iCs/>
      <w:sz w:val="26"/>
      <w:szCs w:val="26"/>
    </w:rPr>
  </w:style>
  <w:style w:type="paragraph" w:styleId="Heading6">
    <w:name w:val="heading 6"/>
    <w:basedOn w:val="Normal"/>
    <w:next w:val="Normal"/>
    <w:qFormat/>
    <w:rsid w:val="00DB0223"/>
    <w:pPr>
      <w:spacing w:before="240" w:after="60"/>
      <w:outlineLvl w:val="5"/>
    </w:pPr>
    <w:rPr>
      <w:rFonts w:ascii="Times New Roman" w:hAnsi="Times New Roman"/>
      <w:b/>
      <w:sz w:val="22"/>
      <w:szCs w:val="22"/>
    </w:rPr>
  </w:style>
  <w:style w:type="paragraph" w:styleId="Heading7">
    <w:name w:val="heading 7"/>
    <w:basedOn w:val="Normal"/>
    <w:next w:val="Normal"/>
    <w:qFormat/>
    <w:rsid w:val="00DB0223"/>
    <w:pPr>
      <w:keepNext/>
      <w:spacing w:line="360" w:lineRule="atLeast"/>
      <w:outlineLvl w:val="6"/>
    </w:pPr>
    <w:rPr>
      <w:rFonts w:ascii="Times" w:hAnsi="Times"/>
      <w:b/>
      <w:sz w:val="36"/>
    </w:rPr>
  </w:style>
  <w:style w:type="paragraph" w:styleId="Heading8">
    <w:name w:val="heading 8"/>
    <w:basedOn w:val="Normal"/>
    <w:next w:val="Normal"/>
    <w:qFormat/>
    <w:rsid w:val="00DB0223"/>
    <w:pPr>
      <w:keepNext/>
      <w:spacing w:line="360" w:lineRule="atLeast"/>
      <w:outlineLvl w:val="7"/>
    </w:pPr>
    <w:rPr>
      <w:rFonts w:ascii="Palatino" w:hAnsi="Palatino"/>
      <w:b/>
      <w:sz w:val="48"/>
    </w:rPr>
  </w:style>
  <w:style w:type="paragraph" w:styleId="Heading9">
    <w:name w:val="heading 9"/>
    <w:basedOn w:val="Normal"/>
    <w:next w:val="Normal"/>
    <w:qFormat/>
    <w:rsid w:val="00DB0223"/>
    <w:pPr>
      <w:keepNext/>
      <w:pBdr>
        <w:top w:val="single" w:sz="2" w:space="1" w:color="auto"/>
        <w:left w:val="single" w:sz="2" w:space="1" w:color="auto"/>
        <w:bottom w:val="single" w:sz="2" w:space="1" w:color="auto"/>
        <w:right w:val="single" w:sz="2" w:space="1" w:color="auto"/>
      </w:pBdr>
      <w:shd w:val="pct15" w:color="auto" w:fill="auto"/>
      <w:spacing w:line="360" w:lineRule="atLeast"/>
      <w:outlineLvl w:val="8"/>
    </w:pPr>
    <w:rPr>
      <w:rFonts w:ascii="Palatino" w:hAnsi="Palatino"/>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690E48"/>
    <w:rPr>
      <w:rFonts w:ascii="Times New Roman" w:hAnsi="Times New Roman"/>
      <w:color w:val="008000"/>
    </w:rPr>
  </w:style>
  <w:style w:type="paragraph" w:styleId="BodyText2">
    <w:name w:val="Body Text 2"/>
    <w:basedOn w:val="Normal"/>
    <w:rsid w:val="00690E48"/>
    <w:rPr>
      <w:rFonts w:ascii="Times New Roman" w:hAnsi="Times New Roman"/>
      <w:color w:val="0000FF"/>
    </w:rPr>
  </w:style>
  <w:style w:type="paragraph" w:styleId="Footer">
    <w:name w:val="footer"/>
    <w:basedOn w:val="Normal"/>
    <w:rsid w:val="00690E48"/>
    <w:pPr>
      <w:tabs>
        <w:tab w:val="center" w:pos="4320"/>
        <w:tab w:val="right" w:pos="8640"/>
      </w:tabs>
    </w:pPr>
  </w:style>
  <w:style w:type="character" w:styleId="PageNumber">
    <w:name w:val="page number"/>
    <w:basedOn w:val="DefaultParagraphFont"/>
    <w:rsid w:val="0066142D"/>
  </w:style>
  <w:style w:type="paragraph" w:styleId="DocumentMap">
    <w:name w:val="Document Map"/>
    <w:basedOn w:val="Normal"/>
    <w:semiHidden/>
    <w:rsid w:val="00BB3FF2"/>
    <w:pPr>
      <w:shd w:val="clear" w:color="auto" w:fill="000080"/>
    </w:pPr>
    <w:rPr>
      <w:rFonts w:ascii="Tahoma" w:hAnsi="Tahoma" w:cs="Tahoma"/>
      <w:sz w:val="20"/>
    </w:rPr>
  </w:style>
  <w:style w:type="paragraph" w:styleId="Header">
    <w:name w:val="header"/>
    <w:basedOn w:val="Normal"/>
    <w:link w:val="HeaderChar"/>
    <w:rsid w:val="00BB3FF2"/>
    <w:pPr>
      <w:tabs>
        <w:tab w:val="center" w:pos="4320"/>
        <w:tab w:val="right" w:pos="8640"/>
      </w:tabs>
    </w:pPr>
  </w:style>
  <w:style w:type="character" w:customStyle="1" w:styleId="HeaderChar">
    <w:name w:val="Header Char"/>
    <w:basedOn w:val="DefaultParagraphFont"/>
    <w:link w:val="Header"/>
    <w:rsid w:val="00900B1C"/>
    <w:rPr>
      <w:rFonts w:ascii="Arial" w:eastAsia="MS Mincho" w:hAnsi="Arial"/>
      <w:sz w:val="24"/>
      <w:lang w:val="en-US" w:eastAsia="en-US" w:bidi="ar-SA"/>
    </w:rPr>
  </w:style>
  <w:style w:type="paragraph" w:styleId="NormalWeb">
    <w:name w:val="Normal (Web)"/>
    <w:basedOn w:val="Normal"/>
    <w:rsid w:val="001F7A3C"/>
    <w:pPr>
      <w:spacing w:before="100" w:beforeAutospacing="1" w:after="100" w:afterAutospacing="1"/>
    </w:pPr>
    <w:rPr>
      <w:rFonts w:ascii="Times New Roman" w:hAnsi="Times New Roman"/>
      <w:szCs w:val="24"/>
      <w:lang w:eastAsia="ja-JP"/>
    </w:rPr>
  </w:style>
  <w:style w:type="character" w:styleId="Strong">
    <w:name w:val="Strong"/>
    <w:basedOn w:val="DefaultParagraphFont"/>
    <w:qFormat/>
    <w:rsid w:val="001F7A3C"/>
    <w:rPr>
      <w:b/>
      <w:bCs/>
    </w:rPr>
  </w:style>
  <w:style w:type="character" w:styleId="Hyperlink">
    <w:name w:val="Hyperlink"/>
    <w:basedOn w:val="DefaultParagraphFont"/>
    <w:rsid w:val="00560823"/>
    <w:rPr>
      <w:strike w:val="0"/>
      <w:dstrike w:val="0"/>
      <w:color w:val="0000FF"/>
      <w:u w:val="none"/>
      <w:effect w:val="none"/>
    </w:rPr>
  </w:style>
  <w:style w:type="character" w:customStyle="1" w:styleId="itxtrstitxtrstspanitxthookspan">
    <w:name w:val="itxtrst itxtrstspan itxthookspan"/>
    <w:basedOn w:val="DefaultParagraphFont"/>
    <w:rsid w:val="00560823"/>
  </w:style>
  <w:style w:type="character" w:customStyle="1" w:styleId="editsection">
    <w:name w:val="editsection"/>
    <w:basedOn w:val="DefaultParagraphFont"/>
    <w:rsid w:val="00DE5784"/>
  </w:style>
  <w:style w:type="character" w:customStyle="1" w:styleId="mw-headline">
    <w:name w:val="mw-headline"/>
    <w:basedOn w:val="DefaultParagraphFont"/>
    <w:rsid w:val="00DE5784"/>
  </w:style>
  <w:style w:type="paragraph" w:styleId="BodyTextIndent2">
    <w:name w:val="Body Text Indent 2"/>
    <w:basedOn w:val="Normal"/>
    <w:rsid w:val="00DB0223"/>
    <w:pPr>
      <w:spacing w:after="160" w:line="360" w:lineRule="atLeast"/>
      <w:ind w:firstLine="720"/>
    </w:pPr>
    <w:rPr>
      <w:rFonts w:ascii="Palatino" w:hAnsi="Palatino"/>
      <w:color w:val="FF0000"/>
    </w:rPr>
  </w:style>
  <w:style w:type="paragraph" w:styleId="BodyTextIndent">
    <w:name w:val="Body Text Indent"/>
    <w:basedOn w:val="Normal"/>
    <w:rsid w:val="00DB0223"/>
    <w:pPr>
      <w:pBdr>
        <w:top w:val="single" w:sz="2" w:space="1" w:color="auto"/>
        <w:left w:val="single" w:sz="2" w:space="4" w:color="auto"/>
        <w:bottom w:val="single" w:sz="2" w:space="1" w:color="auto"/>
        <w:right w:val="single" w:sz="2" w:space="4" w:color="auto"/>
      </w:pBdr>
      <w:shd w:val="pct15" w:color="auto" w:fill="auto"/>
      <w:spacing w:after="160"/>
      <w:ind w:right="5760"/>
    </w:pPr>
    <w:rPr>
      <w:rFonts w:ascii="Palatino" w:hAnsi="Palatino"/>
    </w:rPr>
  </w:style>
  <w:style w:type="paragraph" w:styleId="BodyText3">
    <w:name w:val="Body Text 3"/>
    <w:basedOn w:val="Normal"/>
    <w:rsid w:val="00DB0223"/>
    <w:pPr>
      <w:pBdr>
        <w:top w:val="single" w:sz="2" w:space="1" w:color="auto"/>
        <w:left w:val="single" w:sz="2" w:space="4" w:color="auto"/>
        <w:bottom w:val="single" w:sz="2" w:space="1" w:color="auto"/>
        <w:right w:val="single" w:sz="2" w:space="4" w:color="auto"/>
      </w:pBdr>
      <w:shd w:val="pct15" w:color="auto" w:fill="auto"/>
      <w:spacing w:before="80" w:after="80" w:line="360" w:lineRule="atLeast"/>
    </w:pPr>
    <w:rPr>
      <w:rFonts w:ascii="Palatino" w:hAnsi="Palatino"/>
    </w:rPr>
  </w:style>
  <w:style w:type="paragraph" w:styleId="BodyTextIndent3">
    <w:name w:val="Body Text Indent 3"/>
    <w:basedOn w:val="Normal"/>
    <w:rsid w:val="00DB0223"/>
    <w:pPr>
      <w:pBdr>
        <w:top w:val="single" w:sz="2" w:space="1" w:color="auto"/>
        <w:left w:val="single" w:sz="2" w:space="4" w:color="auto"/>
        <w:bottom w:val="single" w:sz="2" w:space="1" w:color="auto"/>
        <w:right w:val="single" w:sz="2" w:space="4" w:color="auto"/>
      </w:pBdr>
      <w:shd w:val="pct15" w:color="auto" w:fill="auto"/>
      <w:spacing w:line="360" w:lineRule="atLeast"/>
      <w:ind w:firstLine="720"/>
      <w:jc w:val="both"/>
    </w:pPr>
    <w:rPr>
      <w:rFonts w:ascii="Palatino" w:hAnsi="Palatino"/>
      <w:sz w:val="22"/>
    </w:rPr>
  </w:style>
  <w:style w:type="character" w:customStyle="1" w:styleId="crhtmltxn">
    <w:name w:val="crhtml_txn"/>
    <w:basedOn w:val="DefaultParagraphFont"/>
    <w:rsid w:val="00DB0223"/>
    <w:rPr>
      <w:color w:val="FF0000"/>
    </w:rPr>
  </w:style>
  <w:style w:type="character" w:styleId="Emphasis">
    <w:name w:val="Emphasis"/>
    <w:basedOn w:val="DefaultParagraphFont"/>
    <w:qFormat/>
    <w:rsid w:val="00DB0223"/>
    <w:rPr>
      <w:b/>
      <w:bCs/>
      <w:i w:val="0"/>
      <w:iCs w:val="0"/>
    </w:rPr>
  </w:style>
  <w:style w:type="paragraph" w:styleId="FootnoteText">
    <w:name w:val="footnote text"/>
    <w:basedOn w:val="Normal"/>
    <w:semiHidden/>
    <w:rsid w:val="00DB0223"/>
    <w:rPr>
      <w:sz w:val="20"/>
    </w:rPr>
  </w:style>
  <w:style w:type="character" w:styleId="CommentReference">
    <w:name w:val="annotation reference"/>
    <w:basedOn w:val="DefaultParagraphFont"/>
    <w:semiHidden/>
    <w:rsid w:val="00951E4E"/>
    <w:rPr>
      <w:sz w:val="16"/>
      <w:szCs w:val="16"/>
    </w:rPr>
  </w:style>
  <w:style w:type="paragraph" w:styleId="CommentText">
    <w:name w:val="annotation text"/>
    <w:basedOn w:val="Normal"/>
    <w:semiHidden/>
    <w:rsid w:val="00951E4E"/>
    <w:rPr>
      <w:sz w:val="20"/>
    </w:rPr>
  </w:style>
  <w:style w:type="paragraph" w:styleId="CommentSubject">
    <w:name w:val="annotation subject"/>
    <w:basedOn w:val="CommentText"/>
    <w:next w:val="CommentText"/>
    <w:semiHidden/>
    <w:rsid w:val="00951E4E"/>
    <w:rPr>
      <w:b/>
      <w:bCs/>
    </w:rPr>
  </w:style>
  <w:style w:type="paragraph" w:styleId="BalloonText">
    <w:name w:val="Balloon Text"/>
    <w:basedOn w:val="Normal"/>
    <w:semiHidden/>
    <w:rsid w:val="00951E4E"/>
    <w:rPr>
      <w:rFonts w:ascii="Tahoma" w:hAnsi="Tahoma" w:cs="Tahoma"/>
      <w:sz w:val="16"/>
      <w:szCs w:val="16"/>
    </w:rPr>
  </w:style>
  <w:style w:type="character" w:customStyle="1" w:styleId="CharChar">
    <w:name w:val=" Char Char"/>
    <w:basedOn w:val="DefaultParagraphFont"/>
    <w:rsid w:val="00EC5249"/>
    <w:rPr>
      <w:rFonts w:ascii="Arial" w:eastAsia="MS Mincho" w:hAnsi="Arial"/>
      <w:sz w:val="24"/>
      <w:lang w:val="en-US" w:eastAsia="en-US" w:bidi="ar-SA"/>
    </w:rPr>
  </w:style>
</w:styles>
</file>

<file path=word/webSettings.xml><?xml version="1.0" encoding="utf-8"?>
<w:webSettings xmlns:r="http://schemas.openxmlformats.org/officeDocument/2006/relationships" xmlns:w="http://schemas.openxmlformats.org/wordprocessingml/2006/main">
  <w:divs>
    <w:div w:id="52851405">
      <w:bodyDiv w:val="1"/>
      <w:marLeft w:val="0"/>
      <w:marRight w:val="0"/>
      <w:marTop w:val="0"/>
      <w:marBottom w:val="0"/>
      <w:divBdr>
        <w:top w:val="none" w:sz="0" w:space="0" w:color="auto"/>
        <w:left w:val="none" w:sz="0" w:space="0" w:color="auto"/>
        <w:bottom w:val="none" w:sz="0" w:space="0" w:color="auto"/>
        <w:right w:val="none" w:sz="0" w:space="0" w:color="auto"/>
      </w:divBdr>
      <w:divsChild>
        <w:div w:id="1124693521">
          <w:marLeft w:val="0"/>
          <w:marRight w:val="0"/>
          <w:marTop w:val="0"/>
          <w:marBottom w:val="0"/>
          <w:divBdr>
            <w:top w:val="none" w:sz="0" w:space="0" w:color="auto"/>
            <w:left w:val="none" w:sz="0" w:space="0" w:color="auto"/>
            <w:bottom w:val="none" w:sz="0" w:space="0" w:color="auto"/>
            <w:right w:val="none" w:sz="0" w:space="0" w:color="auto"/>
          </w:divBdr>
          <w:divsChild>
            <w:div w:id="1540585776">
              <w:marLeft w:val="0"/>
              <w:marRight w:val="0"/>
              <w:marTop w:val="0"/>
              <w:marBottom w:val="0"/>
              <w:divBdr>
                <w:top w:val="none" w:sz="0" w:space="0" w:color="auto"/>
                <w:left w:val="none" w:sz="0" w:space="0" w:color="auto"/>
                <w:bottom w:val="none" w:sz="0" w:space="0" w:color="auto"/>
                <w:right w:val="none" w:sz="0" w:space="0" w:color="auto"/>
              </w:divBdr>
              <w:divsChild>
                <w:div w:id="18224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8715">
      <w:bodyDiv w:val="1"/>
      <w:marLeft w:val="0"/>
      <w:marRight w:val="0"/>
      <w:marTop w:val="0"/>
      <w:marBottom w:val="0"/>
      <w:divBdr>
        <w:top w:val="none" w:sz="0" w:space="0" w:color="auto"/>
        <w:left w:val="none" w:sz="0" w:space="0" w:color="auto"/>
        <w:bottom w:val="none" w:sz="0" w:space="0" w:color="auto"/>
        <w:right w:val="none" w:sz="0" w:space="0" w:color="auto"/>
      </w:divBdr>
      <w:divsChild>
        <w:div w:id="1963537258">
          <w:marLeft w:val="0"/>
          <w:marRight w:val="0"/>
          <w:marTop w:val="0"/>
          <w:marBottom w:val="0"/>
          <w:divBdr>
            <w:top w:val="none" w:sz="0" w:space="0" w:color="auto"/>
            <w:left w:val="none" w:sz="0" w:space="0" w:color="auto"/>
            <w:bottom w:val="none" w:sz="0" w:space="0" w:color="auto"/>
            <w:right w:val="none" w:sz="0" w:space="0" w:color="auto"/>
          </w:divBdr>
          <w:divsChild>
            <w:div w:id="761223761">
              <w:marLeft w:val="0"/>
              <w:marRight w:val="0"/>
              <w:marTop w:val="0"/>
              <w:marBottom w:val="0"/>
              <w:divBdr>
                <w:top w:val="none" w:sz="0" w:space="0" w:color="auto"/>
                <w:left w:val="none" w:sz="0" w:space="0" w:color="auto"/>
                <w:bottom w:val="none" w:sz="0" w:space="0" w:color="auto"/>
                <w:right w:val="none" w:sz="0" w:space="0" w:color="auto"/>
              </w:divBdr>
              <w:divsChild>
                <w:div w:id="527840237">
                  <w:marLeft w:val="0"/>
                  <w:marRight w:val="0"/>
                  <w:marTop w:val="0"/>
                  <w:marBottom w:val="0"/>
                  <w:divBdr>
                    <w:top w:val="none" w:sz="0" w:space="0" w:color="auto"/>
                    <w:left w:val="none" w:sz="0" w:space="0" w:color="auto"/>
                    <w:bottom w:val="none" w:sz="0" w:space="0" w:color="auto"/>
                    <w:right w:val="none" w:sz="0" w:space="0" w:color="auto"/>
                  </w:divBdr>
                  <w:divsChild>
                    <w:div w:id="5218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4349">
      <w:bodyDiv w:val="1"/>
      <w:marLeft w:val="0"/>
      <w:marRight w:val="0"/>
      <w:marTop w:val="0"/>
      <w:marBottom w:val="0"/>
      <w:divBdr>
        <w:top w:val="none" w:sz="0" w:space="0" w:color="auto"/>
        <w:left w:val="none" w:sz="0" w:space="0" w:color="auto"/>
        <w:bottom w:val="none" w:sz="0" w:space="0" w:color="auto"/>
        <w:right w:val="none" w:sz="0" w:space="0" w:color="auto"/>
      </w:divBdr>
      <w:divsChild>
        <w:div w:id="1823279459">
          <w:marLeft w:val="0"/>
          <w:marRight w:val="0"/>
          <w:marTop w:val="0"/>
          <w:marBottom w:val="0"/>
          <w:divBdr>
            <w:top w:val="none" w:sz="0" w:space="0" w:color="auto"/>
            <w:left w:val="none" w:sz="0" w:space="0" w:color="auto"/>
            <w:bottom w:val="none" w:sz="0" w:space="0" w:color="auto"/>
            <w:right w:val="none" w:sz="0" w:space="0" w:color="auto"/>
          </w:divBdr>
          <w:divsChild>
            <w:div w:id="2058356432">
              <w:marLeft w:val="0"/>
              <w:marRight w:val="0"/>
              <w:marTop w:val="0"/>
              <w:marBottom w:val="0"/>
              <w:divBdr>
                <w:top w:val="none" w:sz="0" w:space="0" w:color="auto"/>
                <w:left w:val="none" w:sz="0" w:space="0" w:color="auto"/>
                <w:bottom w:val="none" w:sz="0" w:space="0" w:color="auto"/>
                <w:right w:val="none" w:sz="0" w:space="0" w:color="auto"/>
              </w:divBdr>
              <w:divsChild>
                <w:div w:id="7238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3565">
      <w:bodyDiv w:val="1"/>
      <w:marLeft w:val="0"/>
      <w:marRight w:val="0"/>
      <w:marTop w:val="0"/>
      <w:marBottom w:val="0"/>
      <w:divBdr>
        <w:top w:val="none" w:sz="0" w:space="0" w:color="auto"/>
        <w:left w:val="none" w:sz="0" w:space="0" w:color="auto"/>
        <w:bottom w:val="none" w:sz="0" w:space="0" w:color="auto"/>
        <w:right w:val="none" w:sz="0" w:space="0" w:color="auto"/>
      </w:divBdr>
    </w:div>
    <w:div w:id="1268658304">
      <w:bodyDiv w:val="1"/>
      <w:marLeft w:val="0"/>
      <w:marRight w:val="0"/>
      <w:marTop w:val="0"/>
      <w:marBottom w:val="0"/>
      <w:divBdr>
        <w:top w:val="none" w:sz="0" w:space="0" w:color="auto"/>
        <w:left w:val="none" w:sz="0" w:space="0" w:color="auto"/>
        <w:bottom w:val="none" w:sz="0" w:space="0" w:color="auto"/>
        <w:right w:val="none" w:sz="0" w:space="0" w:color="auto"/>
      </w:divBdr>
      <w:divsChild>
        <w:div w:id="932662506">
          <w:marLeft w:val="0"/>
          <w:marRight w:val="0"/>
          <w:marTop w:val="0"/>
          <w:marBottom w:val="0"/>
          <w:divBdr>
            <w:top w:val="none" w:sz="0" w:space="0" w:color="auto"/>
            <w:left w:val="none" w:sz="0" w:space="0" w:color="auto"/>
            <w:bottom w:val="none" w:sz="0" w:space="0" w:color="auto"/>
            <w:right w:val="none" w:sz="0" w:space="0" w:color="auto"/>
          </w:divBdr>
        </w:div>
      </w:divsChild>
    </w:div>
    <w:div w:id="1645351534">
      <w:bodyDiv w:val="1"/>
      <w:marLeft w:val="0"/>
      <w:marRight w:val="0"/>
      <w:marTop w:val="0"/>
      <w:marBottom w:val="0"/>
      <w:divBdr>
        <w:top w:val="none" w:sz="0" w:space="0" w:color="auto"/>
        <w:left w:val="none" w:sz="0" w:space="0" w:color="auto"/>
        <w:bottom w:val="none" w:sz="0" w:space="0" w:color="auto"/>
        <w:right w:val="none" w:sz="0" w:space="0" w:color="auto"/>
      </w:divBdr>
      <w:divsChild>
        <w:div w:id="473910547">
          <w:marLeft w:val="0"/>
          <w:marRight w:val="0"/>
          <w:marTop w:val="0"/>
          <w:marBottom w:val="0"/>
          <w:divBdr>
            <w:top w:val="none" w:sz="0" w:space="0" w:color="auto"/>
            <w:left w:val="none" w:sz="0" w:space="0" w:color="auto"/>
            <w:bottom w:val="none" w:sz="0" w:space="0" w:color="auto"/>
            <w:right w:val="none" w:sz="0" w:space="0" w:color="auto"/>
          </w:divBdr>
          <w:divsChild>
            <w:div w:id="1392190380">
              <w:marLeft w:val="0"/>
              <w:marRight w:val="0"/>
              <w:marTop w:val="0"/>
              <w:marBottom w:val="0"/>
              <w:divBdr>
                <w:top w:val="none" w:sz="0" w:space="0" w:color="auto"/>
                <w:left w:val="none" w:sz="0" w:space="0" w:color="auto"/>
                <w:bottom w:val="none" w:sz="0" w:space="0" w:color="auto"/>
                <w:right w:val="none" w:sz="0" w:space="0" w:color="auto"/>
              </w:divBdr>
              <w:divsChild>
                <w:div w:id="354160363">
                  <w:marLeft w:val="0"/>
                  <w:marRight w:val="0"/>
                  <w:marTop w:val="0"/>
                  <w:marBottom w:val="0"/>
                  <w:divBdr>
                    <w:top w:val="none" w:sz="0" w:space="0" w:color="auto"/>
                    <w:left w:val="none" w:sz="0" w:space="0" w:color="auto"/>
                    <w:bottom w:val="none" w:sz="0" w:space="0" w:color="auto"/>
                    <w:right w:val="none" w:sz="0" w:space="0" w:color="auto"/>
                  </w:divBdr>
                  <w:divsChild>
                    <w:div w:id="308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66987">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2061635344">
          <w:marLeft w:val="0"/>
          <w:marRight w:val="0"/>
          <w:marTop w:val="0"/>
          <w:marBottom w:val="0"/>
          <w:divBdr>
            <w:top w:val="none" w:sz="0" w:space="0" w:color="auto"/>
            <w:left w:val="none" w:sz="0" w:space="0" w:color="auto"/>
            <w:bottom w:val="none" w:sz="0" w:space="0" w:color="auto"/>
            <w:right w:val="none" w:sz="0" w:space="0" w:color="auto"/>
          </w:divBdr>
          <w:divsChild>
            <w:div w:id="25721988">
              <w:marLeft w:val="0"/>
              <w:marRight w:val="0"/>
              <w:marTop w:val="0"/>
              <w:marBottom w:val="0"/>
              <w:divBdr>
                <w:top w:val="none" w:sz="0" w:space="0" w:color="auto"/>
                <w:left w:val="none" w:sz="0" w:space="0" w:color="auto"/>
                <w:bottom w:val="none" w:sz="0" w:space="0" w:color="auto"/>
                <w:right w:val="none" w:sz="0" w:space="0" w:color="auto"/>
              </w:divBdr>
              <w:divsChild>
                <w:div w:id="1571766163">
                  <w:marLeft w:val="0"/>
                  <w:marRight w:val="0"/>
                  <w:marTop w:val="0"/>
                  <w:marBottom w:val="0"/>
                  <w:divBdr>
                    <w:top w:val="none" w:sz="0" w:space="0" w:color="auto"/>
                    <w:left w:val="none" w:sz="0" w:space="0" w:color="auto"/>
                    <w:bottom w:val="none" w:sz="0" w:space="0" w:color="auto"/>
                    <w:right w:val="none" w:sz="0" w:space="0" w:color="auto"/>
                  </w:divBdr>
                </w:div>
              </w:divsChild>
            </w:div>
            <w:div w:id="2108844670">
              <w:marLeft w:val="0"/>
              <w:marRight w:val="0"/>
              <w:marTop w:val="0"/>
              <w:marBottom w:val="0"/>
              <w:divBdr>
                <w:top w:val="none" w:sz="0" w:space="0" w:color="auto"/>
                <w:left w:val="none" w:sz="0" w:space="0" w:color="auto"/>
                <w:bottom w:val="none" w:sz="0" w:space="0" w:color="auto"/>
                <w:right w:val="none" w:sz="0" w:space="0" w:color="auto"/>
              </w:divBdr>
              <w:divsChild>
                <w:div w:id="13225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2.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eader" Target="header3.xml"/><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www.handsfreelin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header" Target="header5.xm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51</Pages>
  <Words>18582</Words>
  <Characters>105924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2013 RDX technical document</vt:lpstr>
    </vt:vector>
  </TitlesOfParts>
  <Company>American Honda Motor Co.,Inc.</Company>
  <LinksUpToDate>false</LinksUpToDate>
  <CharactersWithSpaces>124258</CharactersWithSpaces>
  <SharedDoc>false</SharedDoc>
  <HLinks>
    <vt:vector size="6" baseType="variant">
      <vt:variant>
        <vt:i4>4522005</vt:i4>
      </vt:variant>
      <vt:variant>
        <vt:i4>0</vt:i4>
      </vt:variant>
      <vt:variant>
        <vt:i4>0</vt:i4>
      </vt:variant>
      <vt:variant>
        <vt:i4>5</vt:i4>
      </vt:variant>
      <vt:variant>
        <vt:lpwstr>http://www.handsfreelink.com/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RDX technical document</dc:title>
  <dc:subject/>
  <dc:creator>John Kiewicz</dc:creator>
  <cp:keywords/>
  <dc:description/>
  <cp:lastModifiedBy>vb013449</cp:lastModifiedBy>
  <cp:revision>7</cp:revision>
  <dcterms:created xsi:type="dcterms:W3CDTF">2012-03-26T21:37:00Z</dcterms:created>
  <dcterms:modified xsi:type="dcterms:W3CDTF">2012-03-26T21:53:00Z</dcterms:modified>
</cp:coreProperties>
</file>